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33" w:rsidRDefault="00D43833">
      <w:pPr>
        <w:pStyle w:val="ConsPlusTitlePage"/>
      </w:pPr>
      <w:r>
        <w:br/>
      </w:r>
    </w:p>
    <w:p w:rsidR="00D43833" w:rsidRDefault="00D43833">
      <w:pPr>
        <w:pStyle w:val="ConsPlusNormal"/>
        <w:jc w:val="both"/>
        <w:outlineLvl w:val="0"/>
      </w:pPr>
    </w:p>
    <w:p w:rsidR="00D43833" w:rsidRDefault="00D4383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43833" w:rsidRDefault="00D43833">
      <w:pPr>
        <w:pStyle w:val="ConsPlusTitle"/>
        <w:jc w:val="center"/>
      </w:pPr>
    </w:p>
    <w:p w:rsidR="00D43833" w:rsidRDefault="00D43833">
      <w:pPr>
        <w:pStyle w:val="ConsPlusTitle"/>
        <w:jc w:val="center"/>
      </w:pPr>
      <w:r>
        <w:t>ПОСТАНОВЛЕНИЕ</w:t>
      </w:r>
    </w:p>
    <w:p w:rsidR="00D43833" w:rsidRDefault="00D43833">
      <w:pPr>
        <w:pStyle w:val="ConsPlusTitle"/>
        <w:jc w:val="center"/>
      </w:pPr>
      <w:r>
        <w:t>от 18 июля 2007 г. N 452</w:t>
      </w:r>
    </w:p>
    <w:p w:rsidR="00D43833" w:rsidRDefault="00D43833">
      <w:pPr>
        <w:pStyle w:val="ConsPlusTitle"/>
        <w:jc w:val="center"/>
      </w:pPr>
    </w:p>
    <w:p w:rsidR="00D43833" w:rsidRDefault="00D43833">
      <w:pPr>
        <w:pStyle w:val="ConsPlusTitle"/>
        <w:jc w:val="center"/>
      </w:pPr>
      <w:r>
        <w:t>ОБ УТВЕРЖДЕНИИ ПРАВИЛ</w:t>
      </w:r>
    </w:p>
    <w:p w:rsidR="00D43833" w:rsidRDefault="00D43833">
      <w:pPr>
        <w:pStyle w:val="ConsPlusTitle"/>
        <w:jc w:val="center"/>
      </w:pPr>
      <w:r>
        <w:t>ОКАЗАНИЯ УСЛУГ ПО РЕАЛИЗАЦИИ ТУРИСТСКОГО ПРОДУКТА</w:t>
      </w:r>
    </w:p>
    <w:p w:rsidR="00D43833" w:rsidRDefault="00D43833">
      <w:pPr>
        <w:spacing w:after="1"/>
      </w:pPr>
    </w:p>
    <w:p w:rsidR="00D43833" w:rsidRDefault="00D43833">
      <w:pPr>
        <w:pStyle w:val="ConsPlusNormal"/>
        <w:jc w:val="center"/>
      </w:pPr>
    </w:p>
    <w:p w:rsidR="00D43833" w:rsidRDefault="00D43833">
      <w:pPr>
        <w:pStyle w:val="ConsPlusNormal"/>
        <w:spacing w:before="280"/>
        <w:ind w:firstLine="540"/>
        <w:jc w:val="both"/>
      </w:pPr>
      <w:r>
        <w:t>В соответствии с частью пятой статьи 4 Федерального закона "Об основах туристской деятельности в Российской Федерации" и статьей 38 Закона Российской Федерации "О защите прав потребителей" Правительство Российской Федерации постановляет: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Утвердить прилагаемые Правила оказания услуг по реализации туристского продукта.</w:t>
      </w:r>
    </w:p>
    <w:p w:rsidR="00D43833" w:rsidRDefault="00D43833">
      <w:pPr>
        <w:pStyle w:val="ConsPlusNormal"/>
        <w:ind w:firstLine="540"/>
        <w:jc w:val="both"/>
      </w:pPr>
    </w:p>
    <w:p w:rsidR="00D43833" w:rsidRDefault="00D43833">
      <w:pPr>
        <w:pStyle w:val="ConsPlusNormal"/>
        <w:jc w:val="right"/>
      </w:pPr>
      <w:r>
        <w:t>Председатель Правительства</w:t>
      </w:r>
    </w:p>
    <w:p w:rsidR="00D43833" w:rsidRDefault="00D43833">
      <w:pPr>
        <w:pStyle w:val="ConsPlusNormal"/>
        <w:jc w:val="right"/>
      </w:pPr>
      <w:r>
        <w:t>Российской Федерации</w:t>
      </w:r>
    </w:p>
    <w:p w:rsidR="00D43833" w:rsidRDefault="00D43833">
      <w:pPr>
        <w:pStyle w:val="ConsPlusNormal"/>
        <w:jc w:val="right"/>
      </w:pPr>
      <w:r>
        <w:t>М.ФРАДКОВ</w:t>
      </w:r>
    </w:p>
    <w:p w:rsidR="00D43833" w:rsidRDefault="00D43833">
      <w:pPr>
        <w:pStyle w:val="ConsPlusNormal"/>
        <w:ind w:firstLine="540"/>
        <w:jc w:val="both"/>
      </w:pPr>
    </w:p>
    <w:p w:rsidR="00D43833" w:rsidRDefault="00D43833">
      <w:pPr>
        <w:pStyle w:val="ConsPlusNormal"/>
        <w:ind w:firstLine="540"/>
        <w:jc w:val="both"/>
      </w:pPr>
    </w:p>
    <w:p w:rsidR="00D43833" w:rsidRDefault="00D43833">
      <w:pPr>
        <w:pStyle w:val="ConsPlusNormal"/>
        <w:ind w:firstLine="540"/>
        <w:jc w:val="both"/>
      </w:pPr>
    </w:p>
    <w:p w:rsidR="00D43833" w:rsidRDefault="00D43833">
      <w:pPr>
        <w:pStyle w:val="ConsPlusNormal"/>
        <w:ind w:firstLine="540"/>
        <w:jc w:val="both"/>
      </w:pPr>
    </w:p>
    <w:p w:rsidR="00D43833" w:rsidRDefault="00D43833">
      <w:pPr>
        <w:pStyle w:val="ConsPlusNormal"/>
        <w:ind w:firstLine="540"/>
        <w:jc w:val="both"/>
      </w:pPr>
    </w:p>
    <w:p w:rsidR="00D43833" w:rsidRDefault="00D43833">
      <w:pPr>
        <w:pStyle w:val="ConsPlusNormal"/>
        <w:jc w:val="right"/>
        <w:outlineLvl w:val="0"/>
      </w:pPr>
      <w:r>
        <w:t>Утверждены</w:t>
      </w:r>
    </w:p>
    <w:p w:rsidR="00D43833" w:rsidRDefault="00D43833">
      <w:pPr>
        <w:pStyle w:val="ConsPlusNormal"/>
        <w:jc w:val="right"/>
      </w:pPr>
      <w:r>
        <w:t>Постановлением Правительства</w:t>
      </w:r>
    </w:p>
    <w:p w:rsidR="00D43833" w:rsidRDefault="00D43833">
      <w:pPr>
        <w:pStyle w:val="ConsPlusNormal"/>
        <w:jc w:val="right"/>
      </w:pPr>
      <w:r>
        <w:t>Российской Федерации</w:t>
      </w:r>
    </w:p>
    <w:p w:rsidR="00D43833" w:rsidRDefault="00D43833">
      <w:pPr>
        <w:pStyle w:val="ConsPlusNormal"/>
        <w:jc w:val="right"/>
      </w:pPr>
      <w:r>
        <w:t>от 18 июля 2007 г. N 452</w:t>
      </w:r>
    </w:p>
    <w:p w:rsidR="00D43833" w:rsidRDefault="00D43833">
      <w:pPr>
        <w:pStyle w:val="ConsPlusNormal"/>
        <w:jc w:val="right"/>
      </w:pPr>
    </w:p>
    <w:p w:rsidR="00D43833" w:rsidRDefault="00D43833">
      <w:pPr>
        <w:pStyle w:val="ConsPlusTitle"/>
        <w:jc w:val="center"/>
      </w:pPr>
      <w:bookmarkStart w:id="0" w:name="P32"/>
      <w:bookmarkEnd w:id="0"/>
      <w:r>
        <w:t>ПРАВИЛА</w:t>
      </w:r>
    </w:p>
    <w:p w:rsidR="00D43833" w:rsidRDefault="00D43833">
      <w:pPr>
        <w:pStyle w:val="ConsPlusTitle"/>
        <w:jc w:val="center"/>
      </w:pPr>
      <w:r>
        <w:t>ОКАЗАНИЯ УСЛУГ ПО РЕАЛИЗАЦИИ ТУРИСТСКОГО ПРОДУКТА</w:t>
      </w:r>
    </w:p>
    <w:p w:rsidR="00D43833" w:rsidRDefault="00D43833">
      <w:pPr>
        <w:spacing w:after="1"/>
      </w:pPr>
    </w:p>
    <w:p w:rsidR="00D43833" w:rsidRDefault="00D43833">
      <w:pPr>
        <w:pStyle w:val="ConsPlusNormal"/>
        <w:jc w:val="center"/>
      </w:pPr>
    </w:p>
    <w:p w:rsidR="00D43833" w:rsidRDefault="00D43833">
      <w:pPr>
        <w:pStyle w:val="ConsPlusTitle"/>
        <w:jc w:val="center"/>
        <w:outlineLvl w:val="1"/>
      </w:pPr>
      <w:r>
        <w:t>I. Общие положения</w:t>
      </w:r>
    </w:p>
    <w:p w:rsidR="00D43833" w:rsidRDefault="00D43833">
      <w:pPr>
        <w:pStyle w:val="ConsPlusNormal"/>
        <w:ind w:firstLine="540"/>
        <w:jc w:val="both"/>
      </w:pPr>
    </w:p>
    <w:p w:rsidR="00D43833" w:rsidRDefault="00D43833">
      <w:pPr>
        <w:pStyle w:val="ConsPlusNormal"/>
        <w:ind w:firstLine="540"/>
        <w:jc w:val="both"/>
      </w:pPr>
      <w:r>
        <w:t>1. Настоящие Правила определяют порядок оказания услуг по реализации туристского продукта.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2. Под потребителем понимаются заказчик туристского продукта, имеющий намерение заказать или заказывающий и использующий туристский продукт исключительно для личных, семейных и иных нужд, не связанных с осуществлением предпринимательской деятельности.</w:t>
      </w:r>
    </w:p>
    <w:p w:rsidR="00D43833" w:rsidRDefault="00D43833">
      <w:pPr>
        <w:pStyle w:val="ConsPlusNormal"/>
        <w:spacing w:before="220"/>
        <w:ind w:firstLine="540"/>
        <w:jc w:val="both"/>
      </w:pPr>
      <w:proofErr w:type="gramStart"/>
      <w:r>
        <w:t xml:space="preserve">Под исполнителем понимаются туроператор, который заключает с потребителем договор о реализации туристского продукта, а также </w:t>
      </w:r>
      <w:proofErr w:type="spellStart"/>
      <w:r>
        <w:t>турагент</w:t>
      </w:r>
      <w:proofErr w:type="spellEnd"/>
      <w:r>
        <w:t>, действующий на основании договора со сформировавшим туристский продукт туроператором и по его поручению заключающий договоры о реализации сформированного туроператором туристского продукта в соответствии с Федеральным законом "Об основах туристской деятельности в Российской Федерации" и Гражданским кодексом Российской Федерации.</w:t>
      </w:r>
      <w:proofErr w:type="gramEnd"/>
    </w:p>
    <w:p w:rsidR="00D43833" w:rsidRDefault="00D43833">
      <w:pPr>
        <w:pStyle w:val="ConsPlusNormal"/>
        <w:jc w:val="both"/>
      </w:pPr>
      <w:r>
        <w:t>(в ред. Постановления Правительства РФ от 01.09.2018 N 1043)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 xml:space="preserve">Типовые формы договора о реализации туристского продукта, заключаемого между </w:t>
      </w:r>
      <w:r>
        <w:lastRenderedPageBreak/>
        <w:t xml:space="preserve">туроператором и туристом и (или) иным заказчиком, и договора о реализации туристского продукта, заключаемого между </w:t>
      </w:r>
      <w:proofErr w:type="spellStart"/>
      <w:r>
        <w:t>турагентом</w:t>
      </w:r>
      <w:proofErr w:type="spellEnd"/>
      <w:r>
        <w:t xml:space="preserve"> и туристом и (или) иным заказчиком, утверждаются Министерством экономического развития Российской Федерации.</w:t>
      </w:r>
    </w:p>
    <w:p w:rsidR="00D43833" w:rsidRDefault="00D43833">
      <w:pPr>
        <w:pStyle w:val="ConsPlusNormal"/>
        <w:jc w:val="both"/>
      </w:pPr>
      <w:r>
        <w:t>(в ред. Постановлений Правительства РФ от 01.08.2016 N 736, от 30.11.2018 N 1450)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3. Понятия "турист", "туроператор", "</w:t>
      </w:r>
      <w:proofErr w:type="spellStart"/>
      <w:r>
        <w:t>турагент</w:t>
      </w:r>
      <w:proofErr w:type="spellEnd"/>
      <w:r>
        <w:t>", "туристский продукт", "заказчик туристского продукта", "реализация туристского продукта", "экстренная помощь" применяются в значении, установленном Федеральным законом "Об основах туристской деятельности в Российской Федерации".</w:t>
      </w:r>
    </w:p>
    <w:p w:rsidR="00D43833" w:rsidRDefault="00D43833">
      <w:pPr>
        <w:pStyle w:val="ConsPlusNormal"/>
        <w:jc w:val="both"/>
      </w:pPr>
      <w:r>
        <w:t>(в ред. Постановления Правительства РФ от 23.03.2013 N 254)</w:t>
      </w:r>
    </w:p>
    <w:p w:rsidR="00D43833" w:rsidRDefault="00D43833">
      <w:pPr>
        <w:pStyle w:val="ConsPlusNormal"/>
        <w:ind w:firstLine="540"/>
        <w:jc w:val="both"/>
      </w:pPr>
    </w:p>
    <w:p w:rsidR="00D43833" w:rsidRDefault="00D43833">
      <w:pPr>
        <w:pStyle w:val="ConsPlusTitle"/>
        <w:jc w:val="center"/>
        <w:outlineLvl w:val="1"/>
      </w:pPr>
      <w:r>
        <w:t>II. Требования к организации деятельности исполнителя</w:t>
      </w:r>
    </w:p>
    <w:p w:rsidR="00D43833" w:rsidRDefault="00D43833">
      <w:pPr>
        <w:pStyle w:val="ConsPlusNormal"/>
        <w:ind w:firstLine="540"/>
        <w:jc w:val="both"/>
      </w:pPr>
    </w:p>
    <w:p w:rsidR="00D43833" w:rsidRDefault="00D43833">
      <w:pPr>
        <w:pStyle w:val="ConsPlusNormal"/>
        <w:ind w:firstLine="540"/>
        <w:jc w:val="both"/>
      </w:pPr>
      <w:r>
        <w:t>4. Режим работы исполнителя устанавливается им самостоятельно.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 xml:space="preserve">Режим работы исполнителя доводится до сведения потребителей и должен соответствовать </w:t>
      </w:r>
      <w:proofErr w:type="gramStart"/>
      <w:r>
        <w:t>установленному</w:t>
      </w:r>
      <w:proofErr w:type="gramEnd"/>
      <w:r>
        <w:t>.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Исполнитель в случае временного приостановления деятельности обязан предоставить потребителю информацию о сроках временного приостановления деятельности.</w:t>
      </w:r>
    </w:p>
    <w:p w:rsidR="00D43833" w:rsidRDefault="00D43833">
      <w:pPr>
        <w:pStyle w:val="ConsPlusNormal"/>
        <w:spacing w:before="220"/>
        <w:ind w:firstLine="540"/>
        <w:jc w:val="both"/>
      </w:pPr>
      <w:bookmarkStart w:id="1" w:name="P56"/>
      <w:bookmarkEnd w:id="1"/>
      <w:r>
        <w:t>5. Исполнитель - юридическое лицо обязан довести до сведения потребителя фирменное наименование (наименование) своей организации, место нахождения (почтовый адрес) и режим работы. Исполнитель размещает указанную информацию на вывеске.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Исполнитель - индивидуальный предприниматель должен предоставить потребителю информацию о своей государственной регистрации и наименовании зарегистрировавшего его органа.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6. Исполнитель обязан иметь книгу отзывов и предложений, которая предоставляется потребителю по требованию.</w:t>
      </w:r>
    </w:p>
    <w:p w:rsidR="00D43833" w:rsidRDefault="00D43833">
      <w:pPr>
        <w:pStyle w:val="ConsPlusNormal"/>
        <w:ind w:firstLine="540"/>
        <w:jc w:val="both"/>
      </w:pPr>
    </w:p>
    <w:p w:rsidR="00D43833" w:rsidRDefault="00D43833">
      <w:pPr>
        <w:pStyle w:val="ConsPlusTitle"/>
        <w:jc w:val="center"/>
        <w:outlineLvl w:val="1"/>
      </w:pPr>
      <w:r>
        <w:t>III. Информация об оказываемых услугах</w:t>
      </w:r>
    </w:p>
    <w:p w:rsidR="00D43833" w:rsidRDefault="00D43833">
      <w:pPr>
        <w:pStyle w:val="ConsPlusTitle"/>
        <w:jc w:val="center"/>
      </w:pPr>
      <w:r>
        <w:t>по реализации туристского продукта</w:t>
      </w:r>
    </w:p>
    <w:p w:rsidR="00D43833" w:rsidRDefault="00D43833">
      <w:pPr>
        <w:pStyle w:val="ConsPlusNormal"/>
        <w:ind w:firstLine="540"/>
        <w:jc w:val="both"/>
      </w:pPr>
    </w:p>
    <w:p w:rsidR="00D43833" w:rsidRDefault="00D43833">
      <w:pPr>
        <w:pStyle w:val="ConsPlusNormal"/>
        <w:ind w:firstLine="540"/>
        <w:jc w:val="both"/>
      </w:pPr>
      <w:bookmarkStart w:id="2" w:name="P63"/>
      <w:bookmarkEnd w:id="2"/>
      <w:r>
        <w:t>7. Исполнитель обязан своевременно предоставлять потребителю необходимую и достоверную информацию о туристском продукте, обеспечивающую возможность его правильного выбора.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Информация о туристском продукте в обязательном порядке должна содержать сведения:</w:t>
      </w:r>
    </w:p>
    <w:p w:rsidR="00D43833" w:rsidRDefault="00D43833">
      <w:pPr>
        <w:pStyle w:val="ConsPlusNormal"/>
        <w:spacing w:before="220"/>
        <w:ind w:firstLine="540"/>
        <w:jc w:val="both"/>
      </w:pPr>
      <w:proofErr w:type="gramStart"/>
      <w:r>
        <w:t>о потребительских свойствах (качестве) туристского продукта - программе пребывания, маршруте и условиях путешествия, включая информацию о средствах размещения, об условиях проживания (месте нахождения средства размещения, его категории) и питания, услугах по перевозке потребителя в стране (месте) временного пребывания, о наличии экскурсовода (гида), гида-переводчика и инструктора-проводника, а также дополнительных услугах;</w:t>
      </w:r>
      <w:proofErr w:type="gramEnd"/>
    </w:p>
    <w:p w:rsidR="00D43833" w:rsidRDefault="00D43833">
      <w:pPr>
        <w:pStyle w:val="ConsPlusNormal"/>
        <w:spacing w:before="220"/>
        <w:ind w:firstLine="540"/>
        <w:jc w:val="both"/>
      </w:pPr>
      <w:r>
        <w:t>об общей цене туристского продукта в рублях, о правилах и условиях эффективного и безопасного использования туристского продукта;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о конкретном третьем лице, которое будет оказывать отдельные услуги, входящие в туристский продукт, если это имеет значение, исходя из характера туристского продукта;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о правилах въезда в страну (место) временного пребывания и выезда из страны (места) временного пребывания, включая сведения о необходимости наличия визы для въезда в страну и (или) выезда из страны временного пребывания;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lastRenderedPageBreak/>
        <w:t>об основных документах, необходимых для въезда в страну (место) временного пребывания и выезда из страны (места) временного пребывания, а также для получения визы для въезда в страну и (или) выезда из страны временного пребывания;</w:t>
      </w:r>
    </w:p>
    <w:p w:rsidR="00D43833" w:rsidRDefault="00D43833">
      <w:pPr>
        <w:pStyle w:val="ConsPlusNormal"/>
        <w:jc w:val="both"/>
      </w:pPr>
      <w:r>
        <w:t>(в ред. Постановления Правительства РФ от 07.11.2015 N 1206)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природной среды (в объеме, необходимом для совершения путешествия);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о порядке доступа к туристским ресурсам с учетом принятых в стране (месте) временного пребывания ограничительных мер (в объеме, необходимом для совершения путешествия);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об опасностях, с которыми потребитель может встретиться при совершении путешествия, о необходимости проходить профилактику в соответствии с международными медицинскими требованиями, если потребитель предполагает совершить путешествие в страну (место) временного пребывания, в которой он может подвергнуться повышенному риску инфекционных заболеваний;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о возможных рисках и их последствиях для жизни и здоровья потребителя в случае, если потребитель предполагает совершить путешествие, связанное с прохождением маршрутов, представляющих повышенную опасность для его жизни и здоровья (горная и труднопроходимая местность, спелеологические и водные объекты, занятие экстремальными видами туризма и спорта и другие);</w:t>
      </w:r>
    </w:p>
    <w:p w:rsidR="00D43833" w:rsidRDefault="00D43833">
      <w:pPr>
        <w:pStyle w:val="ConsPlusNormal"/>
        <w:spacing w:before="220"/>
        <w:ind w:firstLine="540"/>
        <w:jc w:val="both"/>
      </w:pPr>
      <w:proofErr w:type="gramStart"/>
      <w:r>
        <w:t>о необходимости самостоятельной оплаты туристом медицинской помощи в экстренной и неотложной формах, оказанной ему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о возвращении тела (останков) туриста из страны временного пребывания в страну постоянного проживания за счет лиц, заинтересованных в возвращении тела (останков), в случае отсутствия у</w:t>
      </w:r>
      <w:proofErr w:type="gramEnd"/>
      <w:r>
        <w:t xml:space="preserve"> </w:t>
      </w:r>
      <w:proofErr w:type="gramStart"/>
      <w:r>
        <w:t>туриста договора добровольного страхования (страхового полиса), условиями которого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и (или) возвращения тела (останков) туриста из страны временного пребывания в</w:t>
      </w:r>
      <w:proofErr w:type="gramEnd"/>
      <w:r>
        <w:t xml:space="preserve"> страну постоянного проживания, а также о требованиях законодательства страны временного пребывания к условиям страхования в случае наличия таких требований;</w:t>
      </w:r>
    </w:p>
    <w:p w:rsidR="00D43833" w:rsidRDefault="00D43833">
      <w:pPr>
        <w:pStyle w:val="ConsPlusNormal"/>
        <w:jc w:val="both"/>
      </w:pPr>
      <w:r>
        <w:t>(абзац введен Постановлением Правительства РФ от 07.11.2015 N 1206)</w:t>
      </w:r>
    </w:p>
    <w:p w:rsidR="00D43833" w:rsidRDefault="00D43833">
      <w:pPr>
        <w:pStyle w:val="ConsPlusNormal"/>
        <w:spacing w:before="220"/>
        <w:ind w:firstLine="540"/>
        <w:jc w:val="both"/>
      </w:pPr>
      <w:proofErr w:type="gramStart"/>
      <w:r>
        <w:t>об условиях договора добровольного страхования, которыми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и (или) возвращения тела (останков) туриста из страны временного пребывания в страну постоянного</w:t>
      </w:r>
      <w:proofErr w:type="gramEnd"/>
      <w:r>
        <w:t xml:space="preserve"> </w:t>
      </w:r>
      <w:proofErr w:type="gramStart"/>
      <w:r>
        <w:t>проживания, о страховщике, об организациях, осуществляющих в соответствии с договором, заключенным со страховщиком, организацию оказания медицинской помощи в экстренной и неотложной формах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ее оплату и организацию возвращения тела (останков) туриста из страны временного пребывания в страну постоянного проживания, а</w:t>
      </w:r>
      <w:proofErr w:type="gramEnd"/>
      <w:r>
        <w:t xml:space="preserve"> также о порядке обращения туриста в связи с наступлением страхового случая (о местонахождении, номерах контактных телефонов страховщика, иных организаций), если договор добровольного страхования заключается в пользу туриста исполнителем от имени страховщика;</w:t>
      </w:r>
    </w:p>
    <w:p w:rsidR="00D43833" w:rsidRDefault="00D43833">
      <w:pPr>
        <w:pStyle w:val="ConsPlusNormal"/>
        <w:jc w:val="both"/>
      </w:pPr>
      <w:r>
        <w:lastRenderedPageBreak/>
        <w:t>(абзац введен Постановлением Правительства РФ от 07.11.2015 N 1206)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о таможенных, пограничных, медицинских, санитарно-эпидемиологических и иных правилах (в объеме, необходимом для совершения путешествия);</w:t>
      </w:r>
    </w:p>
    <w:p w:rsidR="00D43833" w:rsidRDefault="00D43833">
      <w:pPr>
        <w:pStyle w:val="ConsPlusNormal"/>
        <w:spacing w:before="220"/>
        <w:ind w:firstLine="540"/>
        <w:jc w:val="both"/>
      </w:pPr>
      <w:proofErr w:type="gramStart"/>
      <w:r>
        <w:t>о месте нахождения, почтовых адресах и номерах контактных телефонов органов государственной власти Российской Федерации, дипломатических представительств и консульских учреждений Российской Федерации, находящихся в стране (месте) временного пребывания, в которые потребитель может обратиться в случае возникновения в стране (месте) временного пребывания чрезвычайных ситуаций или иных обстоятельств, угрожающих безопасности его жизни и здоровья, а также в случаях возникновения опасности причинения вреда имуществу</w:t>
      </w:r>
      <w:proofErr w:type="gramEnd"/>
      <w:r>
        <w:t xml:space="preserve"> потребителя;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об адресе (месте пребывания) и номере контактного телефона в стране (месте) временного пребывания руководителя группы несовершеннолетних граждан в случае, если туристский проду</w:t>
      </w:r>
      <w:proofErr w:type="gramStart"/>
      <w:r>
        <w:t>кт вкл</w:t>
      </w:r>
      <w:proofErr w:type="gramEnd"/>
      <w:r>
        <w:t>ючает в себя организованный выезд группы несовершеннолетних граждан без сопровождения родителей, усыновителей, опекунов или попечителей;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о национальных и религиозных особенностях страны (места) временного пребывания;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об обеспечении экстренной помощи за счет средств резервного фонда объединения туроператоров в сфере выездного туризма в случае невозможности исполнения, неисполнения туроператором обязательств по договору о реализации туристского продукта, формируемого исполнителем - членом объединения туроператоров в сфере выездного туризма;</w:t>
      </w:r>
    </w:p>
    <w:p w:rsidR="00D43833" w:rsidRDefault="00D43833">
      <w:pPr>
        <w:pStyle w:val="ConsPlusNormal"/>
        <w:jc w:val="both"/>
      </w:pPr>
      <w:r>
        <w:t>(абзац введен Постановлением Правительства РФ от 23.03.2013 N 254; в ред. Постановления Правительства РФ от 01.08.2016 N 736)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о порядке обращения в объединение туроператоров в сфере выездного туризма для получения экстренной помощи;</w:t>
      </w:r>
    </w:p>
    <w:p w:rsidR="00D43833" w:rsidRDefault="00D43833">
      <w:pPr>
        <w:pStyle w:val="ConsPlusNormal"/>
        <w:jc w:val="both"/>
      </w:pPr>
      <w:r>
        <w:t>(абзац введен Постановлением Правительства РФ от 23.03.2013 N 254)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об иных особенностях путешествия.</w:t>
      </w:r>
    </w:p>
    <w:p w:rsidR="00D43833" w:rsidRDefault="00D43833">
      <w:pPr>
        <w:pStyle w:val="ConsPlusNormal"/>
        <w:spacing w:before="220"/>
        <w:ind w:firstLine="540"/>
        <w:jc w:val="both"/>
      </w:pPr>
      <w:bookmarkStart w:id="3" w:name="P88"/>
      <w:bookmarkEnd w:id="3"/>
      <w:r>
        <w:t>8. Исполнитель обязан предоставить потребителю информацию: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о внесении сведений о туроператоре, сформировавшем реализуемый туристский продукт, в единый федеральный реестр туроператоров;</w:t>
      </w:r>
    </w:p>
    <w:p w:rsidR="00D43833" w:rsidRDefault="00D43833">
      <w:pPr>
        <w:pStyle w:val="ConsPlusNormal"/>
        <w:spacing w:before="220"/>
        <w:ind w:firstLine="540"/>
        <w:jc w:val="both"/>
      </w:pPr>
      <w:proofErr w:type="gramStart"/>
      <w:r>
        <w:t>о наличии у туроператора (за исключением туроператоров, указанных в абзацах втором и третьем части пятой статьи 4.1 Федерального закона "Об основах туристской деятельности в Российской Федерации") договора или договоров страхования гражданской ответственности за неисполнение обязательств по договору о реализации туристского продукта (далее - договор страхования ответственности туроператора) либо банковской гарантии или банковских гарантий исполнения обязательств по договору о реализации туристского продукта</w:t>
      </w:r>
      <w:proofErr w:type="gramEnd"/>
      <w:r>
        <w:t xml:space="preserve">, </w:t>
      </w:r>
      <w:proofErr w:type="gramStart"/>
      <w:r>
        <w:t>предусмотренных Федеральным законом "Об основах туристской деятельности в Российской Федерации" (далее - банковская гарантия).</w:t>
      </w:r>
      <w:proofErr w:type="gramEnd"/>
    </w:p>
    <w:p w:rsidR="00D43833" w:rsidRDefault="00D43833">
      <w:pPr>
        <w:pStyle w:val="ConsPlusNormal"/>
        <w:spacing w:before="220"/>
        <w:ind w:firstLine="540"/>
        <w:jc w:val="both"/>
      </w:pPr>
      <w:r>
        <w:t>При заключении договора о реализации туристского продукта в сфере выездного туризма исполнитель обязан проинформировать в письменной форме заказчика туристского продукта: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о возможности туриста обратиться за оказанием экстренной помощи с указанием сведений об объединении туроператоров в сфере выездного туризма и о способах связи с ним (номеров телефонов, факсов, адреса электронной почты) и других сведений;</w:t>
      </w:r>
    </w:p>
    <w:p w:rsidR="00D43833" w:rsidRDefault="00D43833">
      <w:pPr>
        <w:pStyle w:val="ConsPlusNormal"/>
        <w:spacing w:before="220"/>
        <w:ind w:firstLine="540"/>
        <w:jc w:val="both"/>
      </w:pPr>
      <w:proofErr w:type="gramStart"/>
      <w:r>
        <w:t xml:space="preserve">о возможности туриста и (или) иного заказчика обратиться с письменным требованием о возмещении реального ущерба, понесенного туристом в результате неисполнения туроператором </w:t>
      </w:r>
      <w:r>
        <w:lastRenderedPageBreak/>
        <w:t>обязательств по договору о реализации туристского продукта, за счет средств фонда персональной ответственности туроператора (в случае, установленном частью десятой статьи 11.6 Федерального закона "Об основах туристской деятельности в Российской Федерации");</w:t>
      </w:r>
      <w:proofErr w:type="gramEnd"/>
    </w:p>
    <w:p w:rsidR="00D43833" w:rsidRDefault="00D43833">
      <w:pPr>
        <w:pStyle w:val="ConsPlusNormal"/>
        <w:spacing w:before="220"/>
        <w:ind w:firstLine="540"/>
        <w:jc w:val="both"/>
      </w:pPr>
      <w:proofErr w:type="gramStart"/>
      <w:r>
        <w:t>о переходе к объединению туроператоров в сфере выездного туризма принадлежащего туристу права требования о выплате страхового возмещения по договору</w:t>
      </w:r>
      <w:proofErr w:type="gramEnd"/>
      <w:r>
        <w:t xml:space="preserve"> страхования ответственности туроператора к страховщику либо об уплате денежной суммы по банковской гарантии в пределах суммы расходов, понесенных объединением туроператоров в сфере выездного туризма по оказанию экстренной помощи туристу.</w:t>
      </w:r>
    </w:p>
    <w:p w:rsidR="00D43833" w:rsidRDefault="00D43833">
      <w:pPr>
        <w:pStyle w:val="ConsPlusNormal"/>
        <w:spacing w:before="220"/>
        <w:ind w:firstLine="540"/>
        <w:jc w:val="both"/>
      </w:pPr>
      <w:proofErr w:type="gramStart"/>
      <w:r>
        <w:t>При заключении договора о реализации туристского продукта в сфере выездного туризма исполнитель обязан проинформировать туриста и (или) иного заказчика о возможности туриста добровольно застраховать риски, связанные с совершением путешествия и не покрываемые договором страхования ответственности туроператора либо банковской гарантией, а также с ненадлежащим исполнением туроператором обязательств по договору о реализации туристского продукта.</w:t>
      </w:r>
      <w:proofErr w:type="gramEnd"/>
    </w:p>
    <w:p w:rsidR="00D43833" w:rsidRDefault="00D43833">
      <w:pPr>
        <w:pStyle w:val="ConsPlusNormal"/>
        <w:jc w:val="both"/>
      </w:pPr>
      <w:r>
        <w:t>(п. 8 в ред. Постановления Правительства РФ от 01.08.2016 N 736)</w:t>
      </w:r>
    </w:p>
    <w:p w:rsidR="00D43833" w:rsidRDefault="00D43833">
      <w:pPr>
        <w:pStyle w:val="ConsPlusNormal"/>
        <w:spacing w:before="220"/>
        <w:ind w:firstLine="540"/>
        <w:jc w:val="both"/>
      </w:pPr>
      <w:bookmarkStart w:id="4" w:name="P97"/>
      <w:bookmarkEnd w:id="4"/>
      <w:r>
        <w:t xml:space="preserve">9. Если исполнителем является </w:t>
      </w:r>
      <w:proofErr w:type="spellStart"/>
      <w:r>
        <w:t>турагент</w:t>
      </w:r>
      <w:proofErr w:type="spellEnd"/>
      <w:r>
        <w:t>, то он обязан сообщить потребителю наряду с информацией, указанной в пунктах 5, 7 и 8 настоящих Правил, сведения:</w:t>
      </w:r>
    </w:p>
    <w:p w:rsidR="00D43833" w:rsidRDefault="00D43833">
      <w:pPr>
        <w:pStyle w:val="ConsPlusNormal"/>
        <w:jc w:val="both"/>
      </w:pPr>
      <w:r>
        <w:t>(в ред. Постановлений Правительства РФ от 01.08.2016 N 736, от 01.09.2018 N 1043)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 xml:space="preserve">о полномочиях </w:t>
      </w:r>
      <w:proofErr w:type="spellStart"/>
      <w:r>
        <w:t>турагента</w:t>
      </w:r>
      <w:proofErr w:type="spellEnd"/>
      <w:r>
        <w:t xml:space="preserve"> совершать юридические и фактические действия по реализации туристского продукта;</w:t>
      </w:r>
    </w:p>
    <w:p w:rsidR="00D43833" w:rsidRDefault="00D43833">
      <w:pPr>
        <w:pStyle w:val="ConsPlusNormal"/>
        <w:spacing w:before="220"/>
        <w:ind w:firstLine="540"/>
        <w:jc w:val="both"/>
      </w:pPr>
      <w:proofErr w:type="gramStart"/>
      <w:r>
        <w:t>о том, что лицом, оказывающим потребителю услуги по договору о реализации туристского продукта, является туроператор, а также о возможности потребителя в случае возникновения обстоятельств, указанных в статье 17.4 Федерального закона "Об основах туристской деятельности в Российской Федерации", обратиться с письменным требованием о выплате страхового возмещения по договору страхования ответственности туроператора или об уплате денежной суммы по банковской гарантии непосредственно к</w:t>
      </w:r>
      <w:proofErr w:type="gramEnd"/>
      <w:r>
        <w:t xml:space="preserve"> организации, предоставившей туроператору договор страхования ответственности туроператора или банковскую гарантию (если в соответствии с договором, заключенным между туроператором и </w:t>
      </w:r>
      <w:proofErr w:type="spellStart"/>
      <w:r>
        <w:t>турагентом</w:t>
      </w:r>
      <w:proofErr w:type="spellEnd"/>
      <w:r>
        <w:t xml:space="preserve">, </w:t>
      </w:r>
      <w:proofErr w:type="spellStart"/>
      <w:r>
        <w:t>турагенту</w:t>
      </w:r>
      <w:proofErr w:type="spellEnd"/>
      <w:r>
        <w:t xml:space="preserve"> поручается от своего имени реализовывать туристский продукт, сформированный туроператором);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абзац утратил силу. - Постановление Правительства РФ от 01.09.2018 N 1043.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 xml:space="preserve">По требованию потребителя </w:t>
      </w:r>
      <w:proofErr w:type="spellStart"/>
      <w:r>
        <w:t>турагент</w:t>
      </w:r>
      <w:proofErr w:type="spellEnd"/>
      <w:r>
        <w:t xml:space="preserve"> предоставляет потребителю информацию о существенных условиях договора, заключенного между туроператором и </w:t>
      </w:r>
      <w:proofErr w:type="spellStart"/>
      <w:r>
        <w:t>турагентом</w:t>
      </w:r>
      <w:proofErr w:type="spellEnd"/>
      <w:r>
        <w:t>, реализующим туристский продукт, сформированный туроператором.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При заключении договора о реализации туристского продукта исполнителем доводятся до сведения потребителя настоящие Правила, а также информация на русском языке об исполнителе, оказываемых услугах по реализации туристского продукта, указанная в пунктах 5, 7 - 9 настоящих Правил, и по усмотрению исполнителя на государственных языках субъектов Российской Федерации и родных языках народов Российской Федерации.</w:t>
      </w:r>
      <w:proofErr w:type="gramEnd"/>
    </w:p>
    <w:p w:rsidR="00D43833" w:rsidRDefault="00D43833">
      <w:pPr>
        <w:pStyle w:val="ConsPlusNormal"/>
        <w:spacing w:before="220"/>
        <w:ind w:firstLine="540"/>
        <w:jc w:val="both"/>
      </w:pPr>
      <w:r>
        <w:t>Указанная информация доводится до сведения потребителя в наглядной и доступной форме путем ее размещения в каталогах, справочниках, описаниях туристского продукта, а также иными способами, не противоречащими законодательству Российской Федерации.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Информация также должна быть доведена до сведения потребителя в том случае, если реализация туристского продукта осуществляется вне постоянного места нахождения исполнителя и его структурных подразделений, во временных помещениях, на специализированных выставках и ярмарках.</w:t>
      </w:r>
    </w:p>
    <w:p w:rsidR="00D43833" w:rsidRDefault="00D43833">
      <w:pPr>
        <w:pStyle w:val="ConsPlusNormal"/>
        <w:ind w:firstLine="540"/>
        <w:jc w:val="both"/>
      </w:pPr>
    </w:p>
    <w:p w:rsidR="00D43833" w:rsidRDefault="00D43833">
      <w:pPr>
        <w:pStyle w:val="ConsPlusTitle"/>
        <w:jc w:val="center"/>
        <w:outlineLvl w:val="1"/>
      </w:pPr>
      <w:r>
        <w:t>IV. Порядок заключения, исполнения, изменения</w:t>
      </w:r>
    </w:p>
    <w:p w:rsidR="00D43833" w:rsidRDefault="00D43833">
      <w:pPr>
        <w:pStyle w:val="ConsPlusTitle"/>
        <w:jc w:val="center"/>
      </w:pPr>
      <w:r>
        <w:t>и прекращения договора о реализации туристского продукта</w:t>
      </w:r>
    </w:p>
    <w:p w:rsidR="00D43833" w:rsidRDefault="00D43833">
      <w:pPr>
        <w:pStyle w:val="ConsPlusNormal"/>
        <w:ind w:firstLine="540"/>
        <w:jc w:val="both"/>
      </w:pPr>
    </w:p>
    <w:p w:rsidR="00D43833" w:rsidRDefault="00D43833">
      <w:pPr>
        <w:pStyle w:val="ConsPlusNormal"/>
        <w:ind w:firstLine="540"/>
        <w:jc w:val="both"/>
      </w:pPr>
      <w:r>
        <w:t>11. В соответствии со статьей 429 Гражданского кодекса Российской Федерации до заключения договора о реализации туристского продукта исполнитель и потребитель вправе в письменной форме заключить предварительный договор о реализации туристского продукта. В этом предварительном договоре указываются условия, позволяющие установить предмет, другие существенные условия договора о реализации туристского продукта, а также срок, в который стороны обязуются его заключить.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12. Договор о реализации туристского продукта между исполнителем и потребителем считается заключенным, если между сторонами в письменной форме достигнуто соглашение по всем существенным условиям этого договора.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13 - 14. Утратили силу с 1 января 2017 года. - Постановление Правительства РФ от 01.08.2016 N 736.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 xml:space="preserve">14(1). </w:t>
      </w:r>
      <w:proofErr w:type="gramStart"/>
      <w:r>
        <w:t>Договор о реализации туристского продукта должен содержать сведения о заключении в пользу туриста договора добровольного страхования, условиями которого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на территории страны временного пребывания при наступлении страхового случая в связи с получением травмы, отравлением, внезапным острым заболеванием или обострением хронического заболевания</w:t>
      </w:r>
      <w:proofErr w:type="gramEnd"/>
      <w:r>
        <w:t xml:space="preserve">, </w:t>
      </w:r>
      <w:proofErr w:type="gramStart"/>
      <w:r>
        <w:t>включая медицинскую эвакуацию туриста в стране временного пребывания и из страны временного пребывания в страну постоянного проживания, и (или) возвращения тела (останков) туриста из страны временного пребывания в страну постоянного проживания в соответствии с требованиями законодательства Российской Федерации и страны временного пребывания, или сведения об отсутствии заключенного в пользу туриста указанного договора добровольного страхования.</w:t>
      </w:r>
      <w:proofErr w:type="gramEnd"/>
    </w:p>
    <w:p w:rsidR="00D43833" w:rsidRDefault="00D43833">
      <w:pPr>
        <w:pStyle w:val="ConsPlusNormal"/>
        <w:jc w:val="both"/>
      </w:pPr>
      <w:r>
        <w:t xml:space="preserve">(п. 14(1) </w:t>
      </w:r>
      <w:proofErr w:type="gramStart"/>
      <w:r>
        <w:t>введен</w:t>
      </w:r>
      <w:proofErr w:type="gramEnd"/>
      <w:r>
        <w:t xml:space="preserve"> Постановлением Правительства РФ от 07.11.2015 N 1206)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 xml:space="preserve">14(2). </w:t>
      </w:r>
      <w:proofErr w:type="gramStart"/>
      <w:r>
        <w:t>В случаях заключения туроператором нескольких договоров страхования ответственности туроператора и (или) получения нескольких банковских гарантий договор о реализации туристского продукта должен содержать сведения о размере финансового обеспечения ответственности туроператора, а также раздельно сведения о размерах страховых сумм и (или) размерах банковских гарантий по договору или договорам страхования и (или) по договору или договорам о предоставлении банковской гарантии, заключенным с каждой</w:t>
      </w:r>
      <w:proofErr w:type="gramEnd"/>
      <w:r>
        <w:t xml:space="preserve"> организацией, предоставившей финансовое обеспечение ответственности туроператора.</w:t>
      </w:r>
    </w:p>
    <w:p w:rsidR="00D43833" w:rsidRDefault="00D43833">
      <w:pPr>
        <w:pStyle w:val="ConsPlusNormal"/>
        <w:jc w:val="both"/>
      </w:pPr>
      <w:r>
        <w:t xml:space="preserve">(п. 14(2) </w:t>
      </w:r>
      <w:proofErr w:type="gramStart"/>
      <w:r>
        <w:t>введен</w:t>
      </w:r>
      <w:proofErr w:type="gramEnd"/>
      <w:r>
        <w:t xml:space="preserve"> Постановлением Правительства РФ от 10.02.2017 N 167)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15. Предложение туристского продукта, адресованное неопределенному кругу лиц, содержащееся в рекламе, описаниях, справочниках и реализованное иными способами, установленными законодательством Российской Федерации, признается публичной офертой, если оно содержит все существенные условия договора о реализации туристского продукта.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В рекламе, содержащей сообщение о проведении стимулирующей лотереи, конкурса, игры или иного подобного мероприятия, условием участия в которых является приобретение конкретного туристского продукта, должны быть указаны: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сроки проведения такого мероприятия;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источник информации об организаторе такого мероприятия, о правилах его проведения, количестве призов или выигрышей по результатам такого мероприятия, сроках, месте и порядке их получения.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lastRenderedPageBreak/>
        <w:t xml:space="preserve">16. Потребитель обязан </w:t>
      </w:r>
      <w:proofErr w:type="gramStart"/>
      <w:r>
        <w:t>оплатить общую цену туристского</w:t>
      </w:r>
      <w:proofErr w:type="gramEnd"/>
      <w:r>
        <w:t xml:space="preserve"> продукта в порядке и в сроки, которые установлены в договоре о реализации туристского продукта.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Исполнитель не вправе без согласия потребителя оказывать дополнительные услуги за плату. Потребитель вправе отказаться от оплаты таких услуг, а если они оплачены, потребитель вправе потребовать от исполнителя возврата уплаченной суммы.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Оплата туристского продукта производится посредством наличных или безналичных расчетов в соответствии с законодательством Российской Федерации.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Абзац утратил силу. - Постановление Правительства РФ от 23.03.2013 N 254.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17. Исполнитель обязан предоставить потребителю туристский продукт, качество которого соответствует обязательным требованиям, установленным федеральными законами и иными нормативными правовыми актами Российской Федерации, а также договору о реализации туристского продукта.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 xml:space="preserve">Если федеральными законами или в установленном ими порядке предусмотрены обязательные требования </w:t>
      </w:r>
      <w:proofErr w:type="gramStart"/>
      <w:r>
        <w:t>к</w:t>
      </w:r>
      <w:proofErr w:type="gramEnd"/>
      <w:r>
        <w:t xml:space="preserve"> </w:t>
      </w:r>
      <w:proofErr w:type="gramStart"/>
      <w:r>
        <w:t>определенного</w:t>
      </w:r>
      <w:proofErr w:type="gramEnd"/>
      <w:r>
        <w:t xml:space="preserve"> рода туристскому продукту и (или) услугам, входящим в такой туристский продукт, исполнитель обязан оказать услуги, соответствующие этим требованиям.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Если исполнитель при заключении договора о реализации туристского продукта был поставлен потребителем в известность о конкретных целях туристского продукта, необходимого потребителю, исполнитель обязан предоставить потребителю туристский продукт, пригодный для использования в соответствии с этими целями.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Исполнитель обязан своевременно информировать потребителя о том, что соблюдение указаний потребителя и иные обстоятельства, зависящие от потребителя, могут снизить качество туристского продукта или повлечь за собой невозможность оказания услуг, входящих в туристский продукт, в сроки, указанные в договоре о реализации туристского продукта.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Если потребитель, несмотря на своевременное и обоснованное информирование исполнителем, в разумный срок не изменит указаний о способе оказания услуги либо не устранит иные обстоятельства, которые могут снизить качество туристского продукта, исполнитель вправе отказаться от исполнения договора о реализации туристского продукта и потребовать возмещения убытков.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18. Услуги, входящие в туристский продукт, и процесс их оказания должны быть безопасными для жизни, здоровья, имущества потребителя и окружающей среды, а также не причинять ущерба материальным и духовным ценностям общества и безопасности государства.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В случае возникновения обстоятельств, свидетельствующих о возникновении в стране (месте) временного пребывания потребителей угрозы безопасности их жизни и здоровья, а равно опасности причинения вреда их имуществу, потребитель и (или) исполнитель вправе потребовать в судебном порядке расторжения договора о реализации туристского продукта или его изменения.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Наличие указанных обстоятельств подтверждается соответствующими решениями федеральных органов государственной власти, органов государственной власти субъектов Российской Федерации, органов местного самоуправления, принимаемыми в соответствии с федеральными законами.</w:t>
      </w:r>
    </w:p>
    <w:p w:rsidR="00D43833" w:rsidRDefault="00D43833">
      <w:pPr>
        <w:pStyle w:val="ConsPlusNormal"/>
        <w:spacing w:before="220"/>
        <w:ind w:firstLine="540"/>
        <w:jc w:val="both"/>
      </w:pPr>
      <w:proofErr w:type="gramStart"/>
      <w:r>
        <w:t>При расторжении до начала путешествия договора о реализации туристского продукта в связи с наступлением</w:t>
      </w:r>
      <w:proofErr w:type="gramEnd"/>
      <w:r>
        <w:t xml:space="preserve"> вышеуказанных обстоятельств потребителю возвращается денежная сумма, равная общей цене туристского продукта, а после начала путешествия - ее часть в размере, </w:t>
      </w:r>
      <w:r>
        <w:lastRenderedPageBreak/>
        <w:t>пропорциональном стоимости не оказанных потребителю услуг.</w:t>
      </w:r>
    </w:p>
    <w:p w:rsidR="00D43833" w:rsidRDefault="00D43833">
      <w:pPr>
        <w:pStyle w:val="ConsPlusNormal"/>
        <w:spacing w:before="220"/>
        <w:ind w:firstLine="540"/>
        <w:jc w:val="both"/>
      </w:pPr>
      <w:proofErr w:type="gramStart"/>
      <w:r>
        <w:t>Исполнитель в соответствии с положениями Федерального закона "О персональных данных" принимает необходимые меры по обеспечению безопасности информации о полученных исполнителем в процессе оказания услуг персональных данных потребителя, в том числе при их обработке и использовании.</w:t>
      </w:r>
      <w:proofErr w:type="gramEnd"/>
    </w:p>
    <w:p w:rsidR="00D43833" w:rsidRDefault="00D43833">
      <w:pPr>
        <w:pStyle w:val="ConsPlusNormal"/>
        <w:spacing w:before="220"/>
        <w:ind w:firstLine="540"/>
        <w:jc w:val="both"/>
      </w:pPr>
      <w:r>
        <w:t>В случае если законодательством страны (места) временного пребывания установлены требования наличия гарантий оплаты медицинской помощи лицам, временно находящимся на ее территории, исполнитель обязан обеспечить предоставление таких гарантий в форме страхового медицинского полиса. По требованию потребителя исполнитель оказывает содействие в предоставлении услуг по страхованию иных рисков (в том числе при совершении путешествий, связанных с прохождением потребителями маршрутов, представляющих повышенную опасность для их жизни и здоровья).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19. Исполнитель обязан не позднее 24 часов до начала путешествия передать потребителю оригинал договора о реализации туристского продукта, документы, удостоверяющие право потребителя на услуги, входящие в туристский продукт (ваучер, билет и другие), а также иные документы, необходимые потребителю для совершения путешествия. Предоставление потребителю указанных документов в более поздние сроки возможно лишь при наличии согласия потребителя.</w:t>
      </w:r>
    </w:p>
    <w:p w:rsidR="00D43833" w:rsidRDefault="00D43833">
      <w:pPr>
        <w:pStyle w:val="ConsPlusNormal"/>
        <w:jc w:val="both"/>
      </w:pPr>
      <w:r>
        <w:t>(в ред. Постановления Правительства РФ от 23.03.2013 N 254)</w:t>
      </w:r>
    </w:p>
    <w:p w:rsidR="00D43833" w:rsidRDefault="00D43833">
      <w:pPr>
        <w:pStyle w:val="ConsPlusNormal"/>
        <w:spacing w:before="220"/>
        <w:ind w:firstLine="540"/>
        <w:jc w:val="both"/>
      </w:pPr>
      <w:proofErr w:type="gramStart"/>
      <w:r>
        <w:t>В случае если потребитель выезжает за пределы территории Российской Федерации, исполнитель обязан не позднее 24 часов до начала путешествия передать потребителю оригинал договора о реализации туристского продукта, документы, удостоверяющие право потребителя на услуги, входящие в туристский продукт, в том числе билет, подтверждающий право на перевозку (в том числе чартерную) до пункта назначения и обратно либо по иному маршруту, согласованному в</w:t>
      </w:r>
      <w:proofErr w:type="gramEnd"/>
      <w:r>
        <w:t xml:space="preserve"> </w:t>
      </w:r>
      <w:proofErr w:type="gramStart"/>
      <w:r>
        <w:t>указанном договоре (в случае если законодательством Российской Федерации предусмотрена выдача билета для соответствующего вида перевозки), ваучер, заключенный в пользу туриста договор добровольного страхования (страховой полис), соответствующий требованиям статьи 17 Федерального закона "Об основах туристской деятельности в Российской Федерации" (в случае, если такой договор заключен исполнителем от имени страховщика), а также иные документы, необходимые потребителю для совершения путешествия.</w:t>
      </w:r>
      <w:proofErr w:type="gramEnd"/>
      <w:r>
        <w:t xml:space="preserve"> При оформлении билета в электронном виде потребителю выдается выписка из автоматизированной системы, содержащей сведения о перевозках.</w:t>
      </w:r>
    </w:p>
    <w:p w:rsidR="00D43833" w:rsidRDefault="00D43833">
      <w:pPr>
        <w:pStyle w:val="ConsPlusNormal"/>
        <w:jc w:val="both"/>
      </w:pPr>
      <w:r>
        <w:t>(абзац введен Постановлением Правительства РФ от 22.09.2014 N 967; в ред. Постановления Правительства РФ от 07.11.2015 N 1206)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20. Каждая из сторон договора о реализации туристского продукта вправе потребовать его изменения или расторжения в связи с существенными изменениями обстоятельств, из которых стороны исходили при заключении этого договора.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К существенным изменениям обстоятельств относятся: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ухудшение условий путешествия, указанных в договоре о реализации туристского продукта;</w:t>
      </w:r>
    </w:p>
    <w:p w:rsidR="00D43833" w:rsidRDefault="00D43833">
      <w:pPr>
        <w:pStyle w:val="ConsPlusNormal"/>
        <w:jc w:val="both"/>
      </w:pPr>
      <w:r>
        <w:t>(в ред. Постановления Правительства РФ от 23.03.2013 N 254)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изменение сроков совершения путешествия;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непредвиденный рост транспортных тарифов;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невозможность совершения потребителем поездки по независящим от него обстоятельствам (болезнь потребителя, отказ в выдаче визы и другие обстоятельства).</w:t>
      </w:r>
    </w:p>
    <w:p w:rsidR="00D43833" w:rsidRDefault="00D43833">
      <w:pPr>
        <w:pStyle w:val="ConsPlusNormal"/>
        <w:spacing w:before="220"/>
        <w:ind w:firstLine="540"/>
        <w:jc w:val="both"/>
      </w:pPr>
      <w:proofErr w:type="gramStart"/>
      <w:r>
        <w:t xml:space="preserve">Порядок и условия изменения или расторжения договора о реализации туристского </w:t>
      </w:r>
      <w:r>
        <w:lastRenderedPageBreak/>
        <w:t>продукта в связи с существенными изменениями обстоятельств, из которых стороны исходили при его заключении, а также последствия для сторон такого изменения или расторжения (в том числе распределение между сторонами расходов, понесенных ими в связи с исполнением такого договора), определяются гражданским законодательством Российской Федерации.</w:t>
      </w:r>
      <w:proofErr w:type="gramEnd"/>
    </w:p>
    <w:p w:rsidR="00D43833" w:rsidRDefault="00D43833">
      <w:pPr>
        <w:pStyle w:val="ConsPlusNormal"/>
        <w:ind w:firstLine="540"/>
        <w:jc w:val="both"/>
      </w:pPr>
    </w:p>
    <w:p w:rsidR="00D43833" w:rsidRDefault="00D43833">
      <w:pPr>
        <w:pStyle w:val="ConsPlusTitle"/>
        <w:jc w:val="center"/>
        <w:outlineLvl w:val="1"/>
      </w:pPr>
      <w:r>
        <w:t>V. Порядок предъявления</w:t>
      </w:r>
    </w:p>
    <w:p w:rsidR="00D43833" w:rsidRDefault="00D43833">
      <w:pPr>
        <w:pStyle w:val="ConsPlusTitle"/>
        <w:jc w:val="center"/>
      </w:pPr>
      <w:r>
        <w:t>претензий и ответственность сторон по договору</w:t>
      </w:r>
    </w:p>
    <w:p w:rsidR="00D43833" w:rsidRDefault="00D43833">
      <w:pPr>
        <w:pStyle w:val="ConsPlusTitle"/>
        <w:jc w:val="center"/>
      </w:pPr>
      <w:r>
        <w:t>о реализации туристского продукта</w:t>
      </w:r>
    </w:p>
    <w:p w:rsidR="00D43833" w:rsidRDefault="00D43833">
      <w:pPr>
        <w:pStyle w:val="ConsPlusNormal"/>
        <w:ind w:firstLine="540"/>
        <w:jc w:val="both"/>
      </w:pPr>
    </w:p>
    <w:p w:rsidR="00D43833" w:rsidRDefault="00D43833">
      <w:pPr>
        <w:pStyle w:val="ConsPlusNormal"/>
        <w:ind w:firstLine="540"/>
        <w:jc w:val="both"/>
      </w:pPr>
      <w:r>
        <w:t xml:space="preserve">21. </w:t>
      </w:r>
      <w:proofErr w:type="gramStart"/>
      <w:r>
        <w:t>Претензии в связи с нарушением условий договора о реализации туристского продукта предъявляются потребителем исполнителю в порядке и на условиях, которые предусмотрены Гражданским кодексом Российской Федерации, Федеральным законом "Об основах туристской деятельности в Российской Федерации" и Законом Российской Федерации "О защите прав потребителей".</w:t>
      </w:r>
      <w:proofErr w:type="gramEnd"/>
    </w:p>
    <w:p w:rsidR="00D43833" w:rsidRDefault="00D43833">
      <w:pPr>
        <w:pStyle w:val="ConsPlusNormal"/>
        <w:spacing w:before="220"/>
        <w:ind w:firstLine="540"/>
        <w:jc w:val="both"/>
      </w:pPr>
      <w:r>
        <w:t xml:space="preserve">Претензии к качеству туристского продукта предъявляются туроператору в письменной форме в течение 20 дней </w:t>
      </w:r>
      <w:proofErr w:type="gramStart"/>
      <w:r>
        <w:t>с даты окончания</w:t>
      </w:r>
      <w:proofErr w:type="gramEnd"/>
      <w:r>
        <w:t xml:space="preserve"> действия договора о реализации туристского продукта и подлежат рассмотрению в течение 10 дней с даты получения претензий.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22. Исполнитель в соответствии с Законом Российской Федерации "О защите прав потребителей" несет ответственность: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 xml:space="preserve">за ненадлежащую информацию о туристском продукте и исполнителе, в том числе за причинение вреда жизни, здоровью и имуществу потребителя вследствие </w:t>
      </w:r>
      <w:proofErr w:type="spellStart"/>
      <w:r>
        <w:t>непредоставления</w:t>
      </w:r>
      <w:proofErr w:type="spellEnd"/>
      <w:r>
        <w:t xml:space="preserve"> ему полной и достоверной информации;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за реализацию туристского продукта, содержащего в себе недостатки, в том числе за нарушение требований к качеству и безопасности туристского продукта;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за нарушение сроков оказания услуг и иных условий договора о реализации туристского продукта;</w:t>
      </w:r>
    </w:p>
    <w:p w:rsidR="00D43833" w:rsidRDefault="00D43833">
      <w:pPr>
        <w:pStyle w:val="ConsPlusNormal"/>
        <w:spacing w:before="220"/>
        <w:ind w:firstLine="540"/>
        <w:jc w:val="both"/>
      </w:pPr>
      <w:proofErr w:type="gramStart"/>
      <w:r>
        <w:t>за включение в договор о реализации туристского продукта условий, ущемляющих права потребителя по сравнению с условиями, установленными федеральными законами, настоящими Правилами и иными нормативными правовыми актами Российской Федерации;</w:t>
      </w:r>
      <w:proofErr w:type="gramEnd"/>
    </w:p>
    <w:p w:rsidR="00D43833" w:rsidRDefault="00D43833">
      <w:pPr>
        <w:pStyle w:val="ConsPlusNormal"/>
        <w:spacing w:before="220"/>
        <w:ind w:firstLine="540"/>
        <w:jc w:val="both"/>
      </w:pPr>
      <w:r>
        <w:t>за причинение вреда жизни и здоровью потребителя, а также его имуществу вследствие недостатков туристского продукта.</w:t>
      </w:r>
    </w:p>
    <w:p w:rsidR="00D43833" w:rsidRDefault="00D43833">
      <w:pPr>
        <w:pStyle w:val="ConsPlusNormal"/>
        <w:spacing w:before="220"/>
        <w:ind w:firstLine="540"/>
        <w:jc w:val="both"/>
      </w:pPr>
      <w:proofErr w:type="gramStart"/>
      <w:r>
        <w:t>Потребитель, если ему не предоставлена возможность незамедлительно получить при заключении договора о реализации туристского продукта информацию о туристском продукте, вправе потребовать от исполнителя возмещения убытков, причиненных необоснованным уклонением от заключения указанного договора, а если данный договор заключен - в разумный срок отказаться от его исполнения и потребовать возврата уплаченной за услуги суммы и возмещения других убытков.</w:t>
      </w:r>
      <w:proofErr w:type="gramEnd"/>
    </w:p>
    <w:p w:rsidR="00D43833" w:rsidRDefault="00D43833">
      <w:pPr>
        <w:pStyle w:val="ConsPlusNormal"/>
        <w:spacing w:before="220"/>
        <w:ind w:firstLine="540"/>
        <w:jc w:val="both"/>
      </w:pPr>
      <w:r>
        <w:t>Исполнитель, не предоставивший потребителю полной и достоверной информации о туристском продукте, несет согласно пункту 1 статьи 29 Закона Российской Федерации "О защите прав потребителей" ответственность за недостатки туристского продукта, выявленные после оказания услуг потребителю вследствие отсутствия у потребителя такой информации.</w:t>
      </w:r>
    </w:p>
    <w:p w:rsidR="00D43833" w:rsidRDefault="00D43833">
      <w:pPr>
        <w:pStyle w:val="ConsPlusNormal"/>
        <w:spacing w:before="220"/>
        <w:ind w:firstLine="540"/>
        <w:jc w:val="both"/>
      </w:pPr>
      <w:proofErr w:type="gramStart"/>
      <w:r>
        <w:t xml:space="preserve">Последствия нарушения исполнителем сроков оказания услуг, а также сроки устранения недостатков таких услуг и сроки удовлетворения отдельных требований потребителя определяются в соответствии со статьями 28, 30 и 31 Закона Российской Федерации "О защите прав потребителей", а права потребителя при обнаружении недостатков туристского продукта и право потребителя на отказ от исполнения договора о реализации туристского продукта - в </w:t>
      </w:r>
      <w:r>
        <w:lastRenderedPageBreak/>
        <w:t>соответствии со статьями 29</w:t>
      </w:r>
      <w:proofErr w:type="gramEnd"/>
      <w:r>
        <w:t xml:space="preserve"> и 32 указанного Закона.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Исполнитель освобождается от ответственности за неисполнение или ненадлежащее исполнение своих обязательств перед потребителем, если докажет, что неисполнение или ненадлежащее исполнение обязатель</w:t>
      </w:r>
      <w:proofErr w:type="gramStart"/>
      <w:r>
        <w:t>ств пр</w:t>
      </w:r>
      <w:proofErr w:type="gramEnd"/>
      <w:r>
        <w:t>оизошло вследствие непреодолимой силы, а также по иным основаниям, предусмотренным федеральными законами.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23. В случае нарушения исполнителем настоящих Правил исполнитель несет административную, уголовную или гражданско-правовую ответственность в соответствии с законодательством Российской Федерации.</w:t>
      </w:r>
    </w:p>
    <w:p w:rsidR="00D43833" w:rsidRDefault="00D43833">
      <w:pPr>
        <w:pStyle w:val="ConsPlusNormal"/>
        <w:spacing w:before="220"/>
        <w:ind w:firstLine="540"/>
        <w:jc w:val="both"/>
      </w:pPr>
      <w:r>
        <w:t>Контроль и надзор за соблюдением настоящих Правил осуществляют федеральный орган исполнительной власти и его территориальные органы, на которые возложены функции по контролю и надзору в сфере защиты прав потребителей и потребительского рынка.</w:t>
      </w:r>
    </w:p>
    <w:p w:rsidR="00D43833" w:rsidRDefault="00D43833">
      <w:pPr>
        <w:pStyle w:val="ConsPlusNormal"/>
        <w:ind w:firstLine="540"/>
        <w:jc w:val="both"/>
      </w:pPr>
    </w:p>
    <w:p w:rsidR="00D43833" w:rsidRDefault="00D43833">
      <w:pPr>
        <w:pStyle w:val="ConsPlusNormal"/>
        <w:ind w:firstLine="540"/>
        <w:jc w:val="both"/>
      </w:pPr>
    </w:p>
    <w:p w:rsidR="00D43833" w:rsidRDefault="00D438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41611F"/>
    <w:sectPr w:rsidR="00B0295B" w:rsidSect="00F9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833"/>
    <w:rsid w:val="0041611F"/>
    <w:rsid w:val="004C5F3A"/>
    <w:rsid w:val="00550DFA"/>
    <w:rsid w:val="007A46A5"/>
    <w:rsid w:val="008112CD"/>
    <w:rsid w:val="00D43833"/>
    <w:rsid w:val="00F7032D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3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3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4327</Words>
  <Characters>24667</Characters>
  <Application>Microsoft Office Word</Application>
  <DocSecurity>0</DocSecurity>
  <Lines>205</Lines>
  <Paragraphs>57</Paragraphs>
  <ScaleCrop>false</ScaleCrop>
  <Company>FGUZ</Company>
  <LinksUpToDate>false</LinksUpToDate>
  <CharactersWithSpaces>28937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2</cp:revision>
  <dcterms:created xsi:type="dcterms:W3CDTF">2020-01-28T13:34:00Z</dcterms:created>
  <dcterms:modified xsi:type="dcterms:W3CDTF">2020-01-29T07:18:00Z</dcterms:modified>
</cp:coreProperties>
</file>