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206" w:rsidRDefault="00150206">
      <w:pPr>
        <w:spacing w:after="1" w:line="200" w:lineRule="atLeast"/>
      </w:pPr>
      <w:r>
        <w:rPr>
          <w:rFonts w:ascii="Tahoma" w:hAnsi="Tahoma" w:cs="Tahoma"/>
          <w:sz w:val="20"/>
        </w:rPr>
        <w:br/>
      </w:r>
    </w:p>
    <w:p w:rsidR="00150206" w:rsidRDefault="00150206">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50206">
        <w:tc>
          <w:tcPr>
            <w:tcW w:w="4677" w:type="dxa"/>
            <w:tcBorders>
              <w:top w:val="nil"/>
              <w:left w:val="nil"/>
              <w:bottom w:val="nil"/>
              <w:right w:val="nil"/>
            </w:tcBorders>
          </w:tcPr>
          <w:p w:rsidR="00150206" w:rsidRDefault="00150206">
            <w:pPr>
              <w:spacing w:after="1" w:line="220" w:lineRule="atLeast"/>
            </w:pPr>
            <w:r>
              <w:rPr>
                <w:rFonts w:ascii="Calibri" w:hAnsi="Calibri" w:cs="Calibri"/>
              </w:rPr>
              <w:t>10 января 2003 года</w:t>
            </w:r>
          </w:p>
        </w:tc>
        <w:tc>
          <w:tcPr>
            <w:tcW w:w="4677" w:type="dxa"/>
            <w:tcBorders>
              <w:top w:val="nil"/>
              <w:left w:val="nil"/>
              <w:bottom w:val="nil"/>
              <w:right w:val="nil"/>
            </w:tcBorders>
          </w:tcPr>
          <w:p w:rsidR="00150206" w:rsidRDefault="00150206">
            <w:pPr>
              <w:spacing w:after="1" w:line="220" w:lineRule="atLeast"/>
              <w:jc w:val="right"/>
            </w:pPr>
            <w:r>
              <w:rPr>
                <w:rFonts w:ascii="Calibri" w:hAnsi="Calibri" w:cs="Calibri"/>
              </w:rPr>
              <w:t>N 18-ФЗ</w:t>
            </w:r>
          </w:p>
        </w:tc>
      </w:tr>
    </w:tbl>
    <w:p w:rsidR="00150206" w:rsidRDefault="00150206">
      <w:pPr>
        <w:pBdr>
          <w:top w:val="single" w:sz="6" w:space="0" w:color="auto"/>
        </w:pBdr>
        <w:spacing w:before="100" w:after="100"/>
        <w:jc w:val="both"/>
        <w:rPr>
          <w:sz w:val="2"/>
          <w:szCs w:val="2"/>
        </w:rPr>
      </w:pPr>
    </w:p>
    <w:p w:rsidR="00150206" w:rsidRDefault="00150206">
      <w:pPr>
        <w:spacing w:after="1" w:line="220" w:lineRule="atLeast"/>
        <w:jc w:val="center"/>
      </w:pPr>
    </w:p>
    <w:p w:rsidR="00150206" w:rsidRDefault="00150206">
      <w:pPr>
        <w:spacing w:after="1" w:line="220" w:lineRule="atLeast"/>
        <w:jc w:val="center"/>
      </w:pPr>
      <w:r>
        <w:rPr>
          <w:rFonts w:ascii="Calibri" w:hAnsi="Calibri" w:cs="Calibri"/>
          <w:b/>
        </w:rPr>
        <w:t>РОССИЙСКАЯ ФЕДЕРАЦИЯ</w:t>
      </w:r>
    </w:p>
    <w:p w:rsidR="00150206" w:rsidRDefault="00150206">
      <w:pPr>
        <w:spacing w:after="1" w:line="220" w:lineRule="atLeast"/>
        <w:jc w:val="center"/>
      </w:pPr>
    </w:p>
    <w:p w:rsidR="00150206" w:rsidRDefault="00150206">
      <w:pPr>
        <w:spacing w:after="1" w:line="220" w:lineRule="atLeast"/>
        <w:jc w:val="center"/>
      </w:pPr>
      <w:r>
        <w:rPr>
          <w:rFonts w:ascii="Calibri" w:hAnsi="Calibri" w:cs="Calibri"/>
          <w:b/>
        </w:rPr>
        <w:t>ФЕДЕРАЛЬНЫЙ ЗАКОН</w:t>
      </w:r>
    </w:p>
    <w:p w:rsidR="00150206" w:rsidRDefault="00150206">
      <w:pPr>
        <w:spacing w:after="1" w:line="220" w:lineRule="atLeast"/>
        <w:jc w:val="center"/>
      </w:pPr>
    </w:p>
    <w:p w:rsidR="00150206" w:rsidRDefault="00150206">
      <w:pPr>
        <w:spacing w:after="1" w:line="220" w:lineRule="atLeast"/>
        <w:jc w:val="center"/>
      </w:pPr>
      <w:r>
        <w:rPr>
          <w:rFonts w:ascii="Calibri" w:hAnsi="Calibri" w:cs="Calibri"/>
          <w:b/>
        </w:rPr>
        <w:t>УСТАВ ЖЕЛЕЗНОДОРОЖНОГО ТРАНСПОРТА</w:t>
      </w:r>
    </w:p>
    <w:p w:rsidR="00150206" w:rsidRDefault="00150206">
      <w:pPr>
        <w:spacing w:after="1" w:line="220" w:lineRule="atLeast"/>
        <w:jc w:val="center"/>
      </w:pPr>
      <w:r>
        <w:rPr>
          <w:rFonts w:ascii="Calibri" w:hAnsi="Calibri" w:cs="Calibri"/>
          <w:b/>
        </w:rPr>
        <w:t>РОССИЙСКОЙ ФЕДЕРАЦИИ</w:t>
      </w:r>
    </w:p>
    <w:p w:rsidR="00150206" w:rsidRDefault="00150206">
      <w:pPr>
        <w:spacing w:after="1" w:line="220" w:lineRule="atLeast"/>
      </w:pPr>
    </w:p>
    <w:p w:rsidR="00150206" w:rsidRDefault="00150206">
      <w:pPr>
        <w:spacing w:after="1" w:line="220" w:lineRule="atLeast"/>
        <w:jc w:val="right"/>
      </w:pPr>
      <w:r>
        <w:rPr>
          <w:rFonts w:ascii="Calibri" w:hAnsi="Calibri" w:cs="Calibri"/>
        </w:rPr>
        <w:t>Принят</w:t>
      </w:r>
    </w:p>
    <w:p w:rsidR="00150206" w:rsidRDefault="00150206">
      <w:pPr>
        <w:spacing w:after="1" w:line="220" w:lineRule="atLeast"/>
        <w:jc w:val="right"/>
      </w:pPr>
      <w:r>
        <w:rPr>
          <w:rFonts w:ascii="Calibri" w:hAnsi="Calibri" w:cs="Calibri"/>
        </w:rPr>
        <w:t>Государственной Думой</w:t>
      </w:r>
    </w:p>
    <w:p w:rsidR="00150206" w:rsidRDefault="00150206">
      <w:pPr>
        <w:spacing w:after="1" w:line="220" w:lineRule="atLeast"/>
        <w:jc w:val="right"/>
      </w:pPr>
      <w:r>
        <w:rPr>
          <w:rFonts w:ascii="Calibri" w:hAnsi="Calibri" w:cs="Calibri"/>
        </w:rPr>
        <w:t>24 декабря 2002 года</w:t>
      </w:r>
    </w:p>
    <w:p w:rsidR="00150206" w:rsidRDefault="00150206">
      <w:pPr>
        <w:spacing w:after="1" w:line="220" w:lineRule="atLeast"/>
      </w:pPr>
    </w:p>
    <w:p w:rsidR="00150206" w:rsidRDefault="00150206">
      <w:pPr>
        <w:spacing w:after="1" w:line="220" w:lineRule="atLeast"/>
        <w:jc w:val="right"/>
      </w:pPr>
      <w:r>
        <w:rPr>
          <w:rFonts w:ascii="Calibri" w:hAnsi="Calibri" w:cs="Calibri"/>
        </w:rPr>
        <w:t>Одобрен</w:t>
      </w:r>
    </w:p>
    <w:p w:rsidR="00150206" w:rsidRDefault="00150206">
      <w:pPr>
        <w:spacing w:after="1" w:line="220" w:lineRule="atLeast"/>
        <w:jc w:val="right"/>
      </w:pPr>
      <w:r>
        <w:rPr>
          <w:rFonts w:ascii="Calibri" w:hAnsi="Calibri" w:cs="Calibri"/>
        </w:rPr>
        <w:t>Советом Федерации</w:t>
      </w:r>
    </w:p>
    <w:p w:rsidR="00150206" w:rsidRDefault="00150206">
      <w:pPr>
        <w:spacing w:after="1" w:line="220" w:lineRule="atLeast"/>
        <w:jc w:val="right"/>
      </w:pPr>
      <w:r>
        <w:rPr>
          <w:rFonts w:ascii="Calibri" w:hAnsi="Calibri" w:cs="Calibri"/>
        </w:rPr>
        <w:t>27 декабря 2002 года</w:t>
      </w:r>
    </w:p>
    <w:p w:rsidR="00150206" w:rsidRDefault="00150206">
      <w:pPr>
        <w:spacing w:after="1" w:line="220" w:lineRule="atLeast"/>
        <w:ind w:firstLine="540"/>
        <w:jc w:val="both"/>
      </w:pPr>
    </w:p>
    <w:p w:rsidR="00150206" w:rsidRDefault="00150206">
      <w:pPr>
        <w:spacing w:after="1" w:line="220" w:lineRule="atLeast"/>
        <w:jc w:val="center"/>
        <w:outlineLvl w:val="0"/>
      </w:pPr>
      <w:r>
        <w:rPr>
          <w:rFonts w:ascii="Calibri" w:hAnsi="Calibri" w:cs="Calibri"/>
          <w:b/>
        </w:rPr>
        <w:t>Глава I. ОБЩИЕ ПОЛОЖЕНИЯ</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 Федеральный закон "Устав железнодорожного транспорта Российской Федерации" (далее - Устав) регулирует отношения, возникающие между перевозчиками, пассажирами, грузоотправителями (отправителями), грузополучателями (получателями), владельцами инфраструктур железнодорожного транспорта общего пользования, владельцами железнодорожных путей необщего пользования, другими физическими и юридическими лицами при пользовании услугами железнодорожного транспорта общего пользования (далее - железнодорожный транспорт) и железнодорожного транспорта необщего пользования, и устанавливает их права, обязанности и ответственность.</w:t>
      </w:r>
    </w:p>
    <w:p w:rsidR="00150206" w:rsidRDefault="00150206">
      <w:pPr>
        <w:spacing w:before="220" w:after="1" w:line="220" w:lineRule="atLeast"/>
        <w:ind w:firstLine="540"/>
        <w:jc w:val="both"/>
      </w:pPr>
      <w:r>
        <w:rPr>
          <w:rFonts w:ascii="Calibri" w:hAnsi="Calibri" w:cs="Calibri"/>
        </w:rPr>
        <w:t>Настоящий Устав определяет основные условия организации и осуществления перевозок пассажиров, грузов, багажа, грузобагажа, порожних грузовых вагонов, оказания услуг по использованию инфраструктуры железнодорожного транспорта общего пользования и иных связанных с перевозками услуг.</w:t>
      </w:r>
    </w:p>
    <w:p w:rsidR="00150206" w:rsidRDefault="00150206">
      <w:pPr>
        <w:spacing w:before="220" w:after="1" w:line="220" w:lineRule="atLeast"/>
        <w:ind w:firstLine="540"/>
        <w:jc w:val="both"/>
      </w:pPr>
      <w:r>
        <w:rPr>
          <w:rFonts w:ascii="Calibri" w:hAnsi="Calibri" w:cs="Calibri"/>
        </w:rPr>
        <w:t>Действие настоящего Устава распространяется также на перевозки грузов, грузобагажа, погрузка и выгрузка которых осуществляются в местах общего и необщего пользования, включая железнодорожные пути необщего пользования, а также на строящихся железнодорожных линиях, примыкающих к железнодорожным путям общего пользования.</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2. В настоящем Уставе используются следующие основные понятия:</w:t>
      </w:r>
    </w:p>
    <w:p w:rsidR="00150206" w:rsidRDefault="00150206">
      <w:pPr>
        <w:spacing w:before="220" w:after="1" w:line="220" w:lineRule="atLeast"/>
        <w:ind w:firstLine="540"/>
        <w:jc w:val="both"/>
      </w:pPr>
      <w:r>
        <w:rPr>
          <w:rFonts w:ascii="Calibri" w:hAnsi="Calibri" w:cs="Calibri"/>
        </w:rPr>
        <w:t>перевозчик - юридическое лицо или индивидуальный предприниматель, принявшие на себя по договору перевозки железнодорожным транспортом общего пользования обязанность доставить пассажира, вверенный им отправителем груз, багаж, грузобагаж или не принадлежащий им порожний грузовой вагон (далее - порожний грузовой вагон) из пункта отправления в пункт назначения, а также выдать груз, багаж, грузобагаж, порожний грузовой вагон управомоченному на его получение лицу (получателю);</w:t>
      </w:r>
    </w:p>
    <w:p w:rsidR="00150206" w:rsidRDefault="00150206">
      <w:pPr>
        <w:spacing w:before="220" w:after="1" w:line="220" w:lineRule="atLeast"/>
        <w:ind w:firstLine="540"/>
        <w:jc w:val="both"/>
      </w:pPr>
      <w:r>
        <w:rPr>
          <w:rFonts w:ascii="Calibri" w:hAnsi="Calibri" w:cs="Calibri"/>
        </w:rPr>
        <w:t xml:space="preserve">инфраструктура железнодорожного транспорта общего пользования (далее - инфраструктура) - транспортная инфраструктура, включающая в себя железнодорожные пути общего пользования и другие сооружения, железнодорожные станции, устройства электроснабжения, сети связи, системы сигнализации, централизации и блокировки, </w:t>
      </w:r>
      <w:r>
        <w:rPr>
          <w:rFonts w:ascii="Calibri" w:hAnsi="Calibri" w:cs="Calibri"/>
        </w:rPr>
        <w:lastRenderedPageBreak/>
        <w:t>информационные комплексы, систему управления движением и иные обеспечивающие функционирование инфраструктуры здания, строения, сооружения, устройства и оборудование;</w:t>
      </w:r>
    </w:p>
    <w:p w:rsidR="00150206" w:rsidRDefault="00150206">
      <w:pPr>
        <w:spacing w:before="220" w:after="1" w:line="220" w:lineRule="atLeast"/>
        <w:ind w:firstLine="540"/>
        <w:jc w:val="both"/>
      </w:pPr>
      <w:r>
        <w:rPr>
          <w:rFonts w:ascii="Calibri" w:hAnsi="Calibri" w:cs="Calibri"/>
        </w:rPr>
        <w:t>владелец инфраструктуры - юридическое лицо или индивидуальный предприниматель, имеющие инфраструктуру на праве собственности или на ином праве и оказывающие услуги по ее использованию на основании соответствующего договора;</w:t>
      </w:r>
    </w:p>
    <w:p w:rsidR="00150206" w:rsidRDefault="00150206">
      <w:pPr>
        <w:spacing w:before="220" w:after="1" w:line="220" w:lineRule="atLeast"/>
        <w:ind w:firstLine="540"/>
        <w:jc w:val="both"/>
      </w:pPr>
      <w:r>
        <w:rPr>
          <w:rFonts w:ascii="Calibri" w:hAnsi="Calibri" w:cs="Calibri"/>
        </w:rPr>
        <w:t>грузоотправитель (отправитель) - физическое или юридическое лицо, которое по договору перевозки выступает от своего имени или от имени владельца груза, багажа, грузобагажа, порожнего грузового вагона и указано в перевозочном документе;</w:t>
      </w:r>
    </w:p>
    <w:p w:rsidR="00150206" w:rsidRDefault="00150206">
      <w:pPr>
        <w:spacing w:before="220" w:after="1" w:line="220" w:lineRule="atLeast"/>
        <w:ind w:firstLine="540"/>
        <w:jc w:val="both"/>
      </w:pPr>
      <w:r>
        <w:rPr>
          <w:rFonts w:ascii="Calibri" w:hAnsi="Calibri" w:cs="Calibri"/>
        </w:rPr>
        <w:t>грузополучатель (получатель) - физическое или юридическое лицо, управомоченное на получение груза, багажа, грузобагажа, порожнего грузового вагона;</w:t>
      </w:r>
    </w:p>
    <w:p w:rsidR="00150206" w:rsidRDefault="00150206">
      <w:pPr>
        <w:spacing w:before="220" w:after="1" w:line="220" w:lineRule="atLeast"/>
        <w:ind w:firstLine="540"/>
        <w:jc w:val="both"/>
      </w:pPr>
      <w:r>
        <w:rPr>
          <w:rFonts w:ascii="Calibri" w:hAnsi="Calibri" w:cs="Calibri"/>
        </w:rPr>
        <w:t>груз - объект (в том числе изделия, предметы, полезные ископаемые, материалы, сырье, отходы производства и потребления), принятый в установленном порядке для перевозки в грузовых вагонах, контейнерах;</w:t>
      </w:r>
    </w:p>
    <w:p w:rsidR="00150206" w:rsidRDefault="00150206">
      <w:pPr>
        <w:spacing w:before="220" w:after="1" w:line="220" w:lineRule="atLeast"/>
        <w:ind w:firstLine="540"/>
        <w:jc w:val="both"/>
      </w:pPr>
      <w:r>
        <w:rPr>
          <w:rFonts w:ascii="Calibri" w:hAnsi="Calibri" w:cs="Calibri"/>
        </w:rPr>
        <w:t>опасный груз - груз, который в силу присущих ему свойств при определенных условиях при перевозке, выполнении маневровых, погрузочно-разгрузочных работ и хранении может стать причиной взрыва, пожара, химического или иного вида заражения либо повреждения технических средств, устройств, оборудования и других объектов железнодорожного транспорта и третьих лиц, а также причинения вреда жизни или здоровью граждан, вреда окружающей среде;</w:t>
      </w:r>
    </w:p>
    <w:p w:rsidR="00150206" w:rsidRDefault="00150206">
      <w:pPr>
        <w:spacing w:before="220" w:after="1" w:line="220" w:lineRule="atLeast"/>
        <w:ind w:firstLine="540"/>
        <w:jc w:val="both"/>
      </w:pPr>
      <w:r>
        <w:rPr>
          <w:rFonts w:ascii="Calibri" w:hAnsi="Calibri" w:cs="Calibri"/>
        </w:rPr>
        <w:t>багаж - вещи пассажира, принятые в установленном порядке для перевозки в пассажирском или почтово-багажном поезде до железнодорожной станции назначения, указанной в проездном документе (билете);</w:t>
      </w:r>
    </w:p>
    <w:p w:rsidR="00150206" w:rsidRDefault="00150206">
      <w:pPr>
        <w:spacing w:before="220" w:after="1" w:line="220" w:lineRule="atLeast"/>
        <w:ind w:firstLine="540"/>
        <w:jc w:val="both"/>
      </w:pPr>
      <w:r>
        <w:rPr>
          <w:rFonts w:ascii="Calibri" w:hAnsi="Calibri" w:cs="Calibri"/>
        </w:rPr>
        <w:t>грузобагаж - объект, принятый от физического или юридического лица в установленном порядке для перевозки в пассажирском, почтово-багажном или грузопассажирском поезде;</w:t>
      </w:r>
    </w:p>
    <w:p w:rsidR="00150206" w:rsidRDefault="00150206">
      <w:pPr>
        <w:spacing w:before="220" w:after="1" w:line="220" w:lineRule="atLeast"/>
        <w:ind w:firstLine="540"/>
        <w:jc w:val="both"/>
      </w:pPr>
      <w:r>
        <w:rPr>
          <w:rFonts w:ascii="Calibri" w:hAnsi="Calibri" w:cs="Calibri"/>
        </w:rPr>
        <w:t>перевозочный документ - документ, подтверждающий заключение договора перевозки груза, порожнего грузового вагона (транспортная железнодорожная накладная) или удостоверяющий заключение договора перевозки пассажира, багажа, грузобагажа (проездной документ (билет), багажная квитанция, грузобагажная квитанция);</w:t>
      </w:r>
    </w:p>
    <w:p w:rsidR="00150206" w:rsidRDefault="00150206">
      <w:pPr>
        <w:spacing w:before="220" w:after="1" w:line="220" w:lineRule="atLeast"/>
        <w:ind w:firstLine="540"/>
        <w:jc w:val="both"/>
      </w:pPr>
      <w:r>
        <w:rPr>
          <w:rFonts w:ascii="Calibri" w:hAnsi="Calibri" w:cs="Calibri"/>
        </w:rPr>
        <w:t>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грузобагажа, порожних грузовых вагонов, по обслуживанию пассажиров и выполнению сортировочных и маневровых работ, а также железнодорожные пути, соединяющие такие станции;</w:t>
      </w:r>
    </w:p>
    <w:p w:rsidR="00150206" w:rsidRDefault="00150206">
      <w:pPr>
        <w:spacing w:before="220" w:after="1" w:line="220" w:lineRule="atLeast"/>
        <w:ind w:firstLine="540"/>
        <w:jc w:val="both"/>
      </w:pPr>
      <w:r>
        <w:rPr>
          <w:rFonts w:ascii="Calibri" w:hAnsi="Calibri" w:cs="Calibri"/>
        </w:rPr>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150206" w:rsidRDefault="00150206">
      <w:pPr>
        <w:spacing w:before="220" w:after="1" w:line="220" w:lineRule="atLeast"/>
        <w:ind w:firstLine="540"/>
        <w:jc w:val="both"/>
      </w:pPr>
      <w:r>
        <w:rPr>
          <w:rFonts w:ascii="Calibri" w:hAnsi="Calibri" w:cs="Calibri"/>
        </w:rPr>
        <w:t>владелец железнодорожного пути необщего пользования - юридическое лицо или индивидуальный предприниматель, имеющие на праве собственности или на ином праве железнодорожный путь необщего пользования, а также здания, строения и сооружения, другие объекты, связанные с выполнением транспортных работ и оказанием услуг железнодорожного транспорта;</w:t>
      </w:r>
    </w:p>
    <w:p w:rsidR="00150206" w:rsidRDefault="00150206">
      <w:pPr>
        <w:spacing w:before="220" w:after="1" w:line="220" w:lineRule="atLeast"/>
        <w:ind w:firstLine="540"/>
        <w:jc w:val="both"/>
      </w:pPr>
      <w:r>
        <w:rPr>
          <w:rFonts w:ascii="Calibri" w:hAnsi="Calibri" w:cs="Calibri"/>
        </w:rPr>
        <w:t xml:space="preserve">места общего пользования - крытые и открытые склады, а также участки, специально выделенные на территории железнодорожной станции, принадлежащие владельцу </w:t>
      </w:r>
      <w:r>
        <w:rPr>
          <w:rFonts w:ascii="Calibri" w:hAnsi="Calibri" w:cs="Calibri"/>
        </w:rPr>
        <w:lastRenderedPageBreak/>
        <w:t>инфраструктуры и используемые для выполнения операций по погрузке, выгрузке, сортировке, хранению грузов, в том числе контейнеров, багажа, грузобагажа пользователей услугами железнодорожного транспорта;</w:t>
      </w:r>
    </w:p>
    <w:p w:rsidR="00150206" w:rsidRDefault="00150206">
      <w:pPr>
        <w:spacing w:before="220" w:after="1" w:line="220" w:lineRule="atLeast"/>
        <w:ind w:firstLine="540"/>
        <w:jc w:val="both"/>
      </w:pPr>
      <w:r>
        <w:rPr>
          <w:rFonts w:ascii="Calibri" w:hAnsi="Calibri" w:cs="Calibri"/>
        </w:rPr>
        <w:t>места необщего пользования - железнодорожные пути необщего пользования, крытые и открытые склады, а также участки, расположенные на территории железнодорожной станции, не принадлежащие владельцу инфраструктуры или сданные им в аренду и используемые для выполнения операций по погрузке, выгрузке грузов, в том числе контейнеров, определенных пользователей услугами железнодорожного транспорта;</w:t>
      </w:r>
    </w:p>
    <w:p w:rsidR="00150206" w:rsidRDefault="00150206">
      <w:pPr>
        <w:spacing w:before="220" w:after="1" w:line="220" w:lineRule="atLeast"/>
        <w:ind w:firstLine="540"/>
        <w:jc w:val="both"/>
      </w:pPr>
      <w:r>
        <w:rPr>
          <w:rFonts w:ascii="Calibri" w:hAnsi="Calibri" w:cs="Calibri"/>
        </w:rPr>
        <w:t>перевозки в международном сообщении с участием железнодорожного транспорта - перевозки в прямом и непрямом международном сообщении пассажиров, грузов, багажа, грузобагажа, порожних грузовых вагонов между Российской Федерацией и иностранными государствами, в том числе транзит по территории Российской Федерации, в результате которых пассажиры, грузы, багаж, грузобагаж, порожние грузовые вагоны пересекают Государственную границу Российской Федерации, если иное не предусмотрено международными договорами Российской Федерации;</w:t>
      </w:r>
    </w:p>
    <w:p w:rsidR="00150206" w:rsidRDefault="00150206">
      <w:pPr>
        <w:spacing w:before="220" w:after="1" w:line="220" w:lineRule="atLeast"/>
        <w:ind w:firstLine="540"/>
        <w:jc w:val="both"/>
      </w:pPr>
      <w:r>
        <w:rPr>
          <w:rFonts w:ascii="Calibri" w:hAnsi="Calibri" w:cs="Calibri"/>
        </w:rPr>
        <w:t>перевозки в прямом международном сообщении - перевозки в международном сообщении пассажиров, грузов, багажа, грузобагажа, порожних грузовых вагонов, осуществляемые между железнодорожными станциями в различных государствах или несколькими видами транспорта в различных государствах по единому перевозочному документу, оформленному на весь маршрут следования;</w:t>
      </w:r>
    </w:p>
    <w:p w:rsidR="00150206" w:rsidRDefault="00150206">
      <w:pPr>
        <w:spacing w:before="220" w:after="1" w:line="220" w:lineRule="atLeast"/>
        <w:ind w:firstLine="540"/>
        <w:jc w:val="both"/>
      </w:pPr>
      <w:r>
        <w:rPr>
          <w:rFonts w:ascii="Calibri" w:hAnsi="Calibri" w:cs="Calibri"/>
        </w:rPr>
        <w:t>перевозки в непрямом международном сообщении - перевозки в международном сообщении пассажиров, грузов, багажа, грузобагажа, порожних грузовых вагонов, осуществляемые через расположенные в пределах приграничной территории железнодорожные станции и порты по перевозочным документам, оформленным в государствах, участвующих в перевозках, а также перевозки несколькими видами транспорта по отдельным перевозочным документам на транспорте каждого вида;</w:t>
      </w:r>
    </w:p>
    <w:p w:rsidR="00150206" w:rsidRDefault="00150206">
      <w:pPr>
        <w:spacing w:before="220" w:after="1" w:line="220" w:lineRule="atLeast"/>
        <w:ind w:firstLine="540"/>
        <w:jc w:val="both"/>
      </w:pPr>
      <w:r>
        <w:rPr>
          <w:rFonts w:ascii="Calibri" w:hAnsi="Calibri" w:cs="Calibri"/>
        </w:rPr>
        <w:t>перевозки в прямом железнодорожном сообщении - перевозки пассажиров, грузов, багажа, грузобагажа, порожних грузовых вагонов между железнодорожными станциями в Российской Федерации с участием одной и более инфраструктур по единому перевозочному документу, оформленному на весь маршрут следования;</w:t>
      </w:r>
    </w:p>
    <w:p w:rsidR="00150206" w:rsidRDefault="00150206">
      <w:pPr>
        <w:spacing w:before="220" w:after="1" w:line="220" w:lineRule="atLeast"/>
        <w:ind w:firstLine="540"/>
        <w:jc w:val="both"/>
      </w:pPr>
      <w:r>
        <w:rPr>
          <w:rFonts w:ascii="Calibri" w:hAnsi="Calibri" w:cs="Calibri"/>
        </w:rPr>
        <w:t>перевозки в прямом смешанном сообщении - перевозки, осуществляемые в пределах территории Российской Федерации несколькими видами транспорта по единому транспортному документу (транспортная накладная), оформленному на весь маршрут следования;</w:t>
      </w:r>
    </w:p>
    <w:p w:rsidR="00150206" w:rsidRDefault="00150206">
      <w:pPr>
        <w:spacing w:before="220" w:after="1" w:line="220" w:lineRule="atLeast"/>
        <w:ind w:firstLine="540"/>
        <w:jc w:val="both"/>
      </w:pPr>
      <w:r>
        <w:rPr>
          <w:rFonts w:ascii="Calibri" w:hAnsi="Calibri" w:cs="Calibri"/>
        </w:rPr>
        <w:t>перевозки в непрямом смешанном сообщении - перевозки, осуществляемые в пределах территории Российской Федерации несколькими видами транспорта по отдельным перевозочным документам на транспорте каждого вида;</w:t>
      </w:r>
    </w:p>
    <w:p w:rsidR="00150206" w:rsidRDefault="00150206">
      <w:pPr>
        <w:spacing w:before="220" w:after="1" w:line="220" w:lineRule="atLeast"/>
        <w:ind w:firstLine="540"/>
        <w:jc w:val="both"/>
      </w:pPr>
      <w:r>
        <w:rPr>
          <w:rFonts w:ascii="Calibri" w:hAnsi="Calibri" w:cs="Calibri"/>
        </w:rPr>
        <w:t>специальные железнодорожные перевозки - железнодорожные перевозки, предназначенные для удовлетворения особо важных государственных и оборонных нужд, а также железнодорожные перевозки осужденных и лиц, содержащихся под стражей;</w:t>
      </w:r>
    </w:p>
    <w:p w:rsidR="00150206" w:rsidRDefault="00150206">
      <w:pPr>
        <w:spacing w:before="220" w:after="1" w:line="220" w:lineRule="atLeast"/>
        <w:ind w:firstLine="540"/>
        <w:jc w:val="both"/>
      </w:pPr>
      <w:r>
        <w:rPr>
          <w:rFonts w:ascii="Calibri" w:hAnsi="Calibri" w:cs="Calibri"/>
        </w:rPr>
        <w:t>воинские железнодорожные перевозки - железнодорожные перевозки воинских частей и подразделений, воинских грузов, воинских команд и отдельных лиц, проходящих военную службу, службу в органах внутренних дел, учреждениях и органах уголовно-исполнительной системы, сотрудников органов федеральной государственной службы безопасности, сотрудников войск национальной гвардии Российской Федерации;</w:t>
      </w:r>
    </w:p>
    <w:p w:rsidR="00150206" w:rsidRDefault="00150206">
      <w:pPr>
        <w:spacing w:before="220" w:after="1" w:line="220" w:lineRule="atLeast"/>
        <w:ind w:firstLine="540"/>
        <w:jc w:val="both"/>
      </w:pPr>
      <w:r>
        <w:rPr>
          <w:rFonts w:ascii="Calibri" w:hAnsi="Calibri" w:cs="Calibri"/>
        </w:rPr>
        <w:t>сбор - не включенная в тариф ставка оплаты дополнительной операции или работы;</w:t>
      </w:r>
    </w:p>
    <w:p w:rsidR="00150206" w:rsidRDefault="00150206">
      <w:pPr>
        <w:spacing w:before="220" w:after="1" w:line="220" w:lineRule="atLeast"/>
        <w:ind w:firstLine="540"/>
        <w:jc w:val="both"/>
      </w:pPr>
      <w:r>
        <w:rPr>
          <w:rFonts w:ascii="Calibri" w:hAnsi="Calibri" w:cs="Calibri"/>
        </w:rPr>
        <w:lastRenderedPageBreak/>
        <w:t>сборник правил перевозок железнодорожным транспортом - информационное издание, в котором публикуются утвержденные в установленном законодательством Российской Федерации порядке нормативные правовые и иные акты;</w:t>
      </w:r>
    </w:p>
    <w:p w:rsidR="00150206" w:rsidRDefault="00150206">
      <w:pPr>
        <w:spacing w:before="220" w:after="1" w:line="220" w:lineRule="atLeast"/>
        <w:ind w:firstLine="540"/>
        <w:jc w:val="both"/>
      </w:pPr>
      <w:r>
        <w:rPr>
          <w:rFonts w:ascii="Calibri" w:hAnsi="Calibri" w:cs="Calibri"/>
        </w:rPr>
        <w:t>тарифные руководства - сборники, в которых публикуются утвержденные в установленном законодательством Российской Федерации порядке тарифы, ставки платы и сборов за работы и услуги железнодорожного транспорта, правила применения таких тарифов, ставок платы, сборов, а также утвержденные федеральным органом исполнительной власти в области железнодорожного транспорта перечни железнодорожных станций, расстояния между ними и выполняемые на территориях железнодорожных станций операции;</w:t>
      </w:r>
    </w:p>
    <w:p w:rsidR="00150206" w:rsidRDefault="00150206">
      <w:pPr>
        <w:spacing w:before="220" w:after="1" w:line="220" w:lineRule="atLeast"/>
        <w:ind w:firstLine="540"/>
        <w:jc w:val="both"/>
      </w:pPr>
      <w:r>
        <w:rPr>
          <w:rFonts w:ascii="Calibri" w:hAnsi="Calibri" w:cs="Calibri"/>
        </w:rPr>
        <w:t>пассажир - физическое лицо, заключившее договор перевозки пассажира;</w:t>
      </w:r>
    </w:p>
    <w:p w:rsidR="00150206" w:rsidRDefault="00150206">
      <w:pPr>
        <w:spacing w:before="220" w:after="1" w:line="220" w:lineRule="atLeast"/>
        <w:ind w:firstLine="540"/>
        <w:jc w:val="both"/>
      </w:pPr>
      <w:r>
        <w:rPr>
          <w:rFonts w:ascii="Calibri" w:hAnsi="Calibri" w:cs="Calibri"/>
        </w:rPr>
        <w:t>железнодорожная станция - пункт, который разделяет железнодорожную линию на перегоны или блок-участки, обеспечивает функционирование инфраструктуры железнодорожного транспорта, имеет путевое развитие, позволяющее выполнять операции по приему, отправлению, обгону поездов, операции по обслуживанию пассажиров и приему, выдаче грузов, багажа, грузобагажа, а при развитых путевых устройствах выполнять маневровые работы по расформированию и формированию поездов и технические операции с поездами;</w:t>
      </w:r>
    </w:p>
    <w:p w:rsidR="00150206" w:rsidRDefault="00150206">
      <w:pPr>
        <w:spacing w:before="220" w:after="1" w:line="220" w:lineRule="atLeast"/>
        <w:ind w:firstLine="540"/>
        <w:jc w:val="both"/>
      </w:pPr>
      <w:r>
        <w:rPr>
          <w:rFonts w:ascii="Calibri" w:hAnsi="Calibri" w:cs="Calibri"/>
        </w:rPr>
        <w:t>малоинтенсивные линии (участки) - железнодорожные пути общего пользования с невысокой грузонапряженностью и низкой эффективностью работы, критерии отнесения к которым утверждаются Правительством Российской Федерации;</w:t>
      </w:r>
    </w:p>
    <w:p w:rsidR="00150206" w:rsidRDefault="00150206">
      <w:pPr>
        <w:spacing w:before="220" w:after="1" w:line="220" w:lineRule="atLeast"/>
        <w:ind w:firstLine="540"/>
        <w:jc w:val="both"/>
      </w:pPr>
      <w:r>
        <w:rPr>
          <w:rFonts w:ascii="Calibri" w:hAnsi="Calibri" w:cs="Calibri"/>
        </w:rPr>
        <w:t>оператор железнодорожного подвижного состава, контейнеров (далее - оператор) - юридическое лицо или индивидуальный предприниматель, имеющие железнодорожный подвижной состав, контейнеры на праве собственности или ином праве и оказывающие юридическим или физическим лицам услуги по предоставлению железнодорожного подвижного состава, контейнеров для перевозок железнодорожным транспортом;</w:t>
      </w:r>
    </w:p>
    <w:p w:rsidR="00150206" w:rsidRDefault="00150206">
      <w:pPr>
        <w:spacing w:before="220" w:after="1" w:line="220" w:lineRule="atLeast"/>
        <w:ind w:firstLine="540"/>
        <w:jc w:val="both"/>
      </w:pPr>
      <w:r>
        <w:rPr>
          <w:rFonts w:ascii="Calibri" w:hAnsi="Calibri" w:cs="Calibri"/>
        </w:rPr>
        <w:t>текущий отцепочный ремонт грузовых вагонов - ремонт груженых или порожних грузовых вагонов, проводимый с отцепкой таких вагонов в пути следования в целях восстановления их работоспособности и предусматривающий замену или восстановление отдельных составных частей таких вагонов.</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3. Федеральный орган исполнительной власти в области железнодорожного транспорта на основании настоящего Устава с участием федерального органа исполнительной власти по регулированию естественных монополий на транспорте, иных заинтересованных федеральных органов исполнительной власти, заинтересованных организаций в пределах своей компетенции разрабатывает и в установленном порядке утверждает правила перевозок грузов, порожних грузовых вагонов железнодорожным транспортом и правила перевозок пассажиров, багажа, грузобагажа железнодорожным транспортом.</w:t>
      </w:r>
    </w:p>
    <w:p w:rsidR="00150206" w:rsidRDefault="00150206">
      <w:pPr>
        <w:spacing w:before="220" w:after="1" w:line="220" w:lineRule="atLeast"/>
        <w:ind w:firstLine="540"/>
        <w:jc w:val="both"/>
      </w:pPr>
      <w:r>
        <w:rPr>
          <w:rFonts w:ascii="Calibri" w:hAnsi="Calibri" w:cs="Calibri"/>
        </w:rPr>
        <w:t>Правила перевозок грузов, порожних грузовых вагонов железнодорожным транспортом (далее - правила перевозок грузов железнодорожным транспортом) представляют собой нормативные правовые акты, которые содержат нормы, обязательные для перевозчиков, владельцев инфраструктур, операторов и иных владельцев железнодорожного подвижного состава, контейнеров, грузоотправителей (отправителей), грузополучателей (получателей), владельцев железнодорожных путей необщего пользования, других юридических и физических лиц, регулируют порядок приема грузов и не принадлежащих перевозчику порожних грузовых вагонов, контейнеров для перевозок, порядок их выдачи и определяют условия перевозок грузов, порожних грузовых вагонов, контейнеров с учетом их особенностей, безопасности движения, сохранности грузов, железнодорожного подвижного состава, контейнеров и с учетом экологической безопасности.</w:t>
      </w:r>
    </w:p>
    <w:p w:rsidR="00150206" w:rsidRDefault="00150206">
      <w:pPr>
        <w:spacing w:before="220" w:after="1" w:line="220" w:lineRule="atLeast"/>
        <w:ind w:firstLine="540"/>
        <w:jc w:val="both"/>
      </w:pPr>
      <w:r>
        <w:rPr>
          <w:rFonts w:ascii="Calibri" w:hAnsi="Calibri" w:cs="Calibri"/>
        </w:rPr>
        <w:lastRenderedPageBreak/>
        <w:t>Правила перевозок пассажиров, багажа, грузобагажа железнодорожным транспортом представляют собой нормативные правовые акты, которые содержат нормы, обязательные для перевозчиков, владельцев инфраструктур, пассажиров, отправителей, получателей, других юридических и физических лиц, и регулируют условия перевозок пассажиров, ручной клади, багажа, грузобагажа.</w:t>
      </w:r>
    </w:p>
    <w:p w:rsidR="00150206" w:rsidRDefault="00150206">
      <w:pPr>
        <w:spacing w:before="220" w:after="1" w:line="220" w:lineRule="atLeast"/>
        <w:ind w:firstLine="540"/>
        <w:jc w:val="both"/>
      </w:pPr>
      <w:r>
        <w:rPr>
          <w:rFonts w:ascii="Calibri" w:hAnsi="Calibri" w:cs="Calibri"/>
        </w:rPr>
        <w:t>Правила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утверждаются Правительством Российской Федерации. В указанных правилах, в частности, определяются предметы, перевозка которых в качестве ручной клади, багажа, грузобагажа запрещена.</w:t>
      </w:r>
    </w:p>
    <w:p w:rsidR="00150206" w:rsidRDefault="00150206">
      <w:pPr>
        <w:spacing w:before="220" w:after="1" w:line="220" w:lineRule="atLeast"/>
        <w:ind w:firstLine="540"/>
        <w:jc w:val="both"/>
      </w:pPr>
      <w:r>
        <w:rPr>
          <w:rFonts w:ascii="Calibri" w:hAnsi="Calibri" w:cs="Calibri"/>
        </w:rPr>
        <w:t>Порядок перевозки почтовых отправлений и порядок включения почтовых вагонов в поезда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связи. Основные условия организации и осуществления специальных и воинских железнодорожных перевозок определяются настоящим Уставом.</w:t>
      </w:r>
    </w:p>
    <w:p w:rsidR="00150206" w:rsidRDefault="00150206">
      <w:pPr>
        <w:spacing w:before="220" w:after="1" w:line="220" w:lineRule="atLeast"/>
        <w:ind w:firstLine="540"/>
        <w:jc w:val="both"/>
      </w:pPr>
      <w:r>
        <w:rPr>
          <w:rFonts w:ascii="Calibri" w:hAnsi="Calibri" w:cs="Calibri"/>
        </w:rPr>
        <w:t>Особенности организации, осуществления воинских железнодорожных перевозок и порядок их оплаты регулируются Уставом воинских железнодорожных перевозок, утверждаемым Правительством Российской Федерации, и иными нормативными правовыми актами.</w:t>
      </w:r>
    </w:p>
    <w:p w:rsidR="00150206" w:rsidRDefault="00150206">
      <w:pPr>
        <w:spacing w:before="220" w:after="1" w:line="220" w:lineRule="atLeast"/>
        <w:ind w:firstLine="540"/>
        <w:jc w:val="both"/>
      </w:pPr>
      <w:r>
        <w:rPr>
          <w:rFonts w:ascii="Calibri" w:hAnsi="Calibri" w:cs="Calibri"/>
        </w:rPr>
        <w:t>Пассажиры, а также физические лица, имеющие намерение воспользоваться или пользующиеся услугами по перевозкам пассажиров, багажа, грузобагажа для личных, семейных, домашних и иных нужд, не связанных с осуществлением предпринимательской деятельности, как потребители пользуются всеми правами, предусмотренными законодательством Российской Федерации о защите прав потребителей.</w:t>
      </w:r>
    </w:p>
    <w:p w:rsidR="00150206" w:rsidRDefault="00150206">
      <w:pPr>
        <w:spacing w:before="220" w:after="1" w:line="220" w:lineRule="atLeast"/>
        <w:ind w:firstLine="540"/>
        <w:jc w:val="both"/>
      </w:pPr>
      <w:r>
        <w:rPr>
          <w:rFonts w:ascii="Calibri" w:hAnsi="Calibri" w:cs="Calibri"/>
        </w:rPr>
        <w:t>Правила оказания услуг по использованию инфраструктуры железнодорожного транспорта утверждаются уполномоченным Правительством Российской Федерации федеральным органом исполнительной власти.</w:t>
      </w:r>
    </w:p>
    <w:p w:rsidR="00150206" w:rsidRDefault="00150206">
      <w:pPr>
        <w:spacing w:before="220" w:after="1" w:line="220" w:lineRule="atLeast"/>
        <w:ind w:firstLine="540"/>
        <w:jc w:val="both"/>
      </w:pPr>
      <w:r>
        <w:rPr>
          <w:rFonts w:ascii="Calibri" w:hAnsi="Calibri" w:cs="Calibri"/>
        </w:rPr>
        <w:t>Особенности организации и осуществления специальных железнодорожных перевозок определяются Правительством Российской Федерации.</w:t>
      </w:r>
    </w:p>
    <w:p w:rsidR="00150206" w:rsidRDefault="00150206">
      <w:pPr>
        <w:spacing w:before="220" w:after="1" w:line="220" w:lineRule="atLeast"/>
        <w:ind w:firstLine="540"/>
        <w:jc w:val="both"/>
      </w:pPr>
      <w:r>
        <w:rPr>
          <w:rFonts w:ascii="Calibri" w:hAnsi="Calibri" w:cs="Calibri"/>
        </w:rPr>
        <w:t>Положения настоящего Устава, регулирующие отношения, связанные с перевозкой грузов, применяются к отношениям, связанным с перевозкой не принадлежащих перевозчику порожних грузовых вагонов, контейнеров, если иное не установлено настоящим Уставом.</w:t>
      </w:r>
    </w:p>
    <w:p w:rsidR="00150206" w:rsidRDefault="00150206">
      <w:pPr>
        <w:spacing w:before="220" w:after="1" w:line="220" w:lineRule="atLeast"/>
        <w:ind w:firstLine="540"/>
        <w:jc w:val="both"/>
      </w:pPr>
      <w:r>
        <w:rPr>
          <w:rFonts w:ascii="Calibri" w:hAnsi="Calibri" w:cs="Calibri"/>
        </w:rPr>
        <w:t>Федеральный орган исполнительной власти в области железнодорожного транспорта по согласованию с федеральным органом исполнительной власти по регулированию естественных монополий на транспорте утверждает порядок проведения текущего отцепочного ремонта грузовых вагонов, включающий в себя критерии определения обеспеченности инфраструктуры пунктами текущего отцепочного ремонта грузовых вагонов, перечень неисправностей груженых или порожних грузовых вагонов, требующих текущего отцепочного ремонта грузовых вагонов, ответственность за качество проведения текущего отцепочного ремонта грузовых вагонов, порядок отцепки и прицепки груженых или порожних грузовых вагонов в пути следования в целях проведения текущего отцепочного ремонта грузовых вагонов, сроки направления груженых или порожних грузовых вагонов на текущий отцепочный ремонт грузовых вагонов, а также порядок определения размера платы перевозчику и (или) владельцу инфраструктуры в связи с такими отцепкой и прицепкой в случае, если текущий отцепочный ремонт грузовых вагонов был проведен по причинам, не зависящим от перевозчика и (или) владельца инфраструктуры.</w:t>
      </w:r>
    </w:p>
    <w:p w:rsidR="00150206" w:rsidRDefault="00150206">
      <w:pPr>
        <w:spacing w:after="1" w:line="220" w:lineRule="atLeast"/>
        <w:ind w:firstLine="540"/>
        <w:jc w:val="both"/>
      </w:pPr>
    </w:p>
    <w:p w:rsidR="00150206" w:rsidRDefault="00150206">
      <w:pPr>
        <w:spacing w:after="1" w:line="220" w:lineRule="atLeast"/>
        <w:ind w:firstLine="540"/>
        <w:jc w:val="both"/>
        <w:outlineLvl w:val="1"/>
      </w:pPr>
      <w:r>
        <w:rPr>
          <w:rFonts w:ascii="Calibri" w:hAnsi="Calibri" w:cs="Calibri"/>
        </w:rPr>
        <w:t xml:space="preserve">Статья 4. Перевозки пассажиров, грузов, багажа, грузобагажа, порожних грузовых вагонов осуществляются по железнодорожным путям общего пользования и между железнодорожными </w:t>
      </w:r>
      <w:r>
        <w:rPr>
          <w:rFonts w:ascii="Calibri" w:hAnsi="Calibri" w:cs="Calibri"/>
        </w:rPr>
        <w:lastRenderedPageBreak/>
        <w:t>станциями, открытыми для выполнения соответствующих операций. Перечень таких станций и выполняемых ими операций составляется на основании заявок владельцев инфраструктур, утверждается федеральным органом исполнительной власти в области железнодорожного транспорта и публикуется в соответствующем тарифном руководстве.</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5. Перевозки пассажиров, грузов, багажа, грузобагажа железнодорожным транспортом осуществляются соответственно в вагонах и контейнерах перевозчиков, иных юридических и физических лиц.</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6. Особенности осуществления перевозок пассажиров, грузов, багажа, грузобагажа по железнодорожным линиям, имеющим узкую колею или колею разной ширины, в том числе ответственность за время нахождения вагонов, контейнеров на таких железнодорожных линиях, определяются договорами между перевозчиками и владельцами таких железнодорожных линий.</w:t>
      </w:r>
    </w:p>
    <w:p w:rsidR="00150206" w:rsidRDefault="00150206">
      <w:pPr>
        <w:spacing w:before="220" w:after="1" w:line="220" w:lineRule="atLeast"/>
        <w:ind w:firstLine="540"/>
        <w:jc w:val="both"/>
      </w:pPr>
      <w:r>
        <w:rPr>
          <w:rFonts w:ascii="Calibri" w:hAnsi="Calibri" w:cs="Calibri"/>
        </w:rPr>
        <w:t>Особенности осуществления перевозок грузов по железнодорожным путям, находящимся на стадии строительства до сдачи в постоянную эксплуатацию, и оказания связанных с этими особенностями услуг, в том числе ответственность за время нахождения вагонов на таких путях, предусматриваются в договорах, заключаемых между перевозчиками и организациями, осуществляющими строительство или эксплуатацию строящихся железнодорожных путей по поручению владельцев таких путей. Порядок заключения таких договоров устанавливается правилами перевозок грузов железнодорожным транспортом.</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7. Централизованное управление специальными и воинскими железнодорожными перевозками на железнодорожном транспорте осуществляется с учетом обеспечения безопасности движения, а также защиты государственной тайны в порядке, установленном Правительством Российской Федерации.</w:t>
      </w:r>
    </w:p>
    <w:p w:rsidR="00150206" w:rsidRDefault="00150206">
      <w:pPr>
        <w:spacing w:before="220" w:after="1" w:line="220" w:lineRule="atLeast"/>
        <w:ind w:firstLine="540"/>
        <w:jc w:val="both"/>
      </w:pPr>
      <w:r>
        <w:rPr>
          <w:rFonts w:ascii="Calibri" w:hAnsi="Calibri" w:cs="Calibri"/>
        </w:rPr>
        <w:t>Федеральные органы исполнительной власти, к компетенции которых относятся вопросы организации и осуществления специальных и воинских железнодорожных перевозок, взаимодействуют с владельцами инфраструктур и перевозчиками через военно-транспортные органы - органы военных сообщений и органы специальных железнодорожных перевозок.</w:t>
      </w:r>
    </w:p>
    <w:p w:rsidR="00150206" w:rsidRDefault="00150206">
      <w:pPr>
        <w:spacing w:before="220" w:after="1" w:line="220" w:lineRule="atLeast"/>
        <w:ind w:firstLine="540"/>
        <w:jc w:val="both"/>
      </w:pPr>
      <w:r>
        <w:rPr>
          <w:rFonts w:ascii="Calibri" w:hAnsi="Calibri" w:cs="Calibri"/>
        </w:rPr>
        <w:t>Владельцы инфраструктур и перевозчики в порядке, установленном Правительством Российской Федерации, предоставляют военно-транспортным органам необходимые услуги для обеспечения их основной деятельности.</w:t>
      </w:r>
    </w:p>
    <w:p w:rsidR="00150206" w:rsidRDefault="00150206">
      <w:pPr>
        <w:spacing w:before="220" w:after="1" w:line="220" w:lineRule="atLeast"/>
        <w:ind w:firstLine="540"/>
        <w:jc w:val="both"/>
      </w:pPr>
      <w:r>
        <w:rPr>
          <w:rFonts w:ascii="Calibri" w:hAnsi="Calibri" w:cs="Calibri"/>
        </w:rPr>
        <w:t>Воинские железнодорожные перевозки осуществляются в приоритетном порядке.</w:t>
      </w:r>
    </w:p>
    <w:p w:rsidR="00150206" w:rsidRDefault="00150206">
      <w:pPr>
        <w:spacing w:before="220" w:after="1" w:line="220" w:lineRule="atLeast"/>
        <w:ind w:firstLine="540"/>
        <w:jc w:val="both"/>
      </w:pPr>
      <w:r>
        <w:rPr>
          <w:rFonts w:ascii="Calibri" w:hAnsi="Calibri" w:cs="Calibri"/>
        </w:rPr>
        <w:t>Для обеспечения особо срочных воинских железнодорожных перевозок перевозчики в порядке, установленном Правительством Российской Федерации, формируют и содержат резерв железнодорожного подвижного состава за счет средств федерального бюджета.</w:t>
      </w:r>
    </w:p>
    <w:p w:rsidR="00150206" w:rsidRDefault="00150206">
      <w:pPr>
        <w:spacing w:before="220" w:after="1" w:line="220" w:lineRule="atLeast"/>
        <w:ind w:firstLine="540"/>
        <w:jc w:val="both"/>
      </w:pPr>
      <w:r>
        <w:rPr>
          <w:rFonts w:ascii="Calibri" w:hAnsi="Calibri" w:cs="Calibri"/>
        </w:rPr>
        <w:t>Для перевозок лиц, проходящих военную службу, службу в органах внутренних дел, учреждениях и органах уголовно-исполнительной системы, сотрудников органов федеральной государственной службы безопасности, сотрудников войск национальной гвардии Российской Федерации выделяются вагоны или места в пассажирских поездах.</w:t>
      </w:r>
    </w:p>
    <w:p w:rsidR="00150206" w:rsidRDefault="00150206">
      <w:pPr>
        <w:spacing w:before="220" w:after="1" w:line="220" w:lineRule="atLeast"/>
        <w:ind w:firstLine="540"/>
        <w:jc w:val="both"/>
      </w:pPr>
      <w:r>
        <w:rPr>
          <w:rFonts w:ascii="Calibri" w:hAnsi="Calibri" w:cs="Calibri"/>
        </w:rPr>
        <w:t>Приобретение, содержание и эксплуатация специальных вагонов для перевозок осужденных и перевозок лиц, содержащихся под стражей, осуществляются за счет средств, предусмотренных на указанные цели федеральным законом о федеральном бюджете на соответствующий год, в порядке, установленном уполномоченным Правительством Российской Федерации федеральным органом исполнительной власти.</w:t>
      </w:r>
    </w:p>
    <w:p w:rsidR="00150206" w:rsidRDefault="00150206">
      <w:pPr>
        <w:spacing w:before="220" w:after="1" w:line="220" w:lineRule="atLeast"/>
        <w:ind w:firstLine="540"/>
        <w:jc w:val="both"/>
      </w:pPr>
      <w:r>
        <w:rPr>
          <w:rFonts w:ascii="Calibri" w:hAnsi="Calibri" w:cs="Calibri"/>
        </w:rPr>
        <w:lastRenderedPageBreak/>
        <w:t>Владельцы инфраструктур выделяют на условиях договора аренды в местах общего пользования на территориях железнодорожных станций необходимые места отстоя специальных вагонов.</w:t>
      </w:r>
    </w:p>
    <w:p w:rsidR="00150206" w:rsidRDefault="00150206">
      <w:pPr>
        <w:spacing w:before="220" w:after="1" w:line="220" w:lineRule="atLeast"/>
        <w:ind w:firstLine="540"/>
        <w:jc w:val="both"/>
      </w:pPr>
      <w:r>
        <w:rPr>
          <w:rFonts w:ascii="Calibri" w:hAnsi="Calibri" w:cs="Calibri"/>
        </w:rPr>
        <w:t>Владельцы инфраструктур и перевозчики обеспечивают необходимые условия для осуществления перевозок осужденных и перевозок лиц, содержащихся под стражей.</w:t>
      </w:r>
    </w:p>
    <w:p w:rsidR="00150206" w:rsidRDefault="00150206">
      <w:pPr>
        <w:spacing w:before="220" w:after="1" w:line="220" w:lineRule="atLeast"/>
        <w:ind w:firstLine="540"/>
        <w:jc w:val="both"/>
      </w:pPr>
      <w:r>
        <w:rPr>
          <w:rFonts w:ascii="Calibri" w:hAnsi="Calibri" w:cs="Calibri"/>
        </w:rPr>
        <w:t>В случаях, предусмотренных законодательством Российской Федерации, операторы, иные владельцы железнодорожного подвижного состава, контейнеров, перевозчики обязаны предоставить принадлежащие им железнодорожный подвижной состав, контейнеры уполномоченной организации железнодорожного транспорта по ее обращению для их использования на время перевозок в интересах Вооруженных Сил Российской Федерации, других войск, воинских формирований и органов, а также создаваемых на военное время специальных формирований.</w:t>
      </w:r>
    </w:p>
    <w:p w:rsidR="00150206" w:rsidRDefault="00150206">
      <w:pPr>
        <w:spacing w:before="220" w:after="1" w:line="220" w:lineRule="atLeast"/>
        <w:ind w:firstLine="540"/>
        <w:jc w:val="both"/>
      </w:pPr>
      <w:r>
        <w:rPr>
          <w:rFonts w:ascii="Calibri" w:hAnsi="Calibri" w:cs="Calibri"/>
        </w:rPr>
        <w:t>Количество единиц железнодорожного подвижного состава, контейнеров, сроки их передачи, период их использования в интересах указанных войск, формирований и органов определяются уполномоченной организацией железнодорожного транспорта самостоятельно исходя из заявляемых указанными войсками, формированиями и органами потребностей в перевозках.</w:t>
      </w:r>
    </w:p>
    <w:p w:rsidR="00150206" w:rsidRDefault="00150206">
      <w:pPr>
        <w:spacing w:before="220" w:after="1" w:line="220" w:lineRule="atLeast"/>
        <w:ind w:firstLine="540"/>
        <w:jc w:val="both"/>
      </w:pPr>
      <w:r>
        <w:rPr>
          <w:rFonts w:ascii="Calibri" w:hAnsi="Calibri" w:cs="Calibri"/>
        </w:rPr>
        <w:t>Возмещение убытков, понесенных операторами, иными владельцами железнодорожного подвижного состава, контейнеров, перевозчиками в связи с предоставлением принадлежащих им железнодорожного подвижного состава, контейнеров уполномоченной организации железнодорожного транспорта, осуществляется в порядке, установленном Правительством Российской Федерации.</w:t>
      </w:r>
    </w:p>
    <w:p w:rsidR="00150206" w:rsidRDefault="00150206">
      <w:pPr>
        <w:spacing w:after="1" w:line="220" w:lineRule="atLeast"/>
      </w:pPr>
    </w:p>
    <w:p w:rsidR="00150206" w:rsidRDefault="00150206">
      <w:pPr>
        <w:spacing w:after="1" w:line="220" w:lineRule="atLeast"/>
        <w:ind w:firstLine="540"/>
        <w:jc w:val="both"/>
        <w:outlineLvl w:val="1"/>
      </w:pPr>
      <w:bookmarkStart w:id="0" w:name="P90"/>
      <w:bookmarkEnd w:id="0"/>
      <w:r>
        <w:rPr>
          <w:rFonts w:ascii="Calibri" w:hAnsi="Calibri" w:cs="Calibri"/>
        </w:rPr>
        <w:t>Статья 8. В случаях, если свойства груза, багажа, грузобагажа или их состояние либо предлагаемые грузоотправителем (отправителем) условия перевозок не предусмотрены правилами перевозок грузов железнодорожным транспортом или правилами перевозок пассажиров, багажа, грузобагажа железнодорожным транспортом, в соответствующих договорах перевозчиков с грузоотправителями (отправителями) могут устанавливаться особые условия перевозок таких грузов, багажа, грузобагажа и ответственность сторон за их перевозку и сохранность. Порядок заключения таких договоров устанавливается правилами перевозок грузов железнодорожным транспортом и правилами перевозок пассажиров, багажа и грузобагажа железнодорожным транспортом.</w:t>
      </w:r>
    </w:p>
    <w:p w:rsidR="00150206" w:rsidRDefault="00150206">
      <w:pPr>
        <w:spacing w:after="1" w:line="220" w:lineRule="atLeast"/>
      </w:pPr>
    </w:p>
    <w:p w:rsidR="00150206" w:rsidRDefault="00150206">
      <w:pPr>
        <w:spacing w:after="1" w:line="220" w:lineRule="atLeast"/>
        <w:jc w:val="center"/>
        <w:outlineLvl w:val="0"/>
      </w:pPr>
      <w:r>
        <w:rPr>
          <w:rFonts w:ascii="Calibri" w:hAnsi="Calibri" w:cs="Calibri"/>
          <w:b/>
        </w:rPr>
        <w:t>Глава II. ПЕРЕВОЗКИ ГРУЗОВ, КОНТЕЙНЕРОВ</w:t>
      </w:r>
    </w:p>
    <w:p w:rsidR="00150206" w:rsidRDefault="00150206">
      <w:pPr>
        <w:spacing w:after="1" w:line="220" w:lineRule="atLeast"/>
        <w:jc w:val="center"/>
      </w:pPr>
      <w:r>
        <w:rPr>
          <w:rFonts w:ascii="Calibri" w:hAnsi="Calibri" w:cs="Calibri"/>
          <w:b/>
        </w:rPr>
        <w:t>И ПОВАГОННЫМИ ОТПРАВКАМИ ГРУЗОБАГАЖА</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9. В местах общего пользования выполняются операции по погрузке, выгрузке, сортировке, хранению грузов, грузобагажа и контейнеров.</w:t>
      </w:r>
    </w:p>
    <w:p w:rsidR="00150206" w:rsidRDefault="00150206">
      <w:pPr>
        <w:spacing w:before="220" w:after="1" w:line="220" w:lineRule="atLeast"/>
        <w:ind w:firstLine="540"/>
        <w:jc w:val="both"/>
      </w:pPr>
      <w:r>
        <w:rPr>
          <w:rFonts w:ascii="Calibri" w:hAnsi="Calibri" w:cs="Calibri"/>
        </w:rPr>
        <w:t>В местах необщего пользования выполняются операции по погрузке, выгрузке грузов и контейнеров.</w:t>
      </w:r>
    </w:p>
    <w:p w:rsidR="00150206" w:rsidRDefault="00150206">
      <w:pPr>
        <w:spacing w:before="220" w:after="1" w:line="220" w:lineRule="atLeast"/>
        <w:ind w:firstLine="540"/>
        <w:jc w:val="both"/>
      </w:pPr>
      <w:r>
        <w:rPr>
          <w:rFonts w:ascii="Calibri" w:hAnsi="Calibri" w:cs="Calibri"/>
        </w:rPr>
        <w:t>Места общего и необщего пользования должны иметь надлежащим образом оборудованные сооружения и устройства для обеспечения сохранности грузов, грузобагажа, вагонов, контейнеров, бесперебойной погрузки грузов в вагоны и выгрузки грузов из вагонов, а также соответствовать требованиям законодательства Российской Федерации об охране окружающей среды.</w:t>
      </w:r>
    </w:p>
    <w:p w:rsidR="00150206" w:rsidRDefault="00150206">
      <w:pPr>
        <w:spacing w:before="220" w:after="1" w:line="220" w:lineRule="atLeast"/>
        <w:ind w:firstLine="540"/>
        <w:jc w:val="both"/>
      </w:pPr>
      <w:r>
        <w:rPr>
          <w:rFonts w:ascii="Calibri" w:hAnsi="Calibri" w:cs="Calibri"/>
        </w:rPr>
        <w:t xml:space="preserve">Места общего пользования в необходимых случаях дополнительно оборудуются специальными погрузочно-выгрузочными устройствами, в том числе эстакадами, </w:t>
      </w:r>
      <w:r>
        <w:rPr>
          <w:rFonts w:ascii="Calibri" w:hAnsi="Calibri" w:cs="Calibri"/>
        </w:rPr>
        <w:lastRenderedPageBreak/>
        <w:t>специализированными площадками, скотопогрузочными платформами, водопойными пунктами, очистными сооружениями, дезинфекционно-промывочными устройствами.</w:t>
      </w:r>
    </w:p>
    <w:p w:rsidR="00150206" w:rsidRDefault="00150206">
      <w:pPr>
        <w:spacing w:before="220" w:after="1" w:line="220" w:lineRule="atLeast"/>
        <w:ind w:firstLine="540"/>
        <w:jc w:val="both"/>
      </w:pPr>
      <w:r>
        <w:rPr>
          <w:rFonts w:ascii="Calibri" w:hAnsi="Calibri" w:cs="Calibri"/>
        </w:rPr>
        <w:t>Места необщего пользования в необходимых случаях оборудуются сооружениями и устройствами, обеспечивающими восстановление сыпучести смерзшихся грузов, очистку вагонов, контейнеров, а в случаях, предусмотренных правилами перевозок грузов железнодорожным транспортом, также промывку вагонов, контейнеров после выгрузки из них грузов, грузобагажа.</w:t>
      </w:r>
    </w:p>
    <w:p w:rsidR="00150206" w:rsidRDefault="00150206">
      <w:pPr>
        <w:spacing w:before="220" w:after="1" w:line="220" w:lineRule="atLeast"/>
        <w:ind w:firstLine="540"/>
        <w:jc w:val="both"/>
      </w:pPr>
      <w:r>
        <w:rPr>
          <w:rFonts w:ascii="Calibri" w:hAnsi="Calibri" w:cs="Calibri"/>
        </w:rPr>
        <w:t>Соответствие мест общего и необщего пользования требованиям настоящей статьи обеспечивается за счет средств их владельцев, специально выделенных участков - за счет средств грузоотправителей (отправителей) или грузополучателей (получателей), которым предоставлены такие участки.</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10. Грузоотправители, грузополучатели при систематическом осуществлении перевозок грузов могут заключать с перевозчиками долгосрочные договоры об организации перевозок. Договор об организации перевозок заключается в письменной форме.</w:t>
      </w:r>
    </w:p>
    <w:p w:rsidR="00150206" w:rsidRDefault="00150206">
      <w:pPr>
        <w:spacing w:before="220" w:after="1" w:line="220" w:lineRule="atLeast"/>
        <w:ind w:firstLine="540"/>
        <w:jc w:val="both"/>
      </w:pPr>
      <w:r>
        <w:rPr>
          <w:rFonts w:ascii="Calibri" w:hAnsi="Calibri" w:cs="Calibri"/>
        </w:rPr>
        <w:t>В договорах об организации перевозок определяются предполагаемые объем перевозок грузов, сроки и условия предоставления транспортных средств и предъявления грузов для перевозок, порядок расчетов, ответственность сторон за неисполнение или ненадлежащее исполнение обязательств, а также иные условия организации перевозок.</w:t>
      </w:r>
    </w:p>
    <w:p w:rsidR="00150206" w:rsidRDefault="00150206">
      <w:pPr>
        <w:spacing w:before="220" w:after="1" w:line="220" w:lineRule="atLeast"/>
        <w:ind w:firstLine="540"/>
        <w:jc w:val="both"/>
      </w:pPr>
      <w:r>
        <w:rPr>
          <w:rFonts w:ascii="Calibri" w:hAnsi="Calibri" w:cs="Calibri"/>
        </w:rPr>
        <w:t>В соответствии с указанными договорами перевозчики обязуются в установленные сроки принимать грузы в согласованном объеме, грузоотправители обязуются предъявлять их для перевозок.</w:t>
      </w:r>
    </w:p>
    <w:p w:rsidR="00150206" w:rsidRDefault="00150206">
      <w:pPr>
        <w:spacing w:before="220" w:after="1" w:line="220" w:lineRule="atLeast"/>
        <w:ind w:firstLine="540"/>
        <w:jc w:val="both"/>
      </w:pPr>
      <w:r>
        <w:rPr>
          <w:rFonts w:ascii="Calibri" w:hAnsi="Calibri" w:cs="Calibri"/>
        </w:rPr>
        <w:t>Перевозки грузов, предусмотренных указанными договорами, осуществляются на основании принятых заявок на их перевозки.</w:t>
      </w:r>
    </w:p>
    <w:p w:rsidR="00150206" w:rsidRDefault="00150206">
      <w:pPr>
        <w:spacing w:before="220" w:after="1" w:line="220" w:lineRule="atLeast"/>
        <w:ind w:firstLine="540"/>
        <w:jc w:val="both"/>
      </w:pPr>
      <w:r>
        <w:rPr>
          <w:rFonts w:ascii="Calibri" w:hAnsi="Calibri" w:cs="Calibri"/>
        </w:rPr>
        <w:t>Работы и услуги, которые выполняются владельцами инфраструктур или перевозчиками по просьбам грузоотправителей (отправителей), грузополучателей (получателей), пассажиров и цены на которые не указаны в тарифном руководстве, а также работы, которые выполняются грузоотправителями (отправителями), грузополучателями (получателями) по просьбам владельцев инфраструктур или перевозчиков и цены на которые указаны в тарифном руководстве, оплачиваются по соглашению сторон.</w:t>
      </w:r>
    </w:p>
    <w:p w:rsidR="00150206" w:rsidRDefault="00150206">
      <w:pPr>
        <w:spacing w:after="1" w:line="220" w:lineRule="atLeast"/>
      </w:pPr>
    </w:p>
    <w:p w:rsidR="00150206" w:rsidRDefault="00150206">
      <w:pPr>
        <w:spacing w:after="1" w:line="220" w:lineRule="atLeast"/>
        <w:ind w:firstLine="540"/>
        <w:jc w:val="both"/>
        <w:outlineLvl w:val="1"/>
      </w:pPr>
      <w:bookmarkStart w:id="1" w:name="P108"/>
      <w:bookmarkEnd w:id="1"/>
      <w:r>
        <w:rPr>
          <w:rFonts w:ascii="Calibri" w:hAnsi="Calibri" w:cs="Calibri"/>
        </w:rPr>
        <w:t>Статья 11. Для осуществления перевозки грузов железнодорожным транспортом грузоотправитель представляет перевозчику надлежащим образом оформленную и в необходимом количестве экземпляров заявку на перевозку грузов (далее - заявка). Заявка представляется грузоотправителем с указанием количества вагонов и тонн, железнодорожных станций назначения и других предусмотренных правилами перевозок грузов железнодорожным транспортом сведений. В заявке грузоотправитель должен указать срок действия заявки, но не более чем сорок пять дней.</w:t>
      </w:r>
    </w:p>
    <w:p w:rsidR="00150206" w:rsidRDefault="00150206">
      <w:pPr>
        <w:spacing w:before="220" w:after="1" w:line="220" w:lineRule="atLeast"/>
        <w:ind w:firstLine="540"/>
        <w:jc w:val="both"/>
      </w:pPr>
      <w:r>
        <w:rPr>
          <w:rFonts w:ascii="Calibri" w:hAnsi="Calibri" w:cs="Calibri"/>
        </w:rPr>
        <w:t>Заявки представляются не менее чем за десять дней до начала перевозок грузов в прямом железнодорожном сообщении и не менее чем за пятнадцать дней до начала перевозок грузов в прямом международном сообщении и непрямом международном сообщении и в прямом и непрямом смешанном сообщении, а также если пунктами назначения указаны порты. При перевозках грузов в прямом смешанном водно-железнодорожном сообщении заявки представляются организациями, осуществляющими перевалку грузов с водного транспорта на железнодорожный транспорт.</w:t>
      </w:r>
    </w:p>
    <w:p w:rsidR="00150206" w:rsidRDefault="00150206">
      <w:pPr>
        <w:spacing w:before="220" w:after="1" w:line="220" w:lineRule="atLeast"/>
        <w:ind w:firstLine="540"/>
        <w:jc w:val="both"/>
      </w:pPr>
      <w:r>
        <w:rPr>
          <w:rFonts w:ascii="Calibri" w:hAnsi="Calibri" w:cs="Calibri"/>
        </w:rPr>
        <w:t>При отправлении грузов с железнодорожного пути необщего пользования, не принадлежащего грузоотправителю, заявка представляется перевозчику грузоотправителем после ее согласования с владельцем указанного железнодорожного пути необщего пользования.</w:t>
      </w:r>
    </w:p>
    <w:p w:rsidR="00150206" w:rsidRDefault="00150206">
      <w:pPr>
        <w:spacing w:before="220" w:after="1" w:line="220" w:lineRule="atLeast"/>
        <w:ind w:firstLine="540"/>
        <w:jc w:val="both"/>
      </w:pPr>
      <w:r>
        <w:rPr>
          <w:rFonts w:ascii="Calibri" w:hAnsi="Calibri" w:cs="Calibri"/>
        </w:rPr>
        <w:lastRenderedPageBreak/>
        <w:t>Перевозчик обязан рассмотреть представленную заявку в течение двух дней и в случае возможности осуществления перевозки направить эту заявку для согласования владельцу инфраструктуры с отметкой о согласовании заявки.</w:t>
      </w:r>
    </w:p>
    <w:p w:rsidR="00150206" w:rsidRDefault="00150206">
      <w:pPr>
        <w:spacing w:before="220" w:after="1" w:line="220" w:lineRule="atLeast"/>
        <w:ind w:firstLine="540"/>
        <w:jc w:val="both"/>
      </w:pPr>
      <w:r>
        <w:rPr>
          <w:rFonts w:ascii="Calibri" w:hAnsi="Calibri" w:cs="Calibri"/>
        </w:rPr>
        <w:t>Перевозчик имеет право отказать в согласовании заявки в случае:</w:t>
      </w:r>
    </w:p>
    <w:p w:rsidR="00150206" w:rsidRDefault="00150206">
      <w:pPr>
        <w:spacing w:before="220" w:after="1" w:line="220" w:lineRule="atLeast"/>
        <w:ind w:firstLine="540"/>
        <w:jc w:val="both"/>
      </w:pPr>
      <w:r>
        <w:rPr>
          <w:rFonts w:ascii="Calibri" w:hAnsi="Calibri" w:cs="Calibri"/>
        </w:rPr>
        <w:t>введения согласно статье 29 настоящего Устава прекращения или ограничения погрузки, перевозки грузов по маршруту следования груза;</w:t>
      </w:r>
    </w:p>
    <w:p w:rsidR="00150206" w:rsidRDefault="00150206">
      <w:pPr>
        <w:spacing w:before="220" w:after="1" w:line="220" w:lineRule="atLeast"/>
        <w:ind w:firstLine="540"/>
        <w:jc w:val="both"/>
      </w:pPr>
      <w:r>
        <w:rPr>
          <w:rFonts w:ascii="Calibri" w:hAnsi="Calibri" w:cs="Calibri"/>
        </w:rPr>
        <w:t>отказа владельца инфраструктуры в согласовании заявки;</w:t>
      </w:r>
    </w:p>
    <w:p w:rsidR="00150206" w:rsidRDefault="00150206">
      <w:pPr>
        <w:spacing w:before="220" w:after="1" w:line="220" w:lineRule="atLeast"/>
        <w:ind w:firstLine="540"/>
        <w:jc w:val="both"/>
      </w:pPr>
      <w:r>
        <w:rPr>
          <w:rFonts w:ascii="Calibri" w:hAnsi="Calibri" w:cs="Calibri"/>
        </w:rPr>
        <w:t>обоснованного отсутствия технических и технологических возможностей осуществления перевозки;</w:t>
      </w:r>
    </w:p>
    <w:p w:rsidR="00150206" w:rsidRDefault="00150206">
      <w:pPr>
        <w:spacing w:before="220" w:after="1" w:line="220" w:lineRule="atLeast"/>
        <w:ind w:firstLine="540"/>
        <w:jc w:val="both"/>
      </w:pPr>
      <w:r>
        <w:rPr>
          <w:rFonts w:ascii="Calibri" w:hAnsi="Calibri" w:cs="Calibri"/>
        </w:rPr>
        <w:t>отсутствия железнодорожного подвижного состава, контейнеров, принадлежащих перевозчику и необходимых для осуществления перевозок;</w:t>
      </w:r>
    </w:p>
    <w:p w:rsidR="00150206" w:rsidRDefault="00150206">
      <w:pPr>
        <w:spacing w:before="220" w:after="1" w:line="220" w:lineRule="atLeast"/>
        <w:ind w:firstLine="540"/>
        <w:jc w:val="both"/>
      </w:pPr>
      <w:r>
        <w:rPr>
          <w:rFonts w:ascii="Calibri" w:hAnsi="Calibri" w:cs="Calibri"/>
        </w:rPr>
        <w:t>в ином случае, предусмотренном настоящим Уставом, иными нормативными правовыми актами.</w:t>
      </w:r>
    </w:p>
    <w:p w:rsidR="00150206" w:rsidRDefault="00150206">
      <w:pPr>
        <w:spacing w:before="220" w:after="1" w:line="220" w:lineRule="atLeast"/>
        <w:ind w:firstLine="540"/>
        <w:jc w:val="both"/>
      </w:pPr>
      <w:r>
        <w:rPr>
          <w:rFonts w:ascii="Calibri" w:hAnsi="Calibri" w:cs="Calibri"/>
        </w:rPr>
        <w:t>В этих случаях перевозчик возвращает заявку с указанием причин отказа грузоотправителю, организации, осуществляющей перевалку грузов.</w:t>
      </w:r>
    </w:p>
    <w:p w:rsidR="00150206" w:rsidRDefault="00150206">
      <w:pPr>
        <w:spacing w:before="220" w:after="1" w:line="220" w:lineRule="atLeast"/>
        <w:ind w:firstLine="540"/>
        <w:jc w:val="both"/>
      </w:pPr>
      <w:r>
        <w:rPr>
          <w:rFonts w:ascii="Calibri" w:hAnsi="Calibri" w:cs="Calibri"/>
        </w:rPr>
        <w:t>Владелец инфраструктуры рассматривает представленные перевозчиком заявки, в необходимых случаях согласовывает их с другими владельцами инфраструктур, организациями других видов транспорта, операторами морских терминалов, железными дорогами иностранных государств и в срок не более чем пять дней при перевозках грузов в прямом железнодорожном сообщении и не более чем десять дней при перевозках в прямом международном сообщении и непрямом международном сообщении, прямом и непрямом смешанном сообщении, а также если пунктами назначения указаны порты, и возвращает заявку перевозчику с отметкой о результате согласования.</w:t>
      </w:r>
    </w:p>
    <w:p w:rsidR="00150206" w:rsidRDefault="00150206">
      <w:pPr>
        <w:spacing w:before="220" w:after="1" w:line="220" w:lineRule="atLeast"/>
        <w:ind w:firstLine="540"/>
        <w:jc w:val="both"/>
      </w:pPr>
      <w:r>
        <w:rPr>
          <w:rFonts w:ascii="Calibri" w:hAnsi="Calibri" w:cs="Calibri"/>
        </w:rPr>
        <w:t>Владелец инфраструктуры имеет право отказать перевозчику в согласовании заявки в случае:</w:t>
      </w:r>
    </w:p>
    <w:p w:rsidR="00150206" w:rsidRDefault="00150206">
      <w:pPr>
        <w:spacing w:before="220" w:after="1" w:line="220" w:lineRule="atLeast"/>
        <w:ind w:firstLine="540"/>
        <w:jc w:val="both"/>
      </w:pPr>
      <w:r>
        <w:rPr>
          <w:rFonts w:ascii="Calibri" w:hAnsi="Calibri" w:cs="Calibri"/>
        </w:rPr>
        <w:t>отсутствия между ними договора об оказании услуг по использованию инфраструктуры;</w:t>
      </w:r>
    </w:p>
    <w:p w:rsidR="00150206" w:rsidRDefault="00150206">
      <w:pPr>
        <w:spacing w:before="220" w:after="1" w:line="220" w:lineRule="atLeast"/>
        <w:ind w:firstLine="540"/>
        <w:jc w:val="both"/>
      </w:pPr>
      <w:r>
        <w:rPr>
          <w:rFonts w:ascii="Calibri" w:hAnsi="Calibri" w:cs="Calibri"/>
        </w:rPr>
        <w:t>отказа организаций смежных видов транспорта в согласовании заявки;</w:t>
      </w:r>
    </w:p>
    <w:p w:rsidR="00150206" w:rsidRDefault="00150206">
      <w:pPr>
        <w:spacing w:before="220" w:after="1" w:line="220" w:lineRule="atLeast"/>
        <w:ind w:firstLine="540"/>
        <w:jc w:val="both"/>
      </w:pPr>
      <w:r>
        <w:rPr>
          <w:rFonts w:ascii="Calibri" w:hAnsi="Calibri" w:cs="Calibri"/>
        </w:rPr>
        <w:t>отказа железных дорог иностранных государств в согласовании заявки;</w:t>
      </w:r>
    </w:p>
    <w:p w:rsidR="00150206" w:rsidRDefault="00150206">
      <w:pPr>
        <w:spacing w:before="220" w:after="1" w:line="220" w:lineRule="atLeast"/>
        <w:ind w:firstLine="540"/>
        <w:jc w:val="both"/>
      </w:pPr>
      <w:r>
        <w:rPr>
          <w:rFonts w:ascii="Calibri" w:hAnsi="Calibri" w:cs="Calibri"/>
        </w:rPr>
        <w:t>отказа других владельцев инфраструктур в согласовании заявки;</w:t>
      </w:r>
    </w:p>
    <w:p w:rsidR="00150206" w:rsidRDefault="00150206">
      <w:pPr>
        <w:spacing w:before="220" w:after="1" w:line="220" w:lineRule="atLeast"/>
        <w:ind w:firstLine="540"/>
        <w:jc w:val="both"/>
      </w:pPr>
      <w:r>
        <w:rPr>
          <w:rFonts w:ascii="Calibri" w:hAnsi="Calibri" w:cs="Calibri"/>
        </w:rPr>
        <w:t>введения согласно статье 29 настоящего Устава прекращения или ограничения погрузки, перевозки грузов по маршруту следования грузов;</w:t>
      </w:r>
    </w:p>
    <w:p w:rsidR="00150206" w:rsidRDefault="00150206">
      <w:pPr>
        <w:spacing w:before="220" w:after="1" w:line="220" w:lineRule="atLeast"/>
        <w:ind w:firstLine="540"/>
        <w:jc w:val="both"/>
      </w:pPr>
      <w:r>
        <w:rPr>
          <w:rFonts w:ascii="Calibri" w:hAnsi="Calibri" w:cs="Calibri"/>
        </w:rPr>
        <w:t>обоснованного отсутствия технических и технологических возможностей осуществления перевозки;</w:t>
      </w:r>
    </w:p>
    <w:p w:rsidR="00150206" w:rsidRDefault="00150206">
      <w:pPr>
        <w:spacing w:before="220" w:after="1" w:line="220" w:lineRule="atLeast"/>
        <w:ind w:firstLine="540"/>
        <w:jc w:val="both"/>
      </w:pPr>
      <w:r>
        <w:rPr>
          <w:rFonts w:ascii="Calibri" w:hAnsi="Calibri" w:cs="Calibri"/>
        </w:rPr>
        <w:t>в ином случае, предусмотренном настоящим Уставом, иными нормативными правовыми актами.</w:t>
      </w:r>
    </w:p>
    <w:p w:rsidR="00150206" w:rsidRDefault="00150206">
      <w:pPr>
        <w:spacing w:before="220" w:after="1" w:line="220" w:lineRule="atLeast"/>
        <w:ind w:firstLine="540"/>
        <w:jc w:val="both"/>
      </w:pPr>
      <w:r>
        <w:rPr>
          <w:rFonts w:ascii="Calibri" w:hAnsi="Calibri" w:cs="Calibri"/>
        </w:rPr>
        <w:t>В указанных случаях владелец инфраструктуры возвращает перевозчику заявку с указанием причин отказа.</w:t>
      </w:r>
    </w:p>
    <w:p w:rsidR="00150206" w:rsidRDefault="00150206">
      <w:pPr>
        <w:spacing w:before="220" w:after="1" w:line="220" w:lineRule="atLeast"/>
        <w:ind w:firstLine="540"/>
        <w:jc w:val="both"/>
      </w:pPr>
      <w:r>
        <w:rPr>
          <w:rFonts w:ascii="Calibri" w:hAnsi="Calibri" w:cs="Calibri"/>
        </w:rPr>
        <w:t xml:space="preserve">Перечень критериев технических и технологических возможностей осуществления перевозки, отсутствие которых является для перевозчика и владельца инфраструктуры </w:t>
      </w:r>
      <w:r>
        <w:rPr>
          <w:rFonts w:ascii="Calibri" w:hAnsi="Calibri" w:cs="Calibri"/>
        </w:rPr>
        <w:lastRenderedPageBreak/>
        <w:t>основанием отказа от согласования заявки, утверждается федеральным органом исполнительной власти в области железнодорожного транспорта.</w:t>
      </w:r>
    </w:p>
    <w:p w:rsidR="00150206" w:rsidRDefault="00150206">
      <w:pPr>
        <w:spacing w:before="220" w:after="1" w:line="220" w:lineRule="atLeast"/>
        <w:ind w:firstLine="540"/>
        <w:jc w:val="both"/>
      </w:pPr>
      <w:r>
        <w:rPr>
          <w:rFonts w:ascii="Calibri" w:hAnsi="Calibri" w:cs="Calibri"/>
        </w:rPr>
        <w:t>Согласованная перевозчиком и владельцем инфраструктуры заявка с отметкой о ее принятии возвращается перевозчиком грузоотправителю, осуществляющей перевалку грузов организации не позднее чем за три дня до заявленного срока начала перевозки. Заявка в случае отказа в ее согласовании возвращается перевозчиком грузоотправителю, осуществляющей перевалку грузов организации с обоснованием причин отказа. Отказ в приеме и согласовании заявки может быть обжалован в судебном порядке. Порядок и способ уведомления перевозчиком грузоотправителя, осуществляющей перевалку грузов организации о принятии заявки или об отказе в перевозке устанавливаются по соглашению сторон.</w:t>
      </w:r>
    </w:p>
    <w:p w:rsidR="00150206" w:rsidRDefault="00150206">
      <w:pPr>
        <w:spacing w:before="220" w:after="1" w:line="220" w:lineRule="atLeast"/>
        <w:ind w:firstLine="540"/>
        <w:jc w:val="both"/>
      </w:pPr>
      <w:r>
        <w:rPr>
          <w:rFonts w:ascii="Calibri" w:hAnsi="Calibri" w:cs="Calibri"/>
        </w:rPr>
        <w:t>Перевозки грузов, предназначенных для ликвидации последствий чрезвычайных ситуаций, осуществляются перевозчиками на основании заявок по мере предъявления таких грузов для перевозок.</w:t>
      </w:r>
    </w:p>
    <w:p w:rsidR="00150206" w:rsidRDefault="00150206">
      <w:pPr>
        <w:spacing w:before="220" w:after="1" w:line="220" w:lineRule="atLeast"/>
        <w:ind w:firstLine="540"/>
        <w:jc w:val="both"/>
      </w:pPr>
      <w:r>
        <w:rPr>
          <w:rFonts w:ascii="Calibri" w:hAnsi="Calibri" w:cs="Calibri"/>
        </w:rPr>
        <w:t>Учет выполнения заявки, в том числе обеспечения грузоотправителя вагонами, контейнерами, учет погрузки грузов в вагоны, контейнеры осуществляются в учетной карточке, которая подписывается перевозчиком и грузоотправителем по окончании каждых суток такой погрузки.</w:t>
      </w:r>
    </w:p>
    <w:p w:rsidR="00150206" w:rsidRDefault="00150206">
      <w:pPr>
        <w:spacing w:before="220" w:after="1" w:line="220" w:lineRule="atLeast"/>
        <w:ind w:firstLine="540"/>
        <w:jc w:val="both"/>
      </w:pPr>
      <w:r>
        <w:rPr>
          <w:rFonts w:ascii="Calibri" w:hAnsi="Calibri" w:cs="Calibri"/>
        </w:rPr>
        <w:t>Перевозчик имеет право заменять предусмотренный заявкой железнодорожный подвижной состав одного вида подвижным составом другого вида, если перевозки грузов подвижным составом другого вида предусмотрены правилами перевозок грузов железнодорожным транспортом и при этом не увеличивается стоимость перевозок грузов.</w:t>
      </w:r>
    </w:p>
    <w:p w:rsidR="00150206" w:rsidRDefault="00150206">
      <w:pPr>
        <w:spacing w:before="220" w:after="1" w:line="220" w:lineRule="atLeast"/>
        <w:ind w:firstLine="540"/>
        <w:jc w:val="both"/>
      </w:pPr>
      <w:r>
        <w:rPr>
          <w:rFonts w:ascii="Calibri" w:hAnsi="Calibri" w:cs="Calibri"/>
        </w:rPr>
        <w:t>О замене предусмотренного заявкой железнодорожного подвижного состава одного вида подвижным составом другого вида перевозчик должен предупредить грузоотправителя не позднее чем за двенадцать часов до момента подачи вагонов под погрузку.</w:t>
      </w:r>
    </w:p>
    <w:p w:rsidR="00150206" w:rsidRDefault="00150206">
      <w:pPr>
        <w:spacing w:before="220" w:after="1" w:line="220" w:lineRule="atLeast"/>
        <w:ind w:firstLine="540"/>
        <w:jc w:val="both"/>
      </w:pPr>
      <w:r>
        <w:rPr>
          <w:rFonts w:ascii="Calibri" w:hAnsi="Calibri" w:cs="Calibri"/>
        </w:rPr>
        <w:t>По просьбам грузоотправителей или осуществляющих перевалку грузов организаций в случае срочной перевозки грузов перевозчики по согласованию с владельцами инфраструктур могут устанавливать сокращенные сроки представления заявок.</w:t>
      </w:r>
    </w:p>
    <w:p w:rsidR="00150206" w:rsidRDefault="00150206">
      <w:pPr>
        <w:spacing w:before="220" w:after="1" w:line="220" w:lineRule="atLeast"/>
        <w:ind w:firstLine="540"/>
        <w:jc w:val="both"/>
      </w:pPr>
      <w:r>
        <w:rPr>
          <w:rFonts w:ascii="Calibri" w:hAnsi="Calibri" w:cs="Calibri"/>
        </w:rPr>
        <w:t>За внесение перевозчиком по инициативе грузоотправителя или осуществляющей перевалку грузов организации изменений в принятые заявки, касающихся перераспределения перевозок грузов по железнодорожным станциям назначения, в том числе перевозок грузов в прямом международном сообщении и непрямом международном сообщении, прямом и непрямом смешанном сообщении, а также за изменение железнодорожных станций отправления перевозчик взимает с грузоотправителя или осуществляющей перевалку грузов организации, если иное не установлено соглашением сторон, сбор в размере:</w:t>
      </w:r>
    </w:p>
    <w:p w:rsidR="00150206" w:rsidRDefault="00150206">
      <w:pPr>
        <w:spacing w:before="220" w:after="1" w:line="220" w:lineRule="atLeast"/>
        <w:ind w:firstLine="540"/>
        <w:jc w:val="both"/>
      </w:pPr>
      <w:r>
        <w:rPr>
          <w:rFonts w:ascii="Calibri" w:hAnsi="Calibri" w:cs="Calibri"/>
        </w:rPr>
        <w:t>0,03 размера минимального размера оплаты труда с каждой тонны грузов - для грузов, перевозки которых установлены в вагонах и тоннах;</w:t>
      </w:r>
    </w:p>
    <w:p w:rsidR="00150206" w:rsidRDefault="00150206">
      <w:pPr>
        <w:spacing w:before="220" w:after="1" w:line="220" w:lineRule="atLeast"/>
        <w:ind w:firstLine="540"/>
        <w:jc w:val="both"/>
      </w:pPr>
      <w:r>
        <w:rPr>
          <w:rFonts w:ascii="Calibri" w:hAnsi="Calibri" w:cs="Calibri"/>
        </w:rPr>
        <w:t>0,1 размера минимального размера оплаты труда за каждый контейнер массой брутто до 5 тонн включительно, 0,3 размера минимального размера оплаты труда за каждый контейнер массой брутто от 5 до 10 тонн включительно, минимального размера оплаты труда за каждый контейнер массой брутто свыше 10 тонн - для грузов, перевозки которых установлены в контейнерах.</w:t>
      </w:r>
    </w:p>
    <w:p w:rsidR="00150206" w:rsidRDefault="00150206">
      <w:pPr>
        <w:spacing w:before="220" w:after="1" w:line="220" w:lineRule="atLeast"/>
        <w:ind w:firstLine="540"/>
        <w:jc w:val="both"/>
      </w:pPr>
      <w:r>
        <w:rPr>
          <w:rFonts w:ascii="Calibri" w:hAnsi="Calibri" w:cs="Calibri"/>
        </w:rPr>
        <w:t>Указанные изменения должны быть согласованы перевозчиком с владельцем инфраструктуры.</w:t>
      </w:r>
    </w:p>
    <w:p w:rsidR="00150206" w:rsidRDefault="00150206">
      <w:pPr>
        <w:spacing w:before="220" w:after="1" w:line="220" w:lineRule="atLeast"/>
        <w:ind w:firstLine="540"/>
        <w:jc w:val="both"/>
      </w:pPr>
      <w:r>
        <w:rPr>
          <w:rFonts w:ascii="Calibri" w:hAnsi="Calibri" w:cs="Calibri"/>
        </w:rPr>
        <w:lastRenderedPageBreak/>
        <w:t>В целях организации своевременного выполнения принятых заявок, беспрепятственной передачи грузов на другие виды транспорта и железные дороги иностранных государств владелец инфраструктуры осуществляет непрерывное планирование перевозок грузов.</w:t>
      </w:r>
    </w:p>
    <w:p w:rsidR="00150206" w:rsidRDefault="00150206">
      <w:pPr>
        <w:spacing w:before="220" w:after="1" w:line="220" w:lineRule="atLeast"/>
        <w:ind w:firstLine="540"/>
        <w:jc w:val="both"/>
      </w:pPr>
      <w:r>
        <w:rPr>
          <w:rFonts w:ascii="Calibri" w:hAnsi="Calibri" w:cs="Calibri"/>
        </w:rPr>
        <w:t>Форма заявки, правила и порядок ее оформления и представления, форма учетной карточки для учета выполнения заявки, порядок ведения учетной карточки и ее оформления устанавливаются правилами перевозок грузов железнодорожным транспортом.</w:t>
      </w:r>
    </w:p>
    <w:p w:rsidR="00150206" w:rsidRDefault="00150206">
      <w:pPr>
        <w:spacing w:before="220" w:after="1" w:line="220" w:lineRule="atLeast"/>
        <w:ind w:firstLine="540"/>
        <w:jc w:val="both"/>
      </w:pPr>
      <w:r>
        <w:rPr>
          <w:rFonts w:ascii="Calibri" w:hAnsi="Calibri" w:cs="Calibri"/>
        </w:rPr>
        <w:t>Заявки на перевозки порожних грузовых вагонов не представляются.</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12. Для осуществления перевозок порожнего грузового вагона, порожних грузовых вагонов отправитель до предъявления их для перевозок представляет перевозчику в сроки, установленные правилами перевозок грузов железнодорожным транспортом, запрос-уведомление на перевозку порожнего грузового вагона, порожних грузовых вагонов (далее - запрос).</w:t>
      </w:r>
    </w:p>
    <w:p w:rsidR="00150206" w:rsidRDefault="00150206">
      <w:pPr>
        <w:spacing w:before="220" w:after="1" w:line="220" w:lineRule="atLeast"/>
        <w:ind w:firstLine="540"/>
        <w:jc w:val="both"/>
      </w:pPr>
      <w:r>
        <w:rPr>
          <w:rFonts w:ascii="Calibri" w:hAnsi="Calibri" w:cs="Calibri"/>
        </w:rPr>
        <w:t>Перевозчик согласовывает запрос с владельцем инфраструктуры. Перевозчик и владелец инфраструктуры вправе отказать в согласовании запроса по основаниям, установленным статьей 11 настоящего Устава для отказа в согласовании заявки.</w:t>
      </w:r>
    </w:p>
    <w:p w:rsidR="00150206" w:rsidRDefault="00150206">
      <w:pPr>
        <w:spacing w:before="220" w:after="1" w:line="220" w:lineRule="atLeast"/>
        <w:ind w:firstLine="540"/>
        <w:jc w:val="both"/>
      </w:pPr>
      <w:r>
        <w:rPr>
          <w:rFonts w:ascii="Calibri" w:hAnsi="Calibri" w:cs="Calibri"/>
        </w:rPr>
        <w:t>Перечень критериев технических и технологических возможностей осуществления перевозок, отсутствие которых является для перевозчика и владельца инфраструктуры основанием отказа в согласовании запроса, утверждается федеральным органом исполнительной власти в области железнодорожного транспорта.</w:t>
      </w:r>
    </w:p>
    <w:p w:rsidR="00150206" w:rsidRDefault="00150206">
      <w:pPr>
        <w:spacing w:before="220" w:after="1" w:line="220" w:lineRule="atLeast"/>
        <w:ind w:firstLine="540"/>
        <w:jc w:val="both"/>
      </w:pPr>
      <w:r>
        <w:rPr>
          <w:rFonts w:ascii="Calibri" w:hAnsi="Calibri" w:cs="Calibri"/>
        </w:rPr>
        <w:t>Форма запроса, порядок его направления и согласования, а также сведения о перевозке, которые указываются в запросе, устанавливаются правилами перевозок грузов железнодорожным транспортом.</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13. Перевозчики по договору с грузоотправителями и (или) владельцами железнодорожного пути необщего пользования могут осуществлять перевозки грузов поездом установленного веса или длины, сформированным на железнодорожном пути необщего пользования либо по договору с грузоотправителями и (или) владельцами инфраструктур на железнодорожной станции (отправительскими маршрутами) в соответствии с планом формирования поездов.</w:t>
      </w:r>
    </w:p>
    <w:p w:rsidR="00150206" w:rsidRDefault="00150206">
      <w:pPr>
        <w:spacing w:before="220" w:after="1" w:line="220" w:lineRule="atLeast"/>
        <w:ind w:firstLine="540"/>
        <w:jc w:val="both"/>
      </w:pPr>
      <w:r>
        <w:rPr>
          <w:rFonts w:ascii="Calibri" w:hAnsi="Calibri" w:cs="Calibri"/>
        </w:rPr>
        <w:t>Основные условия и порядок организации перевозок грузов отправительскими маршрутами устанавливаются правилами перевозок грузов железнодорожным транспортом.</w:t>
      </w:r>
    </w:p>
    <w:p w:rsidR="00150206" w:rsidRDefault="00150206">
      <w:pPr>
        <w:spacing w:before="220" w:after="1" w:line="220" w:lineRule="atLeast"/>
        <w:ind w:firstLine="540"/>
        <w:jc w:val="both"/>
      </w:pPr>
      <w:r>
        <w:rPr>
          <w:rFonts w:ascii="Calibri" w:hAnsi="Calibri" w:cs="Calibri"/>
        </w:rPr>
        <w:t>План формирования грузовых поездов, следующих в пределах инфраструктуры, утверждается владельцем этой инфраструктуры.</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14. Перевозки грузов осуществляются грузовой или большой скоростью (категории скорости).</w:t>
      </w:r>
    </w:p>
    <w:p w:rsidR="00150206" w:rsidRDefault="00150206">
      <w:pPr>
        <w:spacing w:before="220" w:after="1" w:line="220" w:lineRule="atLeast"/>
        <w:ind w:firstLine="540"/>
        <w:jc w:val="both"/>
      </w:pPr>
      <w:r>
        <w:rPr>
          <w:rFonts w:ascii="Calibri" w:hAnsi="Calibri" w:cs="Calibri"/>
        </w:rPr>
        <w:t>Критерии определения категорий скорости перевозок грузов устанавливаются федеральным органом исполнительной власти в области железнодорожного транспорта.</w:t>
      </w:r>
    </w:p>
    <w:p w:rsidR="00150206" w:rsidRDefault="00150206">
      <w:pPr>
        <w:spacing w:before="220" w:after="1" w:line="220" w:lineRule="atLeast"/>
        <w:ind w:firstLine="540"/>
        <w:jc w:val="both"/>
      </w:pPr>
      <w:r>
        <w:rPr>
          <w:rFonts w:ascii="Calibri" w:hAnsi="Calibri" w:cs="Calibri"/>
        </w:rPr>
        <w:t>Грузоотправитель выбирает одну из этих категорий скорости перевозок грузов и указывает ее в транспортной железнодорожной накладной.</w:t>
      </w:r>
    </w:p>
    <w:p w:rsidR="00150206" w:rsidRDefault="00150206">
      <w:pPr>
        <w:spacing w:before="220" w:after="1" w:line="220" w:lineRule="atLeast"/>
        <w:ind w:firstLine="540"/>
        <w:jc w:val="both"/>
      </w:pPr>
      <w:r>
        <w:rPr>
          <w:rFonts w:ascii="Calibri" w:hAnsi="Calibri" w:cs="Calibri"/>
        </w:rPr>
        <w:t>В случае, если перевозка груза допускается только большой скоростью, грузоотправитель должен указать данную скорость. Перечень направлений, по которым осуществляются перевозки только большой скоростью, публикуется федеральным органом исполнительной власти в области железнодорожного транспорта в сборнике правил перевозок железнодорожным транспортом.</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lastRenderedPageBreak/>
        <w:t>Статья 15. Плата за перевозки грузов взимается за кратчайшее расстояние, на которое осуществляются перевозки грузов, в том числе в случае увеличения расстояния, на которое они перевозятся, по причинам, зависящим от владельца инфраструктуры и перевозчика. Порядок определения такого расстояния устанавливается федеральным органом исполнительной власти в области железнодорожного транспорта.</w:t>
      </w:r>
    </w:p>
    <w:p w:rsidR="00150206" w:rsidRDefault="00150206">
      <w:pPr>
        <w:spacing w:before="220" w:after="1" w:line="220" w:lineRule="atLeast"/>
        <w:ind w:firstLine="540"/>
        <w:jc w:val="both"/>
      </w:pPr>
      <w:r>
        <w:rPr>
          <w:rFonts w:ascii="Calibri" w:hAnsi="Calibri" w:cs="Calibri"/>
        </w:rPr>
        <w:t>В случаях, указанных в тарифном руководстве, плата за перевозки грузов взимается исходя из фактически пройденного расстояния.</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16. Грузоотправители могут предъявлять грузы для перевозок с объявлением их ценности. Перевозки грузов с объявлением их ценности осуществляются в соответствии с правилами перевозок грузов железнодорожным транспортом.</w:t>
      </w:r>
    </w:p>
    <w:p w:rsidR="00150206" w:rsidRDefault="00150206">
      <w:pPr>
        <w:spacing w:before="220" w:after="1" w:line="220" w:lineRule="atLeast"/>
        <w:ind w:firstLine="540"/>
        <w:jc w:val="both"/>
      </w:pPr>
      <w:r>
        <w:rPr>
          <w:rFonts w:ascii="Calibri" w:hAnsi="Calibri" w:cs="Calibri"/>
        </w:rPr>
        <w:t>Перечень грузов, перевозимых с обязательным объявлением ценности, определяется правилами перевозок грузов железнодорожным транспортом.</w:t>
      </w:r>
    </w:p>
    <w:p w:rsidR="00150206" w:rsidRDefault="00150206">
      <w:pPr>
        <w:spacing w:before="220" w:after="1" w:line="220" w:lineRule="atLeast"/>
        <w:ind w:firstLine="540"/>
        <w:jc w:val="both"/>
      </w:pPr>
      <w:r>
        <w:rPr>
          <w:rFonts w:ascii="Calibri" w:hAnsi="Calibri" w:cs="Calibri"/>
        </w:rPr>
        <w:t>За перевозки грузов с объявленной ценностью взимаются сборы, ставки которых устанавливаются тарифным руководством.</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17. Перечень грузов (за исключением воинских грузов), требующих обязательного сопровождения и охраны в пути следования, утверждается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внутренних дел. Охрана таких грузов обеспечивается грузоотправителем, грузополучателем или уполномоченными ими лицами по договору.</w:t>
      </w:r>
    </w:p>
    <w:p w:rsidR="00150206" w:rsidRDefault="00150206">
      <w:pPr>
        <w:spacing w:before="220" w:after="1" w:line="220" w:lineRule="atLeast"/>
        <w:ind w:firstLine="540"/>
        <w:jc w:val="both"/>
      </w:pPr>
      <w:r>
        <w:rPr>
          <w:rFonts w:ascii="Calibri" w:hAnsi="Calibri" w:cs="Calibri"/>
        </w:rPr>
        <w:t>Перечень воинских грузов, которые при перевозках подлежат сопровождению подразделениями воинских частей, устанавливается федеральным органом исполнительной власти и федеральным государственным органом, в которых законодательством Российской Федерации предусмотрена военная служба, по согласованию с федеральным органом исполнительной власти в области железнодорожного транспорта.</w:t>
      </w:r>
    </w:p>
    <w:p w:rsidR="00150206" w:rsidRDefault="00150206">
      <w:pPr>
        <w:spacing w:before="220" w:after="1" w:line="220" w:lineRule="atLeast"/>
        <w:ind w:firstLine="540"/>
        <w:jc w:val="both"/>
      </w:pPr>
      <w:r>
        <w:rPr>
          <w:rFonts w:ascii="Calibri" w:hAnsi="Calibri" w:cs="Calibri"/>
        </w:rPr>
        <w:t>Перевозки грузов с сопровождением осуществляются в соответствии с правилами перевозок грузов железнодорожным транспортом.</w:t>
      </w:r>
    </w:p>
    <w:p w:rsidR="00150206" w:rsidRDefault="00150206">
      <w:pPr>
        <w:spacing w:before="220" w:after="1" w:line="220" w:lineRule="atLeast"/>
        <w:ind w:firstLine="540"/>
        <w:jc w:val="both"/>
      </w:pPr>
      <w:r>
        <w:rPr>
          <w:rFonts w:ascii="Calibri" w:hAnsi="Calibri" w:cs="Calibri"/>
        </w:rPr>
        <w:t>Грузобагаж повагонными отправками (повагонной отправкой считается предъявляемый для перевозки в отдельном вагоне по одному перевозочному документу грузобагаж) перевозится в сопровождении отправителя или получателя либо уполномоченного ими по договору лица.</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18. Грузоотправители (отправители) обязаны подготавливать грузы, грузобагаж для перевозок в соответствии с установленными обязательными требованиями, техническими условиями на продукцию, ее тару и упаковку и иными актами таким образом, чтобы обеспечивать безопасность движения и эксплуатации железнодорожного транспорта, качество перевозимой продукции, сохранность грузов, грузобагажа, вагонов, контейнеров, пожарную безопасность и экологическую безопасность.</w:t>
      </w:r>
    </w:p>
    <w:p w:rsidR="00150206" w:rsidRDefault="00150206">
      <w:pPr>
        <w:spacing w:before="220" w:after="1" w:line="220" w:lineRule="atLeast"/>
        <w:ind w:firstLine="540"/>
        <w:jc w:val="both"/>
      </w:pPr>
      <w:r>
        <w:rPr>
          <w:rFonts w:ascii="Calibri" w:hAnsi="Calibri" w:cs="Calibri"/>
        </w:rPr>
        <w:t>Требования к таре и упаковке грузов, грузобагажа, качеству перевозимой продукции должны предусматриваться соответствующими обязательными требованиями, техническими условиями, утвержденными в установленном порядке по согласованию с федеральным органом исполнительной власти в области железнодорожного транспорта и иными заинтересованными федеральными органами исполнительной власти. Перевозчик и владелец инфраструктуры вправе провести проверку соответствия тары и упаковки грузов, грузобагажа, качества перевозимой продукции указанным обязательным требованиям, техническим условиям и иным актам.</w:t>
      </w:r>
    </w:p>
    <w:p w:rsidR="00150206" w:rsidRDefault="00150206">
      <w:pPr>
        <w:spacing w:before="220" w:after="1" w:line="220" w:lineRule="atLeast"/>
        <w:ind w:firstLine="540"/>
        <w:jc w:val="both"/>
      </w:pPr>
      <w:r>
        <w:rPr>
          <w:rFonts w:ascii="Calibri" w:hAnsi="Calibri" w:cs="Calibri"/>
        </w:rPr>
        <w:lastRenderedPageBreak/>
        <w:t>При перевозке опасных грузов грузоотправитель обязан наносить на тару, вагоны, контейнеры знаки, коды опасности, предусмотренные правилами перевозок грузов железнодорожным транспортом. Порядок нанесения указанных знаков, кодов устанавливается федеральным органом исполнительной власти в области железнодорожного транспорта и публикуется в сборнике правил перевозок железнодорожным транспортом. Перечень видов грузов повышенной опасности устанавливается Правительством Российской Федерации.</w:t>
      </w:r>
    </w:p>
    <w:p w:rsidR="00150206" w:rsidRDefault="00150206">
      <w:pPr>
        <w:spacing w:before="220" w:after="1" w:line="220" w:lineRule="atLeast"/>
        <w:ind w:firstLine="540"/>
        <w:jc w:val="both"/>
      </w:pPr>
      <w:r>
        <w:rPr>
          <w:rFonts w:ascii="Calibri" w:hAnsi="Calibri" w:cs="Calibri"/>
        </w:rPr>
        <w:t>Грузы повышенной опасности допускаются к перевозке по специальным разрешениям в порядке, устанавливаемом Правительством Российской Федерации.</w:t>
      </w:r>
    </w:p>
    <w:p w:rsidR="00150206" w:rsidRDefault="00150206">
      <w:pPr>
        <w:spacing w:before="220" w:after="1" w:line="220" w:lineRule="atLeast"/>
        <w:ind w:firstLine="540"/>
        <w:jc w:val="both"/>
      </w:pPr>
      <w:r>
        <w:rPr>
          <w:rFonts w:ascii="Calibri" w:hAnsi="Calibri" w:cs="Calibri"/>
        </w:rPr>
        <w:t>При предъявлении продовольственных и скоропортящихся грузов для перевозки грузоотправитель (отправитель) обязан представить вместе с транспортной железнодорожной накладной документ о качестве грузов (сертификат), подписанный грузоотправителем (отправителем) или экспертом по качеству и датированный днем погрузки таких грузов в вагон, контейнер, если иное не предусмотрено другими нормативными правовыми актами.</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19. Грузоотправители (отправители), грузополучатели (получатели), перевозчики, владельцы инфраструктур, иные физические и юридические лица несут ответственность за убытки, возникшие в процессе перевозки в связи с произошедшими по их вине аварийными ситуациями, включая перевозку грузов, грузобагажа с соблюдением особых условий перевозки, загрязнение окружающей среды, перерывы в движении поездов, в том числе возмещают в соответствии с законодательством Российской Федерации расходы на ликвидацию таких ситуаций.</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20. О времени подачи вагонов, контейнеров под погрузку перевозчик уведомляет грузоотправителей не позднее чем за два часа до такой подачи.</w:t>
      </w:r>
    </w:p>
    <w:p w:rsidR="00150206" w:rsidRDefault="00150206">
      <w:pPr>
        <w:spacing w:before="220" w:after="1" w:line="220" w:lineRule="atLeast"/>
        <w:ind w:firstLine="540"/>
        <w:jc w:val="both"/>
      </w:pPr>
      <w:r>
        <w:rPr>
          <w:rFonts w:ascii="Calibri" w:hAnsi="Calibri" w:cs="Calibri"/>
        </w:rPr>
        <w:t>Техническую пригодность подаваемых под погрузку вагонов, контейнеров определяет перевозчик. Перевозчик обязан подавать под погрузку исправные, внутри и снаружи очищенные от остатков ранее перевозимых грузов, в необходимых случаях промытые и продезинфицированные, годные для перевозки конкретных грузов вагоны, контейнеры со снятыми приспособлениями для крепления, за исключением несъемных приспособлений для крепления.</w:t>
      </w:r>
    </w:p>
    <w:p w:rsidR="00150206" w:rsidRDefault="00150206">
      <w:pPr>
        <w:spacing w:before="220" w:after="1" w:line="220" w:lineRule="atLeast"/>
        <w:ind w:firstLine="540"/>
        <w:jc w:val="both"/>
      </w:pPr>
      <w:r>
        <w:rPr>
          <w:rFonts w:ascii="Calibri" w:hAnsi="Calibri" w:cs="Calibri"/>
        </w:rPr>
        <w:t>Подготовка под погрузку, в том числе под налив, вагонов и контейнеров, принадлежащих перевозчику, проводится перевозчиком или грузоотправителями за счет перевозчика в соответствии с заключенными между ними договорами, а подготовка вагонов, контейнеров, не принадлежащих перевозчику, в том числе специализированных вагонов, контейнеров, проводится грузоотправителями или при наличии возможности перевозчиком за счет грузоотправителей в соответствии с заключенными между ними договорами.</w:t>
      </w:r>
    </w:p>
    <w:p w:rsidR="00150206" w:rsidRDefault="00150206">
      <w:pPr>
        <w:spacing w:before="220" w:after="1" w:line="220" w:lineRule="atLeast"/>
        <w:ind w:firstLine="540"/>
        <w:jc w:val="both"/>
      </w:pPr>
      <w:r>
        <w:rPr>
          <w:rFonts w:ascii="Calibri" w:hAnsi="Calibri" w:cs="Calibri"/>
        </w:rPr>
        <w:t>Перед наливом цистерн грузоотправители проверяют техническую исправность котлов, арматуры и универсальных сливных приборов цистерн.</w:t>
      </w:r>
    </w:p>
    <w:p w:rsidR="00150206" w:rsidRDefault="00150206">
      <w:pPr>
        <w:spacing w:before="220" w:after="1" w:line="220" w:lineRule="atLeast"/>
        <w:ind w:firstLine="540"/>
        <w:jc w:val="both"/>
      </w:pPr>
      <w:r>
        <w:rPr>
          <w:rFonts w:ascii="Calibri" w:hAnsi="Calibri" w:cs="Calibri"/>
        </w:rPr>
        <w:t>Пригодность в коммерческом отношении вагонов, контейнеров (состояние грузовых отсеков вагонов, контейнеров, пригодных для перевозки конкретного груза, отсутствие внутри вагонов, контейнеров постороннего запаха, других неблагоприятных факторов, за исключением последствий атмосферных осадков в открытых вагонах, а также особенности внутренних конструкций кузовов вагонов, контейнеров, влияющие на состояние грузов при погрузке, выгрузке и перевозке) для перевозки указанного груза определяется в отношении:</w:t>
      </w:r>
    </w:p>
    <w:p w:rsidR="00150206" w:rsidRDefault="00150206">
      <w:pPr>
        <w:spacing w:before="220" w:after="1" w:line="220" w:lineRule="atLeast"/>
        <w:ind w:firstLine="540"/>
        <w:jc w:val="both"/>
      </w:pPr>
      <w:r>
        <w:rPr>
          <w:rFonts w:ascii="Calibri" w:hAnsi="Calibri" w:cs="Calibri"/>
        </w:rPr>
        <w:t>вагонов - грузоотправителями, если погрузка обеспечивается ими, или перевозчиком, если погрузка обеспечивается им;</w:t>
      </w:r>
    </w:p>
    <w:p w:rsidR="00150206" w:rsidRDefault="00150206">
      <w:pPr>
        <w:spacing w:before="220" w:after="1" w:line="220" w:lineRule="atLeast"/>
        <w:ind w:firstLine="540"/>
        <w:jc w:val="both"/>
      </w:pPr>
      <w:r>
        <w:rPr>
          <w:rFonts w:ascii="Calibri" w:hAnsi="Calibri" w:cs="Calibri"/>
        </w:rPr>
        <w:t>контейнеров - грузоотправителями.</w:t>
      </w:r>
    </w:p>
    <w:p w:rsidR="00150206" w:rsidRDefault="00150206">
      <w:pPr>
        <w:spacing w:before="220" w:after="1" w:line="220" w:lineRule="atLeast"/>
        <w:ind w:firstLine="540"/>
        <w:jc w:val="both"/>
      </w:pPr>
      <w:r>
        <w:rPr>
          <w:rFonts w:ascii="Calibri" w:hAnsi="Calibri" w:cs="Calibri"/>
        </w:rPr>
        <w:lastRenderedPageBreak/>
        <w:t>Грузоотправители вправе отказаться от вагонов, контейнеров, непригодных для перевозки конкретного груза. В случае, если указанные вагоны, контейнеры принадлежат перевозчику, он обязан подать взамен них исправные, пригодные для перевозки такого груза вагоны, контейнеры. При этом вагоны, контейнеры, признанные непригодными для перевозки груза, из числа поданных вагонов, контейнеров исключаются и плата за пользование ими не взимается.</w:t>
      </w:r>
    </w:p>
    <w:p w:rsidR="00150206" w:rsidRDefault="00150206">
      <w:pPr>
        <w:spacing w:before="220" w:after="1" w:line="220" w:lineRule="atLeast"/>
        <w:ind w:firstLine="540"/>
        <w:jc w:val="both"/>
      </w:pPr>
      <w:r>
        <w:rPr>
          <w:rFonts w:ascii="Calibri" w:hAnsi="Calibri" w:cs="Calibri"/>
        </w:rPr>
        <w:t>Перевозчик при подаче на железнодорожный подъездной путь груженых вагонов в порядке сдвоенных операций определяет техническую пригодность таких вагонов под погрузку конкретного груза.</w:t>
      </w:r>
    </w:p>
    <w:p w:rsidR="00150206" w:rsidRDefault="00150206">
      <w:pPr>
        <w:spacing w:before="220" w:after="1" w:line="220" w:lineRule="atLeast"/>
        <w:ind w:firstLine="540"/>
        <w:jc w:val="both"/>
      </w:pPr>
      <w:r>
        <w:rPr>
          <w:rFonts w:ascii="Calibri" w:hAnsi="Calibri" w:cs="Calibri"/>
        </w:rPr>
        <w:t>При обнаружении технической неисправности и (или) непригодности для перевозки конкретного груза подаваемых под погрузку и не принадлежащих перевозчику вагонов, контейнеров перевозчик составляет акт общей формы. Владелец указанных вагонов, контейнеров уведомляется об их технической неисправности и (или) непригодности в порядке, установленном правилами перевозок грузов железнодорожным транспортом.</w:t>
      </w:r>
    </w:p>
    <w:p w:rsidR="00150206" w:rsidRDefault="00150206">
      <w:pPr>
        <w:spacing w:before="220" w:after="1" w:line="220" w:lineRule="atLeast"/>
        <w:ind w:firstLine="540"/>
        <w:jc w:val="both"/>
      </w:pPr>
      <w:r>
        <w:rPr>
          <w:rFonts w:ascii="Calibri" w:hAnsi="Calibri" w:cs="Calibri"/>
        </w:rPr>
        <w:t>Замена указанных вагонов, контейнеров обеспечивается грузоотправителем или их владельцем на исправные, пригодные для перевозки груза вагоны, контейнеры на основании соответствующего договора.</w:t>
      </w:r>
    </w:p>
    <w:p w:rsidR="00150206" w:rsidRDefault="00150206">
      <w:pPr>
        <w:spacing w:before="220" w:after="1" w:line="220" w:lineRule="atLeast"/>
        <w:ind w:firstLine="540"/>
        <w:jc w:val="both"/>
      </w:pPr>
      <w:r>
        <w:rPr>
          <w:rFonts w:ascii="Calibri" w:hAnsi="Calibri" w:cs="Calibri"/>
        </w:rPr>
        <w:t>При невыполнении перевозчиком заявки по причине технической неисправности и (или) непригодности для перевозки конкретного груза подаваемых под погрузку и не принадлежащих перевозчику вагонов, контейнеров перевозчик освобождается от установленной статьей 94 настоящего Устава за невыполнение заявки ответственности, за исключением случаев, если техническая неисправность указанных вагонов, контейнеров произошла по вине перевозчика.</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21. Погрузка грузов, грузобагажа в вагоны, а также выгрузка из них в местах общего и необщего пользования обеспечивается грузоотправителями (отправителями), грузополучателями (получателями). Погрузка порожних или груженых контейнеров в вагоны, а также выгрузка из них таких контейнеров в местах общего пользования обеспечивается перевозчиками за счет грузополучателей с ее оплатой по соглашению сторон, если иное не установлено законодательством Российской Федерации.</w:t>
      </w:r>
    </w:p>
    <w:p w:rsidR="00150206" w:rsidRDefault="00150206">
      <w:pPr>
        <w:spacing w:before="220" w:after="1" w:line="220" w:lineRule="atLeast"/>
        <w:ind w:firstLine="540"/>
        <w:jc w:val="both"/>
      </w:pPr>
      <w:r>
        <w:rPr>
          <w:rFonts w:ascii="Calibri" w:hAnsi="Calibri" w:cs="Calibri"/>
        </w:rPr>
        <w:t>Перевозчики, владельцы инфраструктур, иные юридические лица и индивидуальные предприниматели при наличии соответствующих погрузочно-разгрузочных машин и приспособлений могут принимать на себя по договору с грузоотправителями, грузополучателями выполнение погрузочно-разгрузочных работ.</w:t>
      </w:r>
    </w:p>
    <w:p w:rsidR="00150206" w:rsidRDefault="00150206">
      <w:pPr>
        <w:spacing w:before="220" w:after="1" w:line="220" w:lineRule="atLeast"/>
        <w:ind w:firstLine="540"/>
        <w:jc w:val="both"/>
      </w:pPr>
      <w:r>
        <w:rPr>
          <w:rFonts w:ascii="Calibri" w:hAnsi="Calibri" w:cs="Calibri"/>
        </w:rPr>
        <w:t>Перечень опасных грузов, погрузка и выгрузка которых в местах общего и необщего пользования не допускаются, устанавливается правилами перевозок грузов железнодорожным транспортом.</w:t>
      </w:r>
    </w:p>
    <w:p w:rsidR="00150206" w:rsidRDefault="00150206">
      <w:pPr>
        <w:spacing w:before="220" w:after="1" w:line="220" w:lineRule="atLeast"/>
        <w:ind w:firstLine="540"/>
        <w:jc w:val="both"/>
      </w:pPr>
      <w:r>
        <w:rPr>
          <w:rFonts w:ascii="Calibri" w:hAnsi="Calibri" w:cs="Calibri"/>
        </w:rPr>
        <w:t>Погрузка грузов в контейнеры и выгрузка грузов из контейнеров в местах общего и необщего пользования обеспечиваются грузоотправителями, грузополучателями.</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22. Расходы перевозчиков, в том числе расходы, связанные с подачей и уборкой вагонов, контейнеров, погрузкой и выгрузкой грузов, грузобагажа, выдачей санитарных паспортов, хранением грузов и контейнеров, а также плата за пользование принадлежащими перевозчику вагонами и контейнерами и другие возникшие в связи с выполнением этих работ по инициативе или указанию таможенных органов либо иных органов государственного контроля (надзора) расходы возмещаются за счет грузоотправителей, грузополучателей.</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 xml:space="preserve">Статья 23. Погрузка грузов, грузобагажа в вагоны, контейнеры осуществляется исходя из технических норм их погрузки, установленных федеральным органом исполнительной власти в </w:t>
      </w:r>
      <w:r>
        <w:rPr>
          <w:rFonts w:ascii="Calibri" w:hAnsi="Calibri" w:cs="Calibri"/>
        </w:rPr>
        <w:lastRenderedPageBreak/>
        <w:t>области железнодорожного транспорта, но не должна превышать грузоподъемность вагонов, контейнеров согласно указанным на них трафаретам.</w:t>
      </w:r>
    </w:p>
    <w:p w:rsidR="00150206" w:rsidRDefault="00150206">
      <w:pPr>
        <w:spacing w:before="220" w:after="1" w:line="220" w:lineRule="atLeast"/>
        <w:ind w:firstLine="540"/>
        <w:jc w:val="both"/>
      </w:pPr>
      <w:r>
        <w:rPr>
          <w:rFonts w:ascii="Calibri" w:hAnsi="Calibri" w:cs="Calibri"/>
        </w:rPr>
        <w:t>Размещение и крепление грузов, грузобагажа в вагонах и контейнерах осуществляются в соответствии с требованиями технических условий размещения и крепления грузов в вагонах и контейнерах, утверждаемых федеральным органом исполнительной власти в области железнодорожного транспорта.</w:t>
      </w:r>
    </w:p>
    <w:p w:rsidR="00150206" w:rsidRDefault="00150206">
      <w:pPr>
        <w:spacing w:before="220" w:after="1" w:line="220" w:lineRule="atLeast"/>
        <w:ind w:firstLine="540"/>
        <w:jc w:val="both"/>
      </w:pPr>
      <w:r>
        <w:rPr>
          <w:rFonts w:ascii="Calibri" w:hAnsi="Calibri" w:cs="Calibri"/>
        </w:rPr>
        <w:t>Перечень грузов, перевозка которых допускается в открытом железнодорожном подвижном составе, а также перечни грузов, которые могут перевозиться насыпью, навалом, устанавливаются федеральным органом исполнительной власти в области железнодорожного транспорта и подлежат опубликованию в сборнике правил перевозок железнодорожным транспортом.</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24. Необходимые для погрузки, крепления и перевозки грузов, грузобагажа оборудование, материалы, средства пакетирования и иные приспособления, в том числе решетки для животных, щиты, вагонные печи, предоставляются грузоотправителями (отправителями). Установка таких приспособлений при погрузке и снятие их при выгрузке осуществляются грузоотправителями (отправителями), грузополучателями (получателями), перевозчиком или иными юридическими лицами и индивидуальными предпринимателями в зависимости от того, кем обеспечиваются погрузка и выгрузка.</w:t>
      </w:r>
    </w:p>
    <w:p w:rsidR="00150206" w:rsidRDefault="00150206">
      <w:pPr>
        <w:spacing w:before="220" w:after="1" w:line="220" w:lineRule="atLeast"/>
        <w:ind w:firstLine="540"/>
        <w:jc w:val="both"/>
      </w:pPr>
      <w:r>
        <w:rPr>
          <w:rFonts w:ascii="Calibri" w:hAnsi="Calibri" w:cs="Calibri"/>
        </w:rPr>
        <w:t>Указанное оборудование, материалы, средства пакетирования и иные приспособления могут предоставляться перевозчиками на условиях договора.</w:t>
      </w:r>
    </w:p>
    <w:p w:rsidR="00150206" w:rsidRDefault="00150206">
      <w:pPr>
        <w:spacing w:before="220" w:after="1" w:line="220" w:lineRule="atLeast"/>
        <w:ind w:firstLine="540"/>
        <w:jc w:val="both"/>
      </w:pPr>
      <w:r>
        <w:rPr>
          <w:rFonts w:ascii="Calibri" w:hAnsi="Calibri" w:cs="Calibri"/>
        </w:rPr>
        <w:t>Порядок хранения и предоставления необходимых для погрузки, крепления и перевозки воинских грузов оборудования, материалов и иных приспособлений устанавливается Правительством Российской Федерации.</w:t>
      </w:r>
    </w:p>
    <w:p w:rsidR="00150206" w:rsidRDefault="00150206">
      <w:pPr>
        <w:spacing w:before="220" w:after="1" w:line="220" w:lineRule="atLeast"/>
        <w:ind w:firstLine="540"/>
        <w:jc w:val="both"/>
      </w:pPr>
      <w:r>
        <w:rPr>
          <w:rFonts w:ascii="Calibri" w:hAnsi="Calibri" w:cs="Calibri"/>
        </w:rPr>
        <w:t>Необходимые для погрузки, крепления и перевозки воинских грузов оборудование, материалы и иные приспособления могут предоставляться перевозчиком в соответствии с договором.</w:t>
      </w:r>
    </w:p>
    <w:p w:rsidR="00150206" w:rsidRDefault="00150206">
      <w:pPr>
        <w:spacing w:before="220" w:after="1" w:line="220" w:lineRule="atLeast"/>
        <w:ind w:firstLine="540"/>
        <w:jc w:val="both"/>
      </w:pPr>
      <w:r>
        <w:rPr>
          <w:rFonts w:ascii="Calibri" w:hAnsi="Calibri" w:cs="Calibri"/>
        </w:rPr>
        <w:t>Сведения об установке таких приспособлений указываются в транспортных железнодорожных накладных.</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25. При предъявлении груза для перевозки грузоотправитель должен представить перевозчику на каждую отправку груза составленную в соответствии с правилами перевозок грузов железнодорожным транспортом транспортную железнодорожную накладную и другие предусмотренные соответствующими нормативными правовыми актами документы. Указанная транспортная железнодорожная накладная и выданная на ее основании перевозчиком грузоотправителю квитанция о приеме груза подтверждают заключение договора перевозки груза.</w:t>
      </w:r>
    </w:p>
    <w:p w:rsidR="00150206" w:rsidRDefault="00150206">
      <w:pPr>
        <w:spacing w:before="220" w:after="1" w:line="220" w:lineRule="atLeast"/>
        <w:ind w:firstLine="540"/>
        <w:jc w:val="both"/>
      </w:pPr>
      <w:r>
        <w:rPr>
          <w:rFonts w:ascii="Calibri" w:hAnsi="Calibri" w:cs="Calibri"/>
        </w:rPr>
        <w:t>В соответствии с договором перевозки груза перевозчик обязуется доставить вверенный ему груз на железнодорожную станцию назначения с соблюдением условий его перевозки и выдать груз грузополучателю, грузоотправитель обязуется оплатить перевозку груза.</w:t>
      </w:r>
    </w:p>
    <w:p w:rsidR="00150206" w:rsidRDefault="00150206">
      <w:pPr>
        <w:spacing w:before="220" w:after="1" w:line="220" w:lineRule="atLeast"/>
        <w:ind w:firstLine="540"/>
        <w:jc w:val="both"/>
      </w:pPr>
      <w:r>
        <w:rPr>
          <w:rFonts w:ascii="Calibri" w:hAnsi="Calibri" w:cs="Calibri"/>
        </w:rPr>
        <w:t>Федеральный орган исполнительной власти в области железнодорожного транспорта утверждает единые формы перевозочных документов на перевозки грузов. Эти формы публикуются в сборнике правил перевозок железнодорожным транспортом.</w:t>
      </w:r>
    </w:p>
    <w:p w:rsidR="00150206" w:rsidRDefault="00150206">
      <w:pPr>
        <w:spacing w:before="220" w:after="1" w:line="220" w:lineRule="atLeast"/>
        <w:ind w:firstLine="540"/>
        <w:jc w:val="both"/>
      </w:pPr>
      <w:r>
        <w:rPr>
          <w:rFonts w:ascii="Calibri" w:hAnsi="Calibri" w:cs="Calibri"/>
        </w:rPr>
        <w:t>При приеме груза для перевозки перевозчик обязан проставить в транспортной железнодорожной накладной календарный штемпель. Квитанция о приеме груза выдается грузоотправителю под роспись в соответствующей графе корешка дорожной ведомости.</w:t>
      </w:r>
    </w:p>
    <w:p w:rsidR="00150206" w:rsidRDefault="00150206">
      <w:pPr>
        <w:spacing w:before="220" w:after="1" w:line="220" w:lineRule="atLeast"/>
        <w:ind w:firstLine="540"/>
        <w:jc w:val="both"/>
      </w:pPr>
      <w:r>
        <w:rPr>
          <w:rFonts w:ascii="Calibri" w:hAnsi="Calibri" w:cs="Calibri"/>
        </w:rPr>
        <w:lastRenderedPageBreak/>
        <w:t>Перевозчик, грузоотправитель (отправитель) или грузополучатель (получатель) обеспечивает в установленном порядке сохранность перевозочных и других документов, предусмотренных правилами перевозок грузов железнодорожным транспортом и иными нормативными правовыми актами.</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26. При предъявлении грузов для перевозки грузоотправитель должен указать в транспортной железнодорожной накладной их массу, при предъявлении тарных и штучных грузов также количество грузовых мест.</w:t>
      </w:r>
    </w:p>
    <w:p w:rsidR="00150206" w:rsidRDefault="00150206">
      <w:pPr>
        <w:spacing w:before="220" w:after="1" w:line="220" w:lineRule="atLeast"/>
        <w:ind w:firstLine="540"/>
        <w:jc w:val="both"/>
      </w:pPr>
      <w:r>
        <w:rPr>
          <w:rFonts w:ascii="Calibri" w:hAnsi="Calibri" w:cs="Calibri"/>
        </w:rPr>
        <w:t>При предъявлении грузобагажа для перевозки отправитель должен указать в заявлении его массу и количество мест.</w:t>
      </w:r>
    </w:p>
    <w:p w:rsidR="00150206" w:rsidRDefault="00150206">
      <w:pPr>
        <w:spacing w:before="220" w:after="1" w:line="220" w:lineRule="atLeast"/>
        <w:ind w:firstLine="540"/>
        <w:jc w:val="both"/>
      </w:pPr>
      <w:r>
        <w:rPr>
          <w:rFonts w:ascii="Calibri" w:hAnsi="Calibri" w:cs="Calibri"/>
        </w:rPr>
        <w:t>Определение массы грузов, грузобагажа, погрузка которых до полной вместимости вагонов, контейнеров может повлечь за собой превышение их допустимой грузоподъемности, осуществляется только посредством взвешивания. При этом определение массы грузов, перевозимых навалом и насыпью, осуществляется посредством взвешивания на вагонных весах.</w:t>
      </w:r>
    </w:p>
    <w:p w:rsidR="00150206" w:rsidRDefault="00150206">
      <w:pPr>
        <w:spacing w:before="220" w:after="1" w:line="220" w:lineRule="atLeast"/>
        <w:ind w:firstLine="540"/>
        <w:jc w:val="both"/>
      </w:pPr>
      <w:r>
        <w:rPr>
          <w:rFonts w:ascii="Calibri" w:hAnsi="Calibri" w:cs="Calibri"/>
        </w:rPr>
        <w:t>Взвешивание грузов, грузобагажа обеспечивается:</w:t>
      </w:r>
    </w:p>
    <w:p w:rsidR="00150206" w:rsidRDefault="00150206">
      <w:pPr>
        <w:spacing w:before="220" w:after="1" w:line="220" w:lineRule="atLeast"/>
        <w:ind w:firstLine="540"/>
        <w:jc w:val="both"/>
      </w:pPr>
      <w:r>
        <w:rPr>
          <w:rFonts w:ascii="Calibri" w:hAnsi="Calibri" w:cs="Calibri"/>
        </w:rPr>
        <w:t>перевозчиками при обеспечении ими погрузки и выгрузки в местах общего пользования;</w:t>
      </w:r>
    </w:p>
    <w:p w:rsidR="00150206" w:rsidRDefault="00150206">
      <w:pPr>
        <w:spacing w:before="220" w:after="1" w:line="220" w:lineRule="atLeast"/>
        <w:ind w:firstLine="540"/>
        <w:jc w:val="both"/>
      </w:pPr>
      <w:r>
        <w:rPr>
          <w:rFonts w:ascii="Calibri" w:hAnsi="Calibri" w:cs="Calibri"/>
        </w:rPr>
        <w:t>грузоотправителями (отправителями), грузополучателями (получателями) при обеспечении ими погрузки и выгрузки в местах общего и необщего пользования и на железнодорожных путях необщего пользования. Осуществляемое перевозчиком взвешивание грузов, грузобагажа оплачивается грузоотправителем (отправителем), грузополучателем (получателем) в соответствии с договором.</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27. Перевозчик имеет право проверять достоверность массы грузов, грузобагажа и других сведений, указанных грузоотправителями (отправителями) в транспортных железнодорожных накладных (заявлениях на перевозку грузобагажа).</w:t>
      </w:r>
    </w:p>
    <w:p w:rsidR="00150206" w:rsidRDefault="00150206">
      <w:pPr>
        <w:spacing w:before="220" w:after="1" w:line="220" w:lineRule="atLeast"/>
        <w:ind w:firstLine="540"/>
        <w:jc w:val="both"/>
      </w:pPr>
      <w:r>
        <w:rPr>
          <w:rFonts w:ascii="Calibri" w:hAnsi="Calibri" w:cs="Calibri"/>
        </w:rPr>
        <w:t>За искажение наименований грузов, грузобагажа, особых отметок, сведений о грузах, грузобагаже, об их свойствах, в результате которого снижается стоимость перевозок или возможно возникновение обстоятельств, влияющих на безопасность движения и эксплуатацию железнодорожного транспорта, а также за отправление запрещенных для перевозок железнодорожным транспортом грузов, грузобагажа грузоотправители (отправители) несут ответственность, предусмотренную статьями 98 и 111 настоящего Устава.</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28. Загруженные вагоны, контейнеры должны быть опломбированы запорно-пломбировочными устройствами перевозчиками и за их счет, если погрузка обеспечивается перевозчиками, или грузоотправителями (отправителями) и за их счет, если погрузка обеспечивается грузоотправителями (отправителями). В случаях, определенных правилами перевозок грузов железнодорожным транспортом, порожние вагоны, контейнеры должны быть опломбированы в порядке, установленном для загруженных вагонов, контейнеров.</w:t>
      </w:r>
    </w:p>
    <w:p w:rsidR="00150206" w:rsidRDefault="00150206">
      <w:pPr>
        <w:spacing w:before="220" w:after="1" w:line="220" w:lineRule="atLeast"/>
        <w:ind w:firstLine="540"/>
        <w:jc w:val="both"/>
      </w:pPr>
      <w:r>
        <w:rPr>
          <w:rFonts w:ascii="Calibri" w:hAnsi="Calibri" w:cs="Calibri"/>
        </w:rPr>
        <w:t>Крытые вагоны, контейнеры при перевозках в них грузов для личных, семейных, домашних и иных нужд, не связанных с осуществлением предпринимательской деятельности, должны быть опломбированы перевозчиком или доверенным лицом грузоотправителя (отправителя) за счет грузоотправителя (отправителя).</w:t>
      </w:r>
    </w:p>
    <w:p w:rsidR="00150206" w:rsidRDefault="00150206">
      <w:pPr>
        <w:spacing w:before="220" w:after="1" w:line="220" w:lineRule="atLeast"/>
        <w:ind w:firstLine="540"/>
        <w:jc w:val="both"/>
      </w:pPr>
      <w:r>
        <w:rPr>
          <w:rFonts w:ascii="Calibri" w:hAnsi="Calibri" w:cs="Calibri"/>
        </w:rPr>
        <w:t>В случае вскрытия вагонов, контейнеров для таможенного досмотра либо других видов государственного контроля таможенными органами или другими органами государственного контроля (надзора) вагоны, контейнеры должны быть опломбированы новыми запорно-пломбировочными устройствами.</w:t>
      </w:r>
    </w:p>
    <w:p w:rsidR="00150206" w:rsidRDefault="00150206">
      <w:pPr>
        <w:spacing w:before="220" w:after="1" w:line="220" w:lineRule="atLeast"/>
        <w:ind w:firstLine="540"/>
        <w:jc w:val="both"/>
      </w:pPr>
      <w:r>
        <w:rPr>
          <w:rFonts w:ascii="Calibri" w:hAnsi="Calibri" w:cs="Calibri"/>
        </w:rPr>
        <w:lastRenderedPageBreak/>
        <w:t>Расходы перевозчика на предоставление запорно-пломбировочных устройств таможенным органам или другим органам государственного контроля (надзора) возмещаются за счет грузоотправителей (отправителей), грузополучателей (получателей).</w:t>
      </w:r>
    </w:p>
    <w:p w:rsidR="00150206" w:rsidRDefault="00150206">
      <w:pPr>
        <w:spacing w:before="220" w:after="1" w:line="220" w:lineRule="atLeast"/>
        <w:ind w:firstLine="540"/>
        <w:jc w:val="both"/>
      </w:pPr>
      <w:r>
        <w:rPr>
          <w:rFonts w:ascii="Calibri" w:hAnsi="Calibri" w:cs="Calibri"/>
        </w:rPr>
        <w:t>Общие требования к применяемым на железнодорожном транспорте для опломбирования вагонов, контейнеров запорно-пломбировочным устройствам, а также перечень грузов, перевозки которых допускаются в вагонах, контейнерах без запорно-пломбировочных устройств, но с обязательной установкой закруток, устанавливаются федеральным органом исполнительной власти в области железнодорожного транспорта.</w:t>
      </w:r>
    </w:p>
    <w:p w:rsidR="00150206" w:rsidRDefault="00150206">
      <w:pPr>
        <w:spacing w:before="220" w:after="1" w:line="220" w:lineRule="atLeast"/>
        <w:ind w:firstLine="540"/>
        <w:jc w:val="both"/>
      </w:pPr>
      <w:r>
        <w:rPr>
          <w:rFonts w:ascii="Calibri" w:hAnsi="Calibri" w:cs="Calibri"/>
        </w:rPr>
        <w:t>Типы применяемых при опломбировании запорно-пломбировочных устройств и закруток, порядок учета, хранения и утилизации запорно-пломбировочных устройств устанавливаются перевозчиком.</w:t>
      </w:r>
    </w:p>
    <w:p w:rsidR="00150206" w:rsidRDefault="00150206">
      <w:pPr>
        <w:spacing w:before="220" w:after="1" w:line="220" w:lineRule="atLeast"/>
        <w:ind w:firstLine="540"/>
        <w:jc w:val="both"/>
      </w:pPr>
      <w:r>
        <w:rPr>
          <w:rFonts w:ascii="Calibri" w:hAnsi="Calibri" w:cs="Calibri"/>
        </w:rPr>
        <w:t>Обеспечение грузоотправителей запорно-пломбировочными устройствами и закрутками осуществляется по договору.</w:t>
      </w:r>
    </w:p>
    <w:p w:rsidR="00150206" w:rsidRDefault="00150206">
      <w:pPr>
        <w:spacing w:after="1" w:line="220" w:lineRule="atLeast"/>
      </w:pPr>
    </w:p>
    <w:p w:rsidR="00150206" w:rsidRDefault="00150206">
      <w:pPr>
        <w:spacing w:after="1" w:line="220" w:lineRule="atLeast"/>
        <w:ind w:firstLine="540"/>
        <w:jc w:val="both"/>
        <w:outlineLvl w:val="1"/>
      </w:pPr>
      <w:bookmarkStart w:id="2" w:name="P232"/>
      <w:bookmarkEnd w:id="2"/>
      <w:r>
        <w:rPr>
          <w:rFonts w:ascii="Calibri" w:hAnsi="Calibri" w:cs="Calibri"/>
        </w:rPr>
        <w:t>Статья 29. Вследствие обстоятельств непреодолимой силы, военных действий, блокады, эпидемии или иных не зависящих от перевозчиков и владельцев инфраструктур обстоятельств, препятствующих осуществлению перевозок, погрузка и перевозка грузов, грузобагажа, перевозки порожних грузовых вагонов могут быть временно прекращены либо ограничены перевозчиком или владельцем инфраструктуры с немедленным уведомлением в письменной форме руководителя федерального органа исполнительной власти в области железнодорожного транспорта о таком прекращении или об ограничении. Указанный руководитель устанавливает срок действия прекращения или ограничения погрузки и перевозки грузов, грузобагажа, перевозок порожних грузовых вагонов и уведомляет об этом перевозчиков и владельцев инфраструктур.</w:t>
      </w:r>
    </w:p>
    <w:p w:rsidR="00150206" w:rsidRDefault="00150206">
      <w:pPr>
        <w:spacing w:before="220" w:after="1" w:line="220" w:lineRule="atLeast"/>
        <w:ind w:firstLine="540"/>
        <w:jc w:val="both"/>
      </w:pPr>
      <w:r>
        <w:rPr>
          <w:rFonts w:ascii="Calibri" w:hAnsi="Calibri" w:cs="Calibri"/>
        </w:rPr>
        <w:t>На специальные и воинские железнодорожные перевозки не распространяются вводимые федеральным органом исполнительной власти в области железнодорожного транспорта, перевозчиками либо владельцами инфраструктур временные запрещения на погрузку и перевозки грузов, грузобагажа, перевозки порожних грузовых вагонов в отдельные пункты назначения, за исключением случаев невозможности осуществления указанных перевозок.</w:t>
      </w:r>
    </w:p>
    <w:p w:rsidR="00150206" w:rsidRDefault="00150206">
      <w:pPr>
        <w:spacing w:before="220" w:after="1" w:line="220" w:lineRule="atLeast"/>
        <w:ind w:firstLine="540"/>
        <w:jc w:val="both"/>
      </w:pPr>
      <w:r>
        <w:rPr>
          <w:rFonts w:ascii="Calibri" w:hAnsi="Calibri" w:cs="Calibri"/>
        </w:rPr>
        <w:t>Временное прекращение погрузки и перевозки грузов, грузобагажа, перевозок порожних грузовых вагонов в определенных железнодорожных направлениях вследствие сложившихся у перевозчика или при использовании инфраструктуры обстоятельств, препятствующих осуществлению перевозок, допускается только в исключительных случаях по решению в письменной форме руководителя федерального органа исполнительной власти в области железнодорожного транспорта с немедленным извещением об этом Правительства Российской Федерации, соответствующих перевозчиков и владельцев инфраструктур.</w:t>
      </w:r>
    </w:p>
    <w:p w:rsidR="00150206" w:rsidRDefault="00150206">
      <w:pPr>
        <w:spacing w:before="220" w:after="1" w:line="220" w:lineRule="atLeast"/>
        <w:ind w:firstLine="540"/>
        <w:jc w:val="both"/>
      </w:pPr>
      <w:r>
        <w:rPr>
          <w:rFonts w:ascii="Calibri" w:hAnsi="Calibri" w:cs="Calibri"/>
        </w:rPr>
        <w:t>Ограничение погрузки грузов, грузобагажа, а также их перевозок, перевозок порожних грузовых вагонов на отдельные железнодорожные станции в связи с необеспечением выгрузки грузополучателями, неприемом порожних грузовых вагонов получателями или неприемом вагонов железными дорогами иностранных государств проводится владельцем инфраструктуры с немедленным уведомлением перевозчиков и федерального органа исполнительной власти в области железнодорожного транспорта.</w:t>
      </w:r>
    </w:p>
    <w:p w:rsidR="00150206" w:rsidRDefault="00150206">
      <w:pPr>
        <w:spacing w:before="220" w:after="1" w:line="220" w:lineRule="atLeast"/>
        <w:ind w:firstLine="540"/>
        <w:jc w:val="both"/>
      </w:pPr>
      <w:r>
        <w:rPr>
          <w:rFonts w:ascii="Calibri" w:hAnsi="Calibri" w:cs="Calibri"/>
        </w:rPr>
        <w:t xml:space="preserve">При ограничении или прекращении погрузки и перевозки грузов, грузобагажа, перевозок порожних грузовых вагонов по инициативе владельца инфраструктуры он незамедлительно информирует об этом перевозчиков, осуществляющих перевозки грузов, грузобагажа, порожних грузовых вагонов с использованием этой инфраструктуры. При ограничении или прекращении погрузки и перевозки грузов, грузобагажа, перевозок порожних грузовых вагонов по инициативе </w:t>
      </w:r>
      <w:r>
        <w:rPr>
          <w:rFonts w:ascii="Calibri" w:hAnsi="Calibri" w:cs="Calibri"/>
        </w:rPr>
        <w:lastRenderedPageBreak/>
        <w:t>перевозчика он незамедлительно информирует об этом соответствующих владельцев инфраструктур. Порядок и способ уведомления перевозчиков устанавливаются договором.</w:t>
      </w:r>
    </w:p>
    <w:p w:rsidR="00150206" w:rsidRDefault="00150206">
      <w:pPr>
        <w:spacing w:before="220" w:after="1" w:line="220" w:lineRule="atLeast"/>
        <w:ind w:firstLine="540"/>
        <w:jc w:val="both"/>
      </w:pPr>
      <w:r>
        <w:rPr>
          <w:rFonts w:ascii="Calibri" w:hAnsi="Calibri" w:cs="Calibri"/>
        </w:rPr>
        <w:t>Перевозчики в письменной форме, если иная форма не предусмотрена соглашением сторон, уведомляют грузоотправителей (отправителей) и заинтересованных грузополучателей (получателей) о прекращении и об ограничении погрузки и перевозки грузов, грузобагажа, перевозок порожних грузовых вагонов. Порядок и способ уведомления устанавливаются по соглашению сторон.</w:t>
      </w:r>
    </w:p>
    <w:p w:rsidR="00150206" w:rsidRDefault="00150206">
      <w:pPr>
        <w:spacing w:before="220" w:after="1" w:line="220" w:lineRule="atLeast"/>
        <w:ind w:firstLine="540"/>
        <w:jc w:val="both"/>
      </w:pPr>
      <w:r>
        <w:rPr>
          <w:rFonts w:ascii="Calibri" w:hAnsi="Calibri" w:cs="Calibri"/>
        </w:rPr>
        <w:t>Грузоотправители (отправители) в течение двенадцати часов после получения от перевозчиков уведомлений обязаны приостановить или ограничить до установленных размеров погрузку и отправление грузов, грузобагажа, отправление порожних грузовых вагонов в определенных железнодорожных направлениях.</w:t>
      </w:r>
    </w:p>
    <w:p w:rsidR="00150206" w:rsidRDefault="00150206">
      <w:pPr>
        <w:spacing w:before="220" w:after="1" w:line="220" w:lineRule="atLeast"/>
        <w:ind w:firstLine="540"/>
        <w:jc w:val="both"/>
      </w:pPr>
      <w:r>
        <w:rPr>
          <w:rFonts w:ascii="Calibri" w:hAnsi="Calibri" w:cs="Calibri"/>
        </w:rPr>
        <w:t>При возобновлении прекращенных или ограниченных в порядке, предусмотренном настоящей статьей, погрузки и перевозки грузов, грузобагажа, перевозок порожних грузовых вагонов перевозчик с согласия грузоотправителя принимает меры по восполнению погрузки грузов, грузобагажа в размерах, предусмотренных принятыми заявками, заявлениями на перевозку грузобагажа.</w:t>
      </w:r>
    </w:p>
    <w:p w:rsidR="00150206" w:rsidRDefault="00150206">
      <w:pPr>
        <w:spacing w:after="1" w:line="220" w:lineRule="atLeast"/>
      </w:pPr>
    </w:p>
    <w:p w:rsidR="00150206" w:rsidRDefault="00150206">
      <w:pPr>
        <w:spacing w:after="1" w:line="220" w:lineRule="atLeast"/>
        <w:ind w:firstLine="540"/>
        <w:jc w:val="both"/>
        <w:outlineLvl w:val="1"/>
      </w:pPr>
      <w:bookmarkStart w:id="3" w:name="P241"/>
      <w:bookmarkEnd w:id="3"/>
      <w:r>
        <w:rPr>
          <w:rFonts w:ascii="Calibri" w:hAnsi="Calibri" w:cs="Calibri"/>
        </w:rPr>
        <w:t>Статья 30. Плата за перевозку грузов, грузобагажа и иные причитающиеся перевозчику платежи вносятся грузоотправителем (отправителем) до момента приема грузов, грузобагажа для перевозки, если иное не предусмотрено настоящим Уставом или соглашением сторон. При несвоевременном внесении грузоотправителем (отправителем) указанной платы и иных причитающихся перевозчику платежей за предыдущую перевозку грузов, грузобагажа прием грузов, грузобагажа для перевозки и подача вагонов, контейнеров не проводятся, если иное не предусмотрено настоящим Уставом или соглашением сторон.</w:t>
      </w:r>
    </w:p>
    <w:p w:rsidR="00150206" w:rsidRDefault="00150206">
      <w:pPr>
        <w:spacing w:before="220" w:after="1" w:line="220" w:lineRule="atLeast"/>
        <w:ind w:firstLine="540"/>
        <w:jc w:val="both"/>
      </w:pPr>
      <w:r>
        <w:rPr>
          <w:rFonts w:ascii="Calibri" w:hAnsi="Calibri" w:cs="Calibri"/>
        </w:rPr>
        <w:t>Часть вторая исключена. - Федеральный закон от 07.07.2003 N 122-ФЗ.</w:t>
      </w:r>
    </w:p>
    <w:p w:rsidR="00150206" w:rsidRDefault="00150206">
      <w:pPr>
        <w:spacing w:before="220" w:after="1" w:line="220" w:lineRule="atLeast"/>
        <w:ind w:firstLine="540"/>
        <w:jc w:val="both"/>
      </w:pPr>
      <w:r>
        <w:rPr>
          <w:rFonts w:ascii="Calibri" w:hAnsi="Calibri" w:cs="Calibri"/>
        </w:rPr>
        <w:t>Исполнением обязательства по оплате перевозки груза является факт внесения платежа перевозчику, если иное не предусмотрено договором.</w:t>
      </w:r>
    </w:p>
    <w:p w:rsidR="00150206" w:rsidRDefault="00150206">
      <w:pPr>
        <w:spacing w:before="220" w:after="1" w:line="220" w:lineRule="atLeast"/>
        <w:ind w:firstLine="540"/>
        <w:jc w:val="both"/>
      </w:pPr>
      <w:r>
        <w:rPr>
          <w:rFonts w:ascii="Calibri" w:hAnsi="Calibri" w:cs="Calibri"/>
        </w:rPr>
        <w:t>Перевозчик по обращению в письменной форме грузоотправителя (отправителя), согласованному с грузополучателем (получателем), может принимать решение о внесении платы за перевозку грузов, грузобагажа и иных причитающихся перевозчику платежей грузополучателем (получателем) на железнодорожной станции назначения.</w:t>
      </w:r>
    </w:p>
    <w:p w:rsidR="00150206" w:rsidRDefault="00150206">
      <w:pPr>
        <w:spacing w:before="220" w:after="1" w:line="220" w:lineRule="atLeast"/>
        <w:ind w:firstLine="540"/>
        <w:jc w:val="both"/>
      </w:pPr>
      <w:r>
        <w:rPr>
          <w:rFonts w:ascii="Calibri" w:hAnsi="Calibri" w:cs="Calibri"/>
        </w:rPr>
        <w:t>Окончательные расчеты за перевозку грузов, грузобагажа и дополнительные работы (услуги), связанные с перевозкой грузов, грузобагажа, производятся грузополучателем (получателем) по прибытии грузов, грузобагажа на железнодорожную станцию назначения до момента их выдачи. При выявлении обстоятельств, влекущих за собой необходимость перерасчета стоимости перевозок и размеров иных причитающихся перевозчику платежей и штрафов, перерасчет может производиться после выдачи грузов, грузобагажа.</w:t>
      </w:r>
    </w:p>
    <w:p w:rsidR="00150206" w:rsidRDefault="00150206">
      <w:pPr>
        <w:spacing w:before="220" w:after="1" w:line="220" w:lineRule="atLeast"/>
        <w:ind w:firstLine="540"/>
        <w:jc w:val="both"/>
      </w:pPr>
      <w:r>
        <w:rPr>
          <w:rFonts w:ascii="Calibri" w:hAnsi="Calibri" w:cs="Calibri"/>
        </w:rPr>
        <w:t>При несвоевременных расчетах за перевозку грузов, грузобагажа по вине грузоотправителя (отправителя) или грузополучателя (получателя) перевозчик вправе потребовать уплаты процентов на сумму просроченного платежа в размере и в порядке, которые установлены гражданским законодательством. До внесения на железнодорожной станции назначения грузополучателем (получателем) всех причитающихся перевозчику платежей вагоны, контейнеры, не выданные грузополучателю (получателю), находятся на его ответственном простое и с него взимается плата за пользование вагонами, контейнерами.</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 xml:space="preserve">Статья 31. По заявлению в письменной форме грузоотправителя или грузополучателя, если иная форма не предусмотрена соглашением сторон, перевозчик в порядке, установленном </w:t>
      </w:r>
      <w:r>
        <w:rPr>
          <w:rFonts w:ascii="Calibri" w:hAnsi="Calibri" w:cs="Calibri"/>
        </w:rPr>
        <w:lastRenderedPageBreak/>
        <w:t>правилами перевозок грузов железнодорожным транспортом, может переадресовывать перевозимые грузы с изменением грузополучателя и (или) железнодорожной станции назначения. При этом переадресовка грузов, находящихся под таможенным контролем, проводится при наличии согласия соответствующего таможенного органа.</w:t>
      </w:r>
    </w:p>
    <w:p w:rsidR="00150206" w:rsidRDefault="00150206">
      <w:pPr>
        <w:spacing w:before="220" w:after="1" w:line="220" w:lineRule="atLeast"/>
        <w:ind w:firstLine="540"/>
        <w:jc w:val="both"/>
      </w:pPr>
      <w:r>
        <w:rPr>
          <w:rFonts w:ascii="Calibri" w:hAnsi="Calibri" w:cs="Calibri"/>
        </w:rPr>
        <w:t>Заявление о переадресовке порожнего грузового вагона подается отправителем, а в случаях, предусмотренных правилами перевозок грузов железнодорожным транспортом, может подаваться владельцем порожнего грузового вагона.</w:t>
      </w:r>
    </w:p>
    <w:p w:rsidR="00150206" w:rsidRDefault="00150206">
      <w:pPr>
        <w:spacing w:before="220" w:after="1" w:line="220" w:lineRule="atLeast"/>
        <w:ind w:firstLine="540"/>
        <w:jc w:val="both"/>
      </w:pPr>
      <w:r>
        <w:rPr>
          <w:rFonts w:ascii="Calibri" w:hAnsi="Calibri" w:cs="Calibri"/>
        </w:rPr>
        <w:t>В случае, если перевозка грузов, порожних грузовых вагонов, в том числе находящихся под таможенным контролем, угрожает здоровью или жизни граждан, безопасности движения и эксплуатации железнодорожного транспорта, экологической безопасности, изменение пункта назначения таких грузов, таких вагонов проводится перевозчиком без согласования с соответствующим таможенным органом, грузоотправителем, грузополучателем с последующим незамедлительным их уведомлением.</w:t>
      </w:r>
    </w:p>
    <w:p w:rsidR="00150206" w:rsidRDefault="00150206">
      <w:pPr>
        <w:spacing w:before="220" w:after="1" w:line="220" w:lineRule="atLeast"/>
        <w:ind w:firstLine="540"/>
        <w:jc w:val="both"/>
      </w:pPr>
      <w:r>
        <w:rPr>
          <w:rFonts w:ascii="Calibri" w:hAnsi="Calibri" w:cs="Calibri"/>
        </w:rPr>
        <w:t>Переадресовка грузов, порожних грузовых вагонов, в том числе следующих в прямом международном сообщении и непрямом международном сообщении, прямом и непрямом смешанном сообщении, осуществляется перевозчиком по согласованию с владельцами инфраструктур, в зонах деятельности которых проводится переадресовка или расположены железнодорожные приграничные передаточные станции, порт, предусмотренные маршрутом следования груза, порожних грузовых вагонов.</w:t>
      </w:r>
    </w:p>
    <w:p w:rsidR="00150206" w:rsidRDefault="00150206">
      <w:pPr>
        <w:spacing w:before="220" w:after="1" w:line="220" w:lineRule="atLeast"/>
        <w:ind w:firstLine="540"/>
        <w:jc w:val="both"/>
      </w:pPr>
      <w:r>
        <w:rPr>
          <w:rFonts w:ascii="Calibri" w:hAnsi="Calibri" w:cs="Calibri"/>
        </w:rPr>
        <w:t>За время нахождения вагонов, контейнеров на железнодорожных путях общего пользования в ожидании переадресовки грузов, порожних грузовых вагонов, контейнеров по причинам, зависящим от грузоотправителя (отправителя), владельца порожних грузовых вагонов, контейнеров, грузополучателя (получателя), указанными лицами вносятся перевозчику плата за пользование вагонами, контейнерами, принадлежащими перевозчику, и плата за нахождение на железнодорожных путях общего пользования железнодорожного подвижного состава независимо от его принадлежности. В оплачиваемое время не включается время принятия перевозчиком решения о переадресовке грузов, порожних грузовых вагонов, контейнеров, если указанное решение принято в течение срока, установленного правилами перевозок грузов железнодорожным транспортом, а также время задержки этой переадресовки по причинам, зависящим от перевозчика. Соответственно перевозчиком вносится владельцу инфраструктуры плата за предоставление железнодорожных путей общего пользования для нахождения на них железнодорожного подвижного состава. Размеры платы за пользование вагонами, контейнерами, принадлежащими перевозчику, платы за нахождение на железнодорожных путях общего пользования железнодорожного подвижного состава и платы за предоставление железнодорожных путей общего пользования для нахождения на них железнодорожного подвижного состава устанавливаются в соответствии со статьей 39 настоящего Устава.</w:t>
      </w:r>
    </w:p>
    <w:p w:rsidR="00150206" w:rsidRDefault="00150206">
      <w:pPr>
        <w:spacing w:before="220" w:after="1" w:line="220" w:lineRule="atLeast"/>
        <w:ind w:firstLine="540"/>
        <w:jc w:val="both"/>
      </w:pPr>
      <w:r>
        <w:rPr>
          <w:rFonts w:ascii="Calibri" w:hAnsi="Calibri" w:cs="Calibri"/>
        </w:rPr>
        <w:t>Расходы перевозчика, возникающие в связи с переадресовкой грузов, порожних грузовых вагонов, контейнеров, возмещаются лицами, по инициативе которых осуществляется эта переадресовка, в соответствии с договором.</w:t>
      </w:r>
    </w:p>
    <w:p w:rsidR="00150206" w:rsidRDefault="00150206">
      <w:pPr>
        <w:spacing w:before="220" w:after="1" w:line="220" w:lineRule="atLeast"/>
        <w:ind w:firstLine="540"/>
        <w:jc w:val="both"/>
      </w:pPr>
      <w:r>
        <w:rPr>
          <w:rFonts w:ascii="Calibri" w:hAnsi="Calibri" w:cs="Calibri"/>
        </w:rPr>
        <w:t>Переадресовка воинских эшелонов (транспортов) осуществляется перевозчиками на основании заявок военно-транспортных органов.</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32. В случае изменения грузополучателя и (или) железнодорожной станции назначения по заявлению грузоотправителя или грузополучателя сторона, по заявлению которой проведена переадресовка грузов, является ответственной перед первоначальным грузополучателем за последствия такого изменения и обязана урегулировать расчеты между грузоотправителем, первоначальным грузополучателем и фактическим грузополучателем без участия перевозчика.</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lastRenderedPageBreak/>
        <w:t>Статья 33. Перевозчики обязаны доставлять грузы по назначению и в установленные сроки.</w:t>
      </w:r>
    </w:p>
    <w:p w:rsidR="00150206" w:rsidRDefault="00150206">
      <w:pPr>
        <w:spacing w:before="220" w:after="1" w:line="220" w:lineRule="atLeast"/>
        <w:ind w:firstLine="540"/>
        <w:jc w:val="both"/>
      </w:pPr>
      <w:r>
        <w:rPr>
          <w:rFonts w:ascii="Calibri" w:hAnsi="Calibri" w:cs="Calibri"/>
        </w:rPr>
        <w:t>Сроки доставки грузов, порожних грузовых вагонов и правила исчисления таких сроков утверждаются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экономики. Грузоотправители, грузополучатели и перевозчики могут предусмотреть в договорах иной срок доставки грузов, порожних грузовых вагонов.</w:t>
      </w:r>
    </w:p>
    <w:p w:rsidR="00150206" w:rsidRDefault="00150206">
      <w:pPr>
        <w:spacing w:before="220" w:after="1" w:line="220" w:lineRule="atLeast"/>
        <w:ind w:firstLine="540"/>
        <w:jc w:val="both"/>
      </w:pPr>
      <w:r>
        <w:rPr>
          <w:rFonts w:ascii="Calibri" w:hAnsi="Calibri" w:cs="Calibri"/>
        </w:rPr>
        <w:t>Исчисление срока доставки грузов начинается с 24 часов дня приема грузов для перевозки.</w:t>
      </w:r>
    </w:p>
    <w:p w:rsidR="00150206" w:rsidRDefault="00150206">
      <w:pPr>
        <w:spacing w:before="220" w:after="1" w:line="220" w:lineRule="atLeast"/>
        <w:ind w:firstLine="540"/>
        <w:jc w:val="both"/>
      </w:pPr>
      <w:r>
        <w:rPr>
          <w:rFonts w:ascii="Calibri" w:hAnsi="Calibri" w:cs="Calibri"/>
        </w:rPr>
        <w:t>Дату приема грузов для перевозки и расчетную дату истечения срока доставки грузов, определенную исходя из правил перевозок грузов железнодорожным транспортом или на основании соглашения сторон, указывает перевозчик в транспортной железнодорожной накладной и выданных грузоотправителям квитанциях о приеме грузов.</w:t>
      </w:r>
    </w:p>
    <w:p w:rsidR="00150206" w:rsidRDefault="00150206">
      <w:pPr>
        <w:spacing w:before="220" w:after="1" w:line="220" w:lineRule="atLeast"/>
        <w:ind w:firstLine="540"/>
        <w:jc w:val="both"/>
      </w:pPr>
      <w:r>
        <w:rPr>
          <w:rFonts w:ascii="Calibri" w:hAnsi="Calibri" w:cs="Calibri"/>
        </w:rPr>
        <w:t>Грузы считаются доставленными в срок, если до истечения указанного в транспортной железнодорожной накладной срока доставки (с учетом корректировки в соответствии с правилами исчисления сроков доставки грузов, порожних грузовых вагонов железнодорожным транспортом) перевозчик обеспечил выгрузку грузов на железнодорожной станции назначения или вагоны, контейнеры с грузами поданы для выгрузки грузополучателям или владельцам железнодорожных путей необщего пользования для грузополучателей.</w:t>
      </w:r>
    </w:p>
    <w:p w:rsidR="00150206" w:rsidRDefault="00150206">
      <w:pPr>
        <w:spacing w:before="220" w:after="1" w:line="220" w:lineRule="atLeast"/>
        <w:ind w:firstLine="540"/>
        <w:jc w:val="both"/>
      </w:pPr>
      <w:r>
        <w:rPr>
          <w:rFonts w:ascii="Calibri" w:hAnsi="Calibri" w:cs="Calibri"/>
        </w:rPr>
        <w:t>Грузы считаются также доставленными в срок в случае их прибытия на железнодорожную станцию назначения до истечения указанного в транспортной железнодорожной накладной срока доставки (с учетом корректировки в соответствии с правилами исчисления сроков доставки грузов, порожних грузовых вагонов железнодорожным транспортом) и в случае, если последовавшая задержка подачи вагонов, контейнеров с такими грузами для выгрузки произошла вследствие того, что фронт выгрузки занят по зависящим от грузополучателя причинам, не внесены плата за перевозку грузов и иные причитающиеся перевозчику платежи или вследствие иных зависящих от грузополучателя причин, о чем составляется акт общей формы.</w:t>
      </w:r>
    </w:p>
    <w:p w:rsidR="00150206" w:rsidRDefault="00150206">
      <w:pPr>
        <w:spacing w:before="220" w:after="1" w:line="220" w:lineRule="atLeast"/>
        <w:ind w:firstLine="540"/>
        <w:jc w:val="both"/>
      </w:pPr>
      <w:r>
        <w:rPr>
          <w:rFonts w:ascii="Calibri" w:hAnsi="Calibri" w:cs="Calibri"/>
        </w:rPr>
        <w:t>За несоблюдение сроков доставки грузов, за исключением указанных в части первой статьи 29 настоящего Устава случаев, перевозчик уплачивает пени в соответствии со статьей 97 настоящего Устава.</w:t>
      </w:r>
    </w:p>
    <w:p w:rsidR="00150206" w:rsidRDefault="00150206">
      <w:pPr>
        <w:spacing w:before="220" w:after="1" w:line="220" w:lineRule="atLeast"/>
        <w:ind w:firstLine="540"/>
        <w:jc w:val="both"/>
      </w:pPr>
      <w:r>
        <w:rPr>
          <w:rFonts w:ascii="Calibri" w:hAnsi="Calibri" w:cs="Calibri"/>
        </w:rPr>
        <w:t>Порожний грузовой вагон считается доставленным в срок, если до истечения указанного в транспортной железнодорожной накладной срока доставки (с учетом корректировки в соответствии с правилами исчисления сроков доставки грузов, порожних грузовых вагонов железнодорожным транспортом) порожний грузовой вагон прибыл на железнодорожную станцию назначения и может быть подан получателю или на железнодорожный выставочный путь, о чем перевозчик уведомляет получателя в соответствии с настоящим Уставом и правилами перевозок грузов железнодорожным транспортом.</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34. Перевозчик обязан уведомить грузополучателя о прибывших в его адрес грузах не позднее чем в 12 часов дня, следующего за днем прибытия грузов. Порядок и способ уведомления устанавливаются по соглашению сторон.</w:t>
      </w:r>
    </w:p>
    <w:p w:rsidR="00150206" w:rsidRDefault="00150206">
      <w:pPr>
        <w:spacing w:before="220" w:after="1" w:line="220" w:lineRule="atLeast"/>
        <w:ind w:firstLine="540"/>
        <w:jc w:val="both"/>
      </w:pPr>
      <w:r>
        <w:rPr>
          <w:rFonts w:ascii="Calibri" w:hAnsi="Calibri" w:cs="Calibri"/>
        </w:rPr>
        <w:t>В случае, если перевозчик не уведомляет о прибытии грузов, грузополучатель освобождается от платы за пользование вагонами, контейнерами и от платы за хранение грузов до получения уведомления об их прибытии.</w:t>
      </w:r>
    </w:p>
    <w:p w:rsidR="00150206" w:rsidRDefault="00150206">
      <w:pPr>
        <w:spacing w:before="220" w:after="1" w:line="220" w:lineRule="atLeast"/>
        <w:ind w:firstLine="540"/>
        <w:jc w:val="both"/>
      </w:pPr>
      <w:r>
        <w:rPr>
          <w:rFonts w:ascii="Calibri" w:hAnsi="Calibri" w:cs="Calibri"/>
        </w:rPr>
        <w:t>Перевозчик обязан уведомить соответствующий таможенный орган о прибытии на железнодорожную станцию назначения грузов, находящихся под таможенным контролем.</w:t>
      </w:r>
    </w:p>
    <w:p w:rsidR="00150206" w:rsidRDefault="00150206">
      <w:pPr>
        <w:spacing w:before="220" w:after="1" w:line="220" w:lineRule="atLeast"/>
        <w:ind w:firstLine="540"/>
        <w:jc w:val="both"/>
      </w:pPr>
      <w:r>
        <w:rPr>
          <w:rFonts w:ascii="Calibri" w:hAnsi="Calibri" w:cs="Calibri"/>
        </w:rPr>
        <w:t xml:space="preserve">Перевозчик уведомляет грузополучателя, владельца железнодорожного пути необщего пользования о времени подачи вагонов, контейнеров с грузами к месту их выгрузки </w:t>
      </w:r>
      <w:r>
        <w:rPr>
          <w:rFonts w:ascii="Calibri" w:hAnsi="Calibri" w:cs="Calibri"/>
        </w:rPr>
        <w:lastRenderedPageBreak/>
        <w:t>грузополучателем не позднее чем за два часа до объявленной подачи вагонов, контейнеров, если иное не предусмотрено соглашением сторон.</w:t>
      </w:r>
    </w:p>
    <w:p w:rsidR="00150206" w:rsidRDefault="00150206">
      <w:pPr>
        <w:spacing w:before="220" w:after="1" w:line="220" w:lineRule="atLeast"/>
        <w:ind w:firstLine="540"/>
        <w:jc w:val="both"/>
      </w:pPr>
      <w:r>
        <w:rPr>
          <w:rFonts w:ascii="Calibri" w:hAnsi="Calibri" w:cs="Calibri"/>
        </w:rPr>
        <w:t>Перевозчик может предоставлять грузополучателю по договору предварительную информацию о подходе в его адрес грузов.</w:t>
      </w:r>
    </w:p>
    <w:p w:rsidR="00150206" w:rsidRDefault="00150206">
      <w:pPr>
        <w:spacing w:before="220" w:after="1" w:line="220" w:lineRule="atLeast"/>
        <w:ind w:firstLine="540"/>
        <w:jc w:val="both"/>
      </w:pPr>
      <w:r>
        <w:rPr>
          <w:rFonts w:ascii="Calibri" w:hAnsi="Calibri" w:cs="Calibri"/>
        </w:rPr>
        <w:t>В случае, если на железнодорожной станции назначения отсутствует грузополучатель, указанный в транспортной железнодорожной накладной, перевозчик запрашивает грузоотправителя о дальнейшей судьбе грузов. В случае непринятия грузоотправителем решения о судьбе грузов в течение десяти суток, о судьбе продовольственных и скоропортящихся грузов в течение четырех суток перевозчик может возвратить грузы грузоотправителю за счет последнего, а при невозможности возврата может реализовать грузы в порядке, предусмотренном настоящим Уставом.</w:t>
      </w:r>
    </w:p>
    <w:p w:rsidR="00150206" w:rsidRDefault="00150206">
      <w:pPr>
        <w:spacing w:after="1" w:line="220" w:lineRule="atLeast"/>
      </w:pPr>
    </w:p>
    <w:p w:rsidR="00150206" w:rsidRDefault="00150206">
      <w:pPr>
        <w:spacing w:after="1" w:line="220" w:lineRule="atLeast"/>
        <w:ind w:firstLine="540"/>
        <w:jc w:val="both"/>
        <w:outlineLvl w:val="1"/>
      </w:pPr>
      <w:bookmarkStart w:id="4" w:name="P274"/>
      <w:bookmarkEnd w:id="4"/>
      <w:r>
        <w:rPr>
          <w:rFonts w:ascii="Calibri" w:hAnsi="Calibri" w:cs="Calibri"/>
        </w:rPr>
        <w:t>Статья 35. Грузы выдаются на железнодорожной станции назначения грузополучателю после внесения им перевозчику платы за перевозку грузов и иных причитающихся перевозчику платежей, если таковые не были внесены грузоотправителем. Порядок оформления выдачи грузов устанавливается правилами перевозок грузов железнодорожным транспортом.</w:t>
      </w:r>
    </w:p>
    <w:p w:rsidR="00150206" w:rsidRDefault="00150206">
      <w:pPr>
        <w:spacing w:before="220" w:after="1" w:line="220" w:lineRule="atLeast"/>
        <w:ind w:firstLine="540"/>
        <w:jc w:val="both"/>
      </w:pPr>
      <w:r>
        <w:rPr>
          <w:rFonts w:ascii="Calibri" w:hAnsi="Calibri" w:cs="Calibri"/>
        </w:rPr>
        <w:t>В случае уклонения грузополучателя от внесения платы за перевозку грузов и иных причитающихся перевозчику платежей перевозчик, если иная форма уведомления не предусмотрена соглашением сторон, вправе удерживать грузы с уведомлением об этом в письменной форме грузоотправителя, который в течение четырех суток после получения такого уведомления обязан распорядиться грузами. В случае, если грузы прибыли до истечения срока доставки, указанный срок может исчисляться только после окончания срока доставки грузов.</w:t>
      </w:r>
    </w:p>
    <w:p w:rsidR="00150206" w:rsidRDefault="00150206">
      <w:pPr>
        <w:spacing w:before="220" w:after="1" w:line="220" w:lineRule="atLeast"/>
        <w:ind w:firstLine="540"/>
        <w:jc w:val="both"/>
      </w:pPr>
      <w:bookmarkStart w:id="5" w:name="P276"/>
      <w:bookmarkEnd w:id="5"/>
      <w:r>
        <w:rPr>
          <w:rFonts w:ascii="Calibri" w:hAnsi="Calibri" w:cs="Calibri"/>
        </w:rPr>
        <w:t>В случае, если в течение указанного срока грузополучатель не примет соответствующие меры по внесению причитающихся перевозчику платежей и грузоотправитель не распорядится грузами, перевозчик, если иное не предусмотрено соглашением сторон, имеет право самостоятельно реализовать удерживаемые продовольственные и скоропортящиеся грузы в порядке, предусмотренном настоящим Уставом. В отношении реализации иных грузов применяется порядок, предусмотренный гражданским законодательством.</w:t>
      </w:r>
    </w:p>
    <w:p w:rsidR="00150206" w:rsidRDefault="00150206">
      <w:pPr>
        <w:spacing w:before="220" w:after="1" w:line="220" w:lineRule="atLeast"/>
        <w:ind w:firstLine="540"/>
        <w:jc w:val="both"/>
      </w:pPr>
      <w:r>
        <w:rPr>
          <w:rFonts w:ascii="Calibri" w:hAnsi="Calibri" w:cs="Calibri"/>
        </w:rPr>
        <w:t>В случаях, предусмотренных настоящей статьей, не подлежат реализации:</w:t>
      </w:r>
    </w:p>
    <w:p w:rsidR="00150206" w:rsidRDefault="00150206">
      <w:pPr>
        <w:spacing w:before="220" w:after="1" w:line="220" w:lineRule="atLeast"/>
        <w:ind w:firstLine="540"/>
        <w:jc w:val="both"/>
      </w:pPr>
      <w:r>
        <w:rPr>
          <w:rFonts w:ascii="Calibri" w:hAnsi="Calibri" w:cs="Calibri"/>
        </w:rPr>
        <w:t>грузы, изъятые из оборота или ограниченные в обороте в соответствии с федеральными законами, а также грузы, в отношении которых таможенное оформление не завершено;</w:t>
      </w:r>
    </w:p>
    <w:p w:rsidR="00150206" w:rsidRDefault="00150206">
      <w:pPr>
        <w:spacing w:before="220" w:after="1" w:line="220" w:lineRule="atLeast"/>
        <w:ind w:firstLine="540"/>
        <w:jc w:val="both"/>
      </w:pPr>
      <w:r>
        <w:rPr>
          <w:rFonts w:ascii="Calibri" w:hAnsi="Calibri" w:cs="Calibri"/>
        </w:rPr>
        <w:t>специальные и воинские грузы, предназначенные для удовлетворения государственных и оборонных нужд.</w:t>
      </w:r>
    </w:p>
    <w:p w:rsidR="00150206" w:rsidRDefault="00150206">
      <w:pPr>
        <w:spacing w:before="220" w:after="1" w:line="220" w:lineRule="atLeast"/>
        <w:ind w:firstLine="540"/>
        <w:jc w:val="both"/>
      </w:pPr>
      <w:r>
        <w:rPr>
          <w:rFonts w:ascii="Calibri" w:hAnsi="Calibri" w:cs="Calibri"/>
        </w:rPr>
        <w:t>В случае реализации грузов, изъятых уполномоченными на то государственными органами, а также грузов, от которых грузополучатель, грузоотправитель отказались в пользу государства, плата за перевозку грузов и иные причитающиеся перевозчику платежи перечисляются перевозчику за счет средств, полученных от реализации грузов, в первоочередном порядке.</w:t>
      </w:r>
    </w:p>
    <w:p w:rsidR="00150206" w:rsidRDefault="00150206">
      <w:pPr>
        <w:spacing w:before="220" w:after="1" w:line="220" w:lineRule="atLeast"/>
        <w:ind w:firstLine="540"/>
        <w:jc w:val="both"/>
      </w:pPr>
      <w:r>
        <w:rPr>
          <w:rFonts w:ascii="Calibri" w:hAnsi="Calibri" w:cs="Calibri"/>
        </w:rPr>
        <w:t>Порядок обращения грузов в федеральную собственность определяется законодательством Российской Федерации.</w:t>
      </w:r>
    </w:p>
    <w:p w:rsidR="00150206" w:rsidRDefault="00150206">
      <w:pPr>
        <w:spacing w:after="1" w:line="220" w:lineRule="atLeast"/>
      </w:pPr>
    </w:p>
    <w:p w:rsidR="00150206" w:rsidRDefault="00150206">
      <w:pPr>
        <w:spacing w:after="1" w:line="220" w:lineRule="atLeast"/>
        <w:ind w:firstLine="540"/>
        <w:jc w:val="both"/>
        <w:outlineLvl w:val="1"/>
      </w:pPr>
      <w:bookmarkStart w:id="6" w:name="P283"/>
      <w:bookmarkEnd w:id="6"/>
      <w:r>
        <w:rPr>
          <w:rFonts w:ascii="Calibri" w:hAnsi="Calibri" w:cs="Calibri"/>
        </w:rPr>
        <w:t>Статья 36. По прибытии грузов на железнодорожную станцию назначения перевозчик обязан выдать грузы и транспортную железнодорожную накладную грузополучателю, который обязан оплатить причитающиеся перевозчику платежи и принять грузы.</w:t>
      </w:r>
    </w:p>
    <w:p w:rsidR="00150206" w:rsidRDefault="00150206">
      <w:pPr>
        <w:spacing w:before="220" w:after="1" w:line="220" w:lineRule="atLeast"/>
        <w:ind w:firstLine="540"/>
        <w:jc w:val="both"/>
      </w:pPr>
      <w:r>
        <w:rPr>
          <w:rFonts w:ascii="Calibri" w:hAnsi="Calibri" w:cs="Calibri"/>
        </w:rPr>
        <w:t>Грузополучатель может отказаться от принятия грузов в тех случаях, если качество грузов вследствие повреждения, порчи или по иным причинам изменилось в такой степени, что исключается возможность частичного или полного использования таких грузов по назначению.</w:t>
      </w:r>
    </w:p>
    <w:p w:rsidR="00150206" w:rsidRDefault="00150206">
      <w:pPr>
        <w:spacing w:before="220" w:after="1" w:line="220" w:lineRule="atLeast"/>
        <w:ind w:firstLine="540"/>
        <w:jc w:val="both"/>
      </w:pPr>
      <w:r>
        <w:rPr>
          <w:rFonts w:ascii="Calibri" w:hAnsi="Calibri" w:cs="Calibri"/>
        </w:rPr>
        <w:lastRenderedPageBreak/>
        <w:t>Получатель вправе отказаться от приема порожнего грузового вагона, прибывшего под погрузку конкретного груза, если такой вагон не может быть использован под погрузку этого груза по причине технической неисправности или непригодности в коммерческом отношении.</w:t>
      </w:r>
    </w:p>
    <w:p w:rsidR="00150206" w:rsidRDefault="00150206">
      <w:pPr>
        <w:spacing w:before="220" w:after="1" w:line="220" w:lineRule="atLeast"/>
        <w:ind w:firstLine="540"/>
        <w:jc w:val="both"/>
      </w:pPr>
      <w:r>
        <w:rPr>
          <w:rFonts w:ascii="Calibri" w:hAnsi="Calibri" w:cs="Calibri"/>
        </w:rPr>
        <w:t>Получатель вправе отказаться от приема порожнего грузового вагона, прибывшего под погрузку груза, в случае, если отсутствует согласованная перевозчиком заявка на перевозку грузов в вагоне, принадлежащем указанному в транспортной железнодорожной накладной владельцу, и порожний грузовой вагон не может быть использован данным получателем для выполнения другой согласованной перевозчиком заявки.</w:t>
      </w:r>
    </w:p>
    <w:p w:rsidR="00150206" w:rsidRDefault="00150206">
      <w:pPr>
        <w:spacing w:before="220" w:after="1" w:line="220" w:lineRule="atLeast"/>
        <w:ind w:firstLine="540"/>
        <w:jc w:val="both"/>
      </w:pPr>
      <w:r>
        <w:rPr>
          <w:rFonts w:ascii="Calibri" w:hAnsi="Calibri" w:cs="Calibri"/>
        </w:rPr>
        <w:t>Получатель не вправе отказаться от приема порожнего грузового вагона, прибывшего под погрузку груза на основании согласованной перевозчиком заявки, сведения о которой указаны в транспортной железнодорожной накладной, в частности в случае внесения в заявку изменений, за исключением случая, предусмотренного частью третьей настоящей статьи.</w:t>
      </w:r>
    </w:p>
    <w:p w:rsidR="00150206" w:rsidRDefault="00150206">
      <w:pPr>
        <w:spacing w:before="220" w:after="1" w:line="220" w:lineRule="atLeast"/>
        <w:ind w:firstLine="540"/>
        <w:jc w:val="both"/>
      </w:pPr>
      <w:r>
        <w:rPr>
          <w:rFonts w:ascii="Calibri" w:hAnsi="Calibri" w:cs="Calibri"/>
        </w:rPr>
        <w:t>Получатель вправе отказаться от приема порожнего грузового вагона, прибывшего на станцию назначения с просрочкой его доставки, если указанная просрочка составила более чем пять суток, произошла по причинам, не зависящим от получателя, и если порожний грузовой вагон не может быть использован данным получателем для выполнения согласованных перевозчиком заявок.</w:t>
      </w:r>
    </w:p>
    <w:p w:rsidR="00150206" w:rsidRDefault="00150206">
      <w:pPr>
        <w:spacing w:before="220" w:after="1" w:line="220" w:lineRule="atLeast"/>
        <w:ind w:firstLine="540"/>
        <w:jc w:val="both"/>
      </w:pPr>
      <w:r>
        <w:rPr>
          <w:rFonts w:ascii="Calibri" w:hAnsi="Calibri" w:cs="Calibri"/>
        </w:rPr>
        <w:t>О всех случаях отказа получателя от приема порожнего грузового вагона перевозчик уведомляет отправителя такого вагона, который обязан распорядиться таким вагоном в течение трех суток с момента получения уведомления об отказе от его приема.</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37. Прибывшие на железнодорожную станцию назначения в вагонах и контейнерах грузы, находящиеся под таможенным контролем, должны быть по согласованию с таможенным органом своевременно выгружены грузополучателем.</w:t>
      </w:r>
    </w:p>
    <w:p w:rsidR="00150206" w:rsidRDefault="00150206">
      <w:pPr>
        <w:spacing w:before="220" w:after="1" w:line="220" w:lineRule="atLeast"/>
        <w:ind w:firstLine="540"/>
        <w:jc w:val="both"/>
      </w:pPr>
      <w:r>
        <w:rPr>
          <w:rFonts w:ascii="Calibri" w:hAnsi="Calibri" w:cs="Calibri"/>
        </w:rPr>
        <w:t>В случае нарушения грузополучателем установленных сроков выгрузки грузов перевозчик в целях освобождения транспортных средств обеспечивает по согласованию с таможенным органом выгрузку грузов на склад временного хранения и в зоны таможенного контроля с обеспечением условий, необходимых для сохранности таких грузов.</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38. При своевременном уведомлении о прибытии прибывшие грузы, контейнеры, подлежащие выгрузке и выдаче в местах общего пользования, хранятся на железнодорожной станции назначения бесплатно в течение двадцати четырех часов после окончания срока доставки. Указанный срок исчисляется с 24 часов дня обеспеченной перевозчиком выгрузки грузов, контейнеров или с 24 часов дня подачи перевозчиком вагонов, контейнеров с грузами к предусмотренному месту выгрузки для выгрузки грузов грузополучателем. Расходы перевозчика, возникающие после окончания срока доставки в связи с хранением грузов на железнодорожной станции назначения сверх указанного срока, оплачиваются грузополучателем по соглашению сторон, если иное не установлено законодательством Российской Федерации. Сроки и порядок хранения грузов на железнодорожной станции назначения устанавливаются правилами перевозок грузов железнодорожным транспортом.</w:t>
      </w:r>
    </w:p>
    <w:p w:rsidR="00150206" w:rsidRDefault="00150206">
      <w:pPr>
        <w:spacing w:after="1" w:line="220" w:lineRule="atLeast"/>
      </w:pPr>
    </w:p>
    <w:p w:rsidR="00150206" w:rsidRDefault="00150206">
      <w:pPr>
        <w:spacing w:after="1" w:line="220" w:lineRule="atLeast"/>
        <w:ind w:firstLine="540"/>
        <w:jc w:val="both"/>
        <w:outlineLvl w:val="1"/>
      </w:pPr>
      <w:bookmarkStart w:id="7" w:name="P296"/>
      <w:bookmarkEnd w:id="7"/>
      <w:r>
        <w:rPr>
          <w:rFonts w:ascii="Calibri" w:hAnsi="Calibri" w:cs="Calibri"/>
        </w:rPr>
        <w:t>Статья 39. За время нахождения принадлежащих перевозчику вагонов, контейнеров у грузополучателей, грузоотправителей, обслуживающих грузополучателей, грузоотправителей своими локомотивами владельцев железнодорожных путей необщего пользования либо за время ожидания их подачи или приема по причинам, зависящим от таких грузополучателей, грузоотправителей, владельцев, указанные лица вносят перевозчику плату за пользование вагонами, контейнерами.</w:t>
      </w:r>
    </w:p>
    <w:p w:rsidR="00150206" w:rsidRDefault="00150206">
      <w:pPr>
        <w:spacing w:before="220" w:after="1" w:line="220" w:lineRule="atLeast"/>
        <w:ind w:firstLine="540"/>
        <w:jc w:val="both"/>
      </w:pPr>
      <w:r>
        <w:rPr>
          <w:rFonts w:ascii="Calibri" w:hAnsi="Calibri" w:cs="Calibri"/>
        </w:rPr>
        <w:t>Плата за пользование вагонами, контейнерами не взимается за время нахождения вагонов, контейнеров, не принадлежащих перевозчикам, в местах необщего пользования.</w:t>
      </w:r>
    </w:p>
    <w:p w:rsidR="00150206" w:rsidRDefault="00150206">
      <w:pPr>
        <w:spacing w:before="220" w:after="1" w:line="220" w:lineRule="atLeast"/>
        <w:ind w:firstLine="540"/>
        <w:jc w:val="both"/>
      </w:pPr>
      <w:r>
        <w:rPr>
          <w:rFonts w:ascii="Calibri" w:hAnsi="Calibri" w:cs="Calibri"/>
        </w:rPr>
        <w:lastRenderedPageBreak/>
        <w:t>За время задержки принадлежащих перевозчику вагонов, контейнеров в пути следования, в том числе на промежуточных железнодорожных станциях, из-за неприема их железнодорожной станцией назначения по причинам, зависящим от грузополучателей, владельцев железнодорожных путей необщего пользования, обслуживающих грузополучателей своими локомотивами, указанные лица вносят перевозчику плату за пользование вагонами, контейнерами при условии, что задержка по указанным причинам привела к нарушению сроков доставки грузов.</w:t>
      </w:r>
    </w:p>
    <w:p w:rsidR="00150206" w:rsidRDefault="00150206">
      <w:pPr>
        <w:spacing w:before="220" w:after="1" w:line="220" w:lineRule="atLeast"/>
        <w:ind w:firstLine="540"/>
        <w:jc w:val="both"/>
      </w:pPr>
      <w:r>
        <w:rPr>
          <w:rFonts w:ascii="Calibri" w:hAnsi="Calibri" w:cs="Calibri"/>
        </w:rPr>
        <w:t>Порядок оформления задержки вагонов, контейнеров в пути следования, в том числе на промежуточных железнодорожных станциях, а также в ожидании их подачи или приема на железнодорожной станции назначения устанавливается правилами перевозок грузов железнодорожным транспортом.</w:t>
      </w:r>
    </w:p>
    <w:p w:rsidR="00150206" w:rsidRDefault="00150206">
      <w:pPr>
        <w:spacing w:before="220" w:after="1" w:line="220" w:lineRule="atLeast"/>
        <w:ind w:firstLine="540"/>
        <w:jc w:val="both"/>
      </w:pPr>
      <w:r>
        <w:rPr>
          <w:rFonts w:ascii="Calibri" w:hAnsi="Calibri" w:cs="Calibri"/>
        </w:rPr>
        <w:t>Размер платы за пользование вагонами, контейнерами определяется договором, если иное не установлено законодательством Российской Федерации.</w:t>
      </w:r>
    </w:p>
    <w:p w:rsidR="00150206" w:rsidRDefault="00150206">
      <w:pPr>
        <w:spacing w:before="220" w:after="1" w:line="220" w:lineRule="atLeast"/>
        <w:ind w:firstLine="540"/>
        <w:jc w:val="both"/>
      </w:pPr>
      <w:r>
        <w:rPr>
          <w:rFonts w:ascii="Calibri" w:hAnsi="Calibri" w:cs="Calibri"/>
        </w:rPr>
        <w:t>Оплачиваемое время за пользование вагонами, погрузка грузов в которые и выгрузка грузов из которых в местах общего пользования и в расположенных на железнодорожных станциях местах необщего пользования обеспечивается грузоотправителями, грузополучателями, исчисляется с момента фактической подачи вагонов к месту погрузки, выгрузки до момента получения перевозчиком от грузополучателей, грузоотправителей уведомлений о готовности вагонов к уборке.</w:t>
      </w:r>
    </w:p>
    <w:p w:rsidR="00150206" w:rsidRDefault="00150206">
      <w:pPr>
        <w:spacing w:before="220" w:after="1" w:line="220" w:lineRule="atLeast"/>
        <w:ind w:firstLine="540"/>
        <w:jc w:val="both"/>
      </w:pPr>
      <w:r>
        <w:rPr>
          <w:rFonts w:ascii="Calibri" w:hAnsi="Calibri" w:cs="Calibri"/>
        </w:rPr>
        <w:t>Оплачиваемое время за пользование контейнерами, выдача, прием которых осуществляются в местах общего пользования, исчисляется с момента выдачи контейнеров с грузом грузополучателям для выгрузки или передачи грузоотправителям порожних контейнеров для их загрузки до момента возврата контейнеров на железнодорожные станции.</w:t>
      </w:r>
    </w:p>
    <w:p w:rsidR="00150206" w:rsidRDefault="00150206">
      <w:pPr>
        <w:spacing w:before="220" w:after="1" w:line="220" w:lineRule="atLeast"/>
        <w:ind w:firstLine="540"/>
        <w:jc w:val="both"/>
      </w:pPr>
      <w:r>
        <w:rPr>
          <w:rFonts w:ascii="Calibri" w:hAnsi="Calibri" w:cs="Calibri"/>
        </w:rPr>
        <w:t>Оплачиваемое время за пользование вагонами, контейнерами для погрузки грузов, выгрузки грузов на железнодорожных путях необщего пользования определяется в соответствии с положениями главы IV настоящего Устава.</w:t>
      </w:r>
    </w:p>
    <w:p w:rsidR="00150206" w:rsidRDefault="00150206">
      <w:pPr>
        <w:spacing w:before="220" w:after="1" w:line="220" w:lineRule="atLeast"/>
        <w:ind w:firstLine="540"/>
        <w:jc w:val="both"/>
      </w:pPr>
      <w:r>
        <w:rPr>
          <w:rFonts w:ascii="Calibri" w:hAnsi="Calibri" w:cs="Calibri"/>
        </w:rPr>
        <w:t>Расчет платы за пользование вагонами рефрижераторных секций и вагонами в составе сцепов производится исходя из времени окончания погрузки грузов в последний вагон таких секций, сцепов, выгрузки грузов из него.</w:t>
      </w:r>
    </w:p>
    <w:p w:rsidR="00150206" w:rsidRDefault="00150206">
      <w:pPr>
        <w:spacing w:before="220" w:after="1" w:line="220" w:lineRule="atLeast"/>
        <w:ind w:firstLine="540"/>
        <w:jc w:val="both"/>
      </w:pPr>
      <w:r>
        <w:rPr>
          <w:rFonts w:ascii="Calibri" w:hAnsi="Calibri" w:cs="Calibri"/>
        </w:rPr>
        <w:t>Грузоотправители, грузополучатели, владельцы железнодорожного пути необщего пользования, обслуживающие грузополучателей, грузоотправителей своими локомотивами, освобождаются от платы за пользование вагонами, контейнерами вследствие:</w:t>
      </w:r>
    </w:p>
    <w:p w:rsidR="00150206" w:rsidRDefault="00150206">
      <w:pPr>
        <w:spacing w:before="220" w:after="1" w:line="220" w:lineRule="atLeast"/>
        <w:ind w:firstLine="540"/>
        <w:jc w:val="both"/>
      </w:pPr>
      <w:r>
        <w:rPr>
          <w:rFonts w:ascii="Calibri" w:hAnsi="Calibri" w:cs="Calibri"/>
        </w:rPr>
        <w:t>обстоятельств непреодолимой силы, военных действий, блокады, эпидемии, которые вызвали перерыв движения на железнодорожном подъездном пути, и иных обстоятельств, при которых запрещено выполнять операции по погрузке, выгрузке грузов;</w:t>
      </w:r>
    </w:p>
    <w:p w:rsidR="00150206" w:rsidRDefault="00150206">
      <w:pPr>
        <w:spacing w:before="220" w:after="1" w:line="220" w:lineRule="atLeast"/>
        <w:ind w:firstLine="540"/>
        <w:jc w:val="both"/>
      </w:pPr>
      <w:r>
        <w:rPr>
          <w:rFonts w:ascii="Calibri" w:hAnsi="Calibri" w:cs="Calibri"/>
        </w:rPr>
        <w:t>подачи перевозчиком вагонов, контейнеров в количестве, превышающем количество вагонов, контейнеров, установленное соответствующим договором.</w:t>
      </w:r>
    </w:p>
    <w:p w:rsidR="00150206" w:rsidRDefault="00150206">
      <w:pPr>
        <w:spacing w:before="220" w:after="1" w:line="220" w:lineRule="atLeast"/>
        <w:ind w:firstLine="540"/>
        <w:jc w:val="both"/>
      </w:pPr>
      <w:bookmarkStart w:id="8" w:name="P308"/>
      <w:bookmarkEnd w:id="8"/>
      <w:r>
        <w:rPr>
          <w:rFonts w:ascii="Calibri" w:hAnsi="Calibri" w:cs="Calibri"/>
        </w:rPr>
        <w:t>За нахождение на железнодорожных путях общего пользования, в том числе в местах общего пользования, порожних грузовых вагонов или вагонов с грузом, контейнеров либо иного железнодорожного подвижного состава независимо от их принадлежности по причинам, не зависящим от владельца инфраструктуры, перевозчик вносит владельцу инфраструктуры плату за предоставление железнодорожных путей общего пользования для нахождения на них железнодорожного подвижного состава (далее - плата за предоставление железнодорожных путей в перевозочном процессе) в течение всего времени:</w:t>
      </w:r>
    </w:p>
    <w:p w:rsidR="00150206" w:rsidRDefault="00150206">
      <w:pPr>
        <w:spacing w:before="220" w:after="1" w:line="220" w:lineRule="atLeast"/>
        <w:ind w:firstLine="540"/>
        <w:jc w:val="both"/>
      </w:pPr>
      <w:r>
        <w:rPr>
          <w:rFonts w:ascii="Calibri" w:hAnsi="Calibri" w:cs="Calibri"/>
        </w:rPr>
        <w:t>ожидания погрузки, выгрузки грузов, подачи, приема вагонов, контейнеров;</w:t>
      </w:r>
    </w:p>
    <w:p w:rsidR="00150206" w:rsidRDefault="00150206">
      <w:pPr>
        <w:spacing w:before="220" w:after="1" w:line="220" w:lineRule="atLeast"/>
        <w:ind w:firstLine="540"/>
        <w:jc w:val="both"/>
      </w:pPr>
      <w:r>
        <w:rPr>
          <w:rFonts w:ascii="Calibri" w:hAnsi="Calibri" w:cs="Calibri"/>
        </w:rPr>
        <w:lastRenderedPageBreak/>
        <w:t>нахождения вагонов под таможенными операциями, в том числе при выполнении работ по инициативе или указанию таможенных органов либо иных органов государственного контроля (надзора), свыше сроков, установленных для выполнения указанных операций правилами исчисления сроков доставки грузов, порожних грузовых вагонов железнодорожным транспортом;</w:t>
      </w:r>
    </w:p>
    <w:p w:rsidR="00150206" w:rsidRDefault="00150206">
      <w:pPr>
        <w:spacing w:before="220" w:after="1" w:line="220" w:lineRule="atLeast"/>
        <w:ind w:firstLine="540"/>
        <w:jc w:val="both"/>
      </w:pPr>
      <w:r>
        <w:rPr>
          <w:rFonts w:ascii="Calibri" w:hAnsi="Calibri" w:cs="Calibri"/>
        </w:rPr>
        <w:t>задержки вагонов в пути следования (в том числе на промежуточных железнодорожных станциях из-за неприема железнодорожной станцией назначения), если такая задержка привела к нарушению сроков доставки, определенных на железнодорожной станции отправления (далее - расчетный срок доставки) в соответствии с правилами исчисления сроков доставки грузов, порожних грузовых вагонов железнодорожным транспортом;</w:t>
      </w:r>
    </w:p>
    <w:p w:rsidR="00150206" w:rsidRDefault="00150206">
      <w:pPr>
        <w:spacing w:before="220" w:after="1" w:line="220" w:lineRule="atLeast"/>
        <w:ind w:firstLine="540"/>
        <w:jc w:val="both"/>
      </w:pPr>
      <w:r>
        <w:rPr>
          <w:rFonts w:ascii="Calibri" w:hAnsi="Calibri" w:cs="Calibri"/>
        </w:rPr>
        <w:t>задержки вагонов, контейнеров под погрузкой, выгрузкой свыше технологического времени, установленного договорами для выполнения указанных операций.</w:t>
      </w:r>
    </w:p>
    <w:p w:rsidR="00150206" w:rsidRDefault="00150206">
      <w:pPr>
        <w:spacing w:before="220" w:after="1" w:line="220" w:lineRule="atLeast"/>
        <w:ind w:firstLine="540"/>
        <w:jc w:val="both"/>
      </w:pPr>
      <w:r>
        <w:rPr>
          <w:rFonts w:ascii="Calibri" w:hAnsi="Calibri" w:cs="Calibri"/>
        </w:rPr>
        <w:t>Если в указанных в части одиннадцатой настоящей статьи случаях вагоны находились на железнодорожных путях общего пользования, в том числе в местах общего пользования, по причинам, зависящим от грузоотправителей (отправителей), грузополучателей (получателей), владельцев железнодорожных путей необщего пользования, указанные лица вносят перевозчику плату за нахождение на железнодорожных путях общего пользования железнодорожного подвижного состава, которая включает в себя плату за предоставление железнодорожных путей в перевозочном процессе и другие затраты и расходы перевозчика, связанные с таким нахождением. Если перевозчик является одновременно владельцем инфраструктуры, плата за нахождение на железнодорожных путях общего пользования железнодорожного подвижного состава вносится грузоотправителем (отправителем), грузополучателем (получателем), владельцем железнодорожных путей необщего пользования непосредственно владельцу инфраструктуры как перевозчику.</w:t>
      </w:r>
    </w:p>
    <w:p w:rsidR="00150206" w:rsidRDefault="00150206">
      <w:pPr>
        <w:spacing w:before="220" w:after="1" w:line="220" w:lineRule="atLeast"/>
        <w:ind w:firstLine="540"/>
        <w:jc w:val="both"/>
      </w:pPr>
      <w:r>
        <w:rPr>
          <w:rFonts w:ascii="Calibri" w:hAnsi="Calibri" w:cs="Calibri"/>
        </w:rPr>
        <w:t>Оплачиваемое время ожидания погрузки, выгрузки грузов, подачи, приема вагонов, контейнеров исчисляется по истечении двух часов с момента уведомления перевозчиком в порядке, установленном настоящим Уставом и правилами перевозок грузов железнодорожным транспортом, о прибытии грузов, порожних грузовых вагонов и готовности их к подаче, если иное время не установлено договорами на эксплуатацию железнодорожных путей необщего пользования или договором на подачу и уборку вагонов с учетом особенностей технологии обслуживания конкретных грузополучателей (получателей), грузоотправителей (отправителей).</w:t>
      </w:r>
    </w:p>
    <w:p w:rsidR="00150206" w:rsidRDefault="00150206">
      <w:pPr>
        <w:spacing w:before="220" w:after="1" w:line="220" w:lineRule="atLeast"/>
        <w:ind w:firstLine="540"/>
        <w:jc w:val="both"/>
      </w:pPr>
      <w:r>
        <w:rPr>
          <w:rFonts w:ascii="Calibri" w:hAnsi="Calibri" w:cs="Calibri"/>
        </w:rPr>
        <w:t>Если получатель в соответствии со статьей 36 настоящего Устава отказался от приема порожних грузовых вагонов по причинам, зависящим от отправителя, плата за нахождение на железнодорожных путях общего пользования железнодорожного подвижного состава вносится перевозчику получателем до момента получения перевозчиком уведомления об отказе получателя от приема таких вагонов, а отправителем порожних грузовых вагонов с момента получения данного уведомления.</w:t>
      </w:r>
    </w:p>
    <w:p w:rsidR="00150206" w:rsidRDefault="00150206">
      <w:pPr>
        <w:spacing w:before="220" w:after="1" w:line="220" w:lineRule="atLeast"/>
        <w:ind w:firstLine="540"/>
        <w:jc w:val="both"/>
      </w:pPr>
      <w:r>
        <w:rPr>
          <w:rFonts w:ascii="Calibri" w:hAnsi="Calibri" w:cs="Calibri"/>
        </w:rPr>
        <w:t>Если порожние грузовые вагоны прибыли с просрочкой их доставки и получатель отказался от них в порядке, установленном статьей 36 настоящего Устава, плата за нахождение на железнодорожных путях общего пользования железнодорожного подвижного состава не взимается за трое суток, в течение которых отправитель обязан распорядиться такими вагонами. Если отправитель не распорядился порожними грузовыми вагонами (не предъявил их для перевозки в установленном порядке) в течение трех суток с момента получения данного уведомления, он уплачивает перевозчику плату за нахождение на железнодорожных путях общего пользования железнодорожного подвижного состава.</w:t>
      </w:r>
    </w:p>
    <w:p w:rsidR="00150206" w:rsidRDefault="00150206">
      <w:pPr>
        <w:spacing w:before="220" w:after="1" w:line="220" w:lineRule="atLeast"/>
        <w:ind w:firstLine="540"/>
        <w:jc w:val="both"/>
      </w:pPr>
      <w:r>
        <w:rPr>
          <w:rFonts w:ascii="Calibri" w:hAnsi="Calibri" w:cs="Calibri"/>
        </w:rPr>
        <w:t xml:space="preserve">За не связанное с перевозочным процессом нахождение порожних вагонов на железнодорожных путях общего пользования, в том числе в местах общего пользования, по причинам, зависящим от владельцев порожних грузовых вагонов (в том числе перевозчиков, являющихся такими владельцами), указанные лица вносят владельцу инфраструктуры плату за </w:t>
      </w:r>
      <w:r>
        <w:rPr>
          <w:rFonts w:ascii="Calibri" w:hAnsi="Calibri" w:cs="Calibri"/>
        </w:rPr>
        <w:lastRenderedPageBreak/>
        <w:t>предоставление железнодорожных путей общего пользования для нахождения на них железнодорожного подвижного состава, не задействованного в перевозочном процессе (далее - плата за предоставление железнодорожных путей вне перевозочного процесса).</w:t>
      </w:r>
    </w:p>
    <w:p w:rsidR="00150206" w:rsidRDefault="00150206">
      <w:pPr>
        <w:spacing w:before="220" w:after="1" w:line="220" w:lineRule="atLeast"/>
        <w:ind w:firstLine="540"/>
        <w:jc w:val="both"/>
      </w:pPr>
      <w:r>
        <w:rPr>
          <w:rFonts w:ascii="Calibri" w:hAnsi="Calibri" w:cs="Calibri"/>
        </w:rPr>
        <w:t>Размеры платы за предоставление железнодорожных путей в перевозочном процессе, платы за нахождение на железнодорожных путях общего пользования железнодорожного подвижного состава (с учетом затрат и расходов перевозчика, связанных с таким нахождением), платы за предоставление железнодорожных путей вне перевозочного процесса определяются в тарифном руководстве.</w:t>
      </w:r>
    </w:p>
    <w:p w:rsidR="00150206" w:rsidRDefault="00150206">
      <w:pPr>
        <w:spacing w:before="220" w:after="1" w:line="220" w:lineRule="atLeast"/>
        <w:ind w:firstLine="540"/>
        <w:jc w:val="both"/>
      </w:pPr>
      <w:r>
        <w:rPr>
          <w:rFonts w:ascii="Calibri" w:hAnsi="Calibri" w:cs="Calibri"/>
        </w:rPr>
        <w:t>Грузоотправители (отправители), грузополучатели (получатели), а также обслуживающие грузоотправителей (отправителей), грузополучателей (получателей) своими локомотивами владельцы железнодорожных путей необщего пользования освобождаются от платы за нахождение на железнодорожных путях общего пользования железнодорожного подвижного состава в следующих случаях:</w:t>
      </w:r>
    </w:p>
    <w:p w:rsidR="00150206" w:rsidRDefault="00150206">
      <w:pPr>
        <w:spacing w:before="220" w:after="1" w:line="220" w:lineRule="atLeast"/>
        <w:ind w:firstLine="540"/>
        <w:jc w:val="both"/>
      </w:pPr>
      <w:r>
        <w:rPr>
          <w:rFonts w:ascii="Calibri" w:hAnsi="Calibri" w:cs="Calibri"/>
        </w:rPr>
        <w:t>вагоны находятся на железнодорожных путях общего пользования по причинам, не зависящим от грузоотправителей (отправителей), грузополучателей (получателей), владельцев железнодорожных путей необщего пользования или владельцев вагонов;</w:t>
      </w:r>
    </w:p>
    <w:p w:rsidR="00150206" w:rsidRDefault="00150206">
      <w:pPr>
        <w:spacing w:before="220" w:after="1" w:line="220" w:lineRule="atLeast"/>
        <w:ind w:firstLine="540"/>
        <w:jc w:val="both"/>
      </w:pPr>
      <w:r>
        <w:rPr>
          <w:rFonts w:ascii="Calibri" w:hAnsi="Calibri" w:cs="Calibri"/>
        </w:rPr>
        <w:t>обстоятельства непреодолимой силы, военные действия, блокада, эпидемия вызвали перерыв движения на железнодорожном пути необщего пользования, а также возникли иные обстоятельства, при которых запрещено выполнять операции по погрузке, выгрузке грузов;</w:t>
      </w:r>
    </w:p>
    <w:p w:rsidR="00150206" w:rsidRDefault="00150206">
      <w:pPr>
        <w:spacing w:before="220" w:after="1" w:line="220" w:lineRule="atLeast"/>
        <w:ind w:firstLine="540"/>
        <w:jc w:val="both"/>
      </w:pPr>
      <w:r>
        <w:rPr>
          <w:rFonts w:ascii="Calibri" w:hAnsi="Calibri" w:cs="Calibri"/>
        </w:rPr>
        <w:t>вагоны не приняты для перевозки в связи с прекращением или ограничением приема грузов, грузобагажа, порожних грузовых вагонов для перевозки в случаях, предусмотренных статьей 29 настоящего Устава, по причинам, зависящим от перевозчика или владельца инфраструктуры.</w:t>
      </w:r>
    </w:p>
    <w:p w:rsidR="00150206" w:rsidRDefault="00150206">
      <w:pPr>
        <w:spacing w:before="220" w:after="1" w:line="220" w:lineRule="atLeast"/>
        <w:ind w:firstLine="540"/>
        <w:jc w:val="both"/>
      </w:pPr>
      <w:r>
        <w:rPr>
          <w:rFonts w:ascii="Calibri" w:hAnsi="Calibri" w:cs="Calibri"/>
        </w:rPr>
        <w:t>Для удостоверения факта нахождения вагонов на железнодорожных путях общего пользования в случаях, предусмотренных настоящей статьей, оформляется акт общей формы.</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40. В случае, если грузоотправитель уведомит перевозчика об отказе использовать порожние вагоны (в том числе специализированные), контейнеры, плата за пользование поданными под погрузку вагонами, контейнерами исчисляется начиная с предусмотренной заявкой даты погрузки грузов до момента получения перевозчиком такого уведомления.</w:t>
      </w:r>
    </w:p>
    <w:p w:rsidR="00150206" w:rsidRDefault="00150206">
      <w:pPr>
        <w:spacing w:before="220" w:after="1" w:line="220" w:lineRule="atLeast"/>
        <w:ind w:firstLine="540"/>
        <w:jc w:val="both"/>
      </w:pPr>
      <w:r>
        <w:rPr>
          <w:rFonts w:ascii="Calibri" w:hAnsi="Calibri" w:cs="Calibri"/>
        </w:rPr>
        <w:t>При отказе грузоотправителя от погрузки грузов в прибывшие в соответствии с его заявкой на железнодорожную станцию порожние вагоны, контейнеры по причинам, зависящим от грузоотправителя, и невозможности использовать такие вагоны, контейнеры на данной железнодорожной станции другими грузоотправителями в течение суток, предусматривавшихся для такой погрузки, перевозчик помимо платы за пользование этими вагонами взимает с такого грузоотправителя плату за фактический пробег вагонов, вызванный доставкой вагонов, контейнеров на железнодорожную станцию отправления, но не более чем за пробег в 100 километров в отношении универсальных вагонов и не более чем за пробег в 300 километров в отношении специализированных вагонов.</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41. Перевозчик при выдаче груза на железнодорожной станции назначения без заключения отдельного договора обязан осуществлять проверку состояния, массы и количества мест груза в следующих случаях:</w:t>
      </w:r>
    </w:p>
    <w:p w:rsidR="00150206" w:rsidRDefault="00150206">
      <w:pPr>
        <w:spacing w:before="220" w:after="1" w:line="220" w:lineRule="atLeast"/>
        <w:ind w:firstLine="540"/>
        <w:jc w:val="both"/>
      </w:pPr>
      <w:r>
        <w:rPr>
          <w:rFonts w:ascii="Calibri" w:hAnsi="Calibri" w:cs="Calibri"/>
        </w:rPr>
        <w:t>прибытие груза в неисправных вагоне, контейнере, а также в вагоне, контейнере с поврежденными запорно-пломбировочными устройствами или запорно-пломбировочными устройствами попутных железнодорожных станций;</w:t>
      </w:r>
    </w:p>
    <w:p w:rsidR="00150206" w:rsidRDefault="00150206">
      <w:pPr>
        <w:spacing w:before="220" w:after="1" w:line="220" w:lineRule="atLeast"/>
        <w:ind w:firstLine="540"/>
        <w:jc w:val="both"/>
      </w:pPr>
      <w:r>
        <w:rPr>
          <w:rFonts w:ascii="Calibri" w:hAnsi="Calibri" w:cs="Calibri"/>
        </w:rPr>
        <w:lastRenderedPageBreak/>
        <w:t>прибытие груза с коммерческим актом, составленным на попутной железнодорожной станции;</w:t>
      </w:r>
    </w:p>
    <w:p w:rsidR="00150206" w:rsidRDefault="00150206">
      <w:pPr>
        <w:spacing w:before="220" w:after="1" w:line="220" w:lineRule="atLeast"/>
        <w:ind w:firstLine="540"/>
        <w:jc w:val="both"/>
      </w:pPr>
      <w:r>
        <w:rPr>
          <w:rFonts w:ascii="Calibri" w:hAnsi="Calibri" w:cs="Calibri"/>
        </w:rPr>
        <w:t>прибытие груза с признаками недостачи либо повреждения или порчи при перевозке груза в открытом железнодорожном подвижном составе;</w:t>
      </w:r>
    </w:p>
    <w:p w:rsidR="00150206" w:rsidRDefault="00150206">
      <w:pPr>
        <w:spacing w:before="220" w:after="1" w:line="220" w:lineRule="atLeast"/>
        <w:ind w:firstLine="540"/>
        <w:jc w:val="both"/>
      </w:pPr>
      <w:r>
        <w:rPr>
          <w:rFonts w:ascii="Calibri" w:hAnsi="Calibri" w:cs="Calibri"/>
        </w:rPr>
        <w:t>прибытие скоропортящегося груза с нарушением срока его доставки или с нарушением температурного режима при перевозке груза в рефрижераторном вагоне;</w:t>
      </w:r>
    </w:p>
    <w:p w:rsidR="00150206" w:rsidRDefault="00150206">
      <w:pPr>
        <w:spacing w:before="220" w:after="1" w:line="220" w:lineRule="atLeast"/>
        <w:ind w:firstLine="540"/>
        <w:jc w:val="both"/>
      </w:pPr>
      <w:r>
        <w:rPr>
          <w:rFonts w:ascii="Calibri" w:hAnsi="Calibri" w:cs="Calibri"/>
        </w:rPr>
        <w:t>прибытие груза, погрузка которого обеспечивалась перевозчиком;</w:t>
      </w:r>
    </w:p>
    <w:p w:rsidR="00150206" w:rsidRDefault="00150206">
      <w:pPr>
        <w:spacing w:before="220" w:after="1" w:line="220" w:lineRule="atLeast"/>
        <w:ind w:firstLine="540"/>
        <w:jc w:val="both"/>
      </w:pPr>
      <w:r>
        <w:rPr>
          <w:rFonts w:ascii="Calibri" w:hAnsi="Calibri" w:cs="Calibri"/>
        </w:rPr>
        <w:t>выдача груза, выгрузка которого обеспечивалась перевозчиком в местах общего пользования.</w:t>
      </w:r>
    </w:p>
    <w:p w:rsidR="00150206" w:rsidRDefault="00150206">
      <w:pPr>
        <w:spacing w:before="220" w:after="1" w:line="220" w:lineRule="atLeast"/>
        <w:ind w:firstLine="540"/>
        <w:jc w:val="both"/>
      </w:pPr>
      <w:r>
        <w:rPr>
          <w:rFonts w:ascii="Calibri" w:hAnsi="Calibri" w:cs="Calibri"/>
        </w:rPr>
        <w:t>В указанных в настоящей статье случаях или в случае обнаружения обстоятельств, которые могут повлиять на состояние и массу тарных и штучных грузов, перевозчик при выдаче проверяет состояние и массу таких грузов, находящихся в поврежденных таре и (или) упаковке.</w:t>
      </w:r>
    </w:p>
    <w:p w:rsidR="00150206" w:rsidRDefault="00150206">
      <w:pPr>
        <w:spacing w:before="220" w:after="1" w:line="220" w:lineRule="atLeast"/>
        <w:ind w:firstLine="540"/>
        <w:jc w:val="both"/>
      </w:pPr>
      <w:r>
        <w:rPr>
          <w:rFonts w:ascii="Calibri" w:hAnsi="Calibri" w:cs="Calibri"/>
        </w:rPr>
        <w:t>Масса груза считается правильной, если разница между массой груза, определенной на железнодорожной станции отправления, и массой груза, определенной на железнодорожной станции назначения, не превышает значение предельного расхождения в результатах определения массы нетто такого груза и норму естественной убыли его массы, установленные федеральными органами исполнительной власти, уполномоченными Правительством Российской Федерации.</w:t>
      </w:r>
    </w:p>
    <w:p w:rsidR="00150206" w:rsidRDefault="00150206">
      <w:pPr>
        <w:spacing w:before="220" w:after="1" w:line="220" w:lineRule="atLeast"/>
        <w:ind w:firstLine="540"/>
        <w:jc w:val="both"/>
      </w:pPr>
      <w:r>
        <w:rPr>
          <w:rFonts w:ascii="Calibri" w:hAnsi="Calibri" w:cs="Calibri"/>
        </w:rPr>
        <w:t>По просьбе грузополучателя перевозчик может принимать в соответствии с отдельным договором участие в проверке состояния грузов, их массы, количества мест в случаях своевременной доставки грузов без признаков недостачи, повреждения, порчи или хищения.</w:t>
      </w:r>
    </w:p>
    <w:p w:rsidR="00150206" w:rsidRDefault="00150206">
      <w:pPr>
        <w:spacing w:before="220" w:after="1" w:line="220" w:lineRule="atLeast"/>
        <w:ind w:firstLine="540"/>
        <w:jc w:val="both"/>
      </w:pPr>
      <w:r>
        <w:rPr>
          <w:rFonts w:ascii="Calibri" w:hAnsi="Calibri" w:cs="Calibri"/>
        </w:rPr>
        <w:t>При отсутствии у грузополучателей и на железнодорожной станции назначения вагонных весов грузы, перевозимые навалом и насыпью и прибывшие без признаков недостачи, выдаются по соглашению сторон без проверки их массы.</w:t>
      </w:r>
    </w:p>
    <w:p w:rsidR="00150206" w:rsidRDefault="00150206">
      <w:pPr>
        <w:spacing w:before="220" w:after="1" w:line="220" w:lineRule="atLeast"/>
        <w:ind w:firstLine="540"/>
        <w:jc w:val="both"/>
      </w:pPr>
      <w:r>
        <w:rPr>
          <w:rFonts w:ascii="Calibri" w:hAnsi="Calibri" w:cs="Calibri"/>
        </w:rPr>
        <w:t>Наличие на вагоне, контейнере запорно-пломбировочного устройства таможенного или иного органа государственного контроля (надзора) не является основанием для проверки перевозчиком при выдаче груза его состояния, массы и количества мест, за исключением случаев, предусмотренных настоящей статьей.</w:t>
      </w:r>
    </w:p>
    <w:p w:rsidR="00150206" w:rsidRDefault="00150206">
      <w:pPr>
        <w:spacing w:before="220" w:after="1" w:line="220" w:lineRule="atLeast"/>
        <w:ind w:firstLine="540"/>
        <w:jc w:val="both"/>
      </w:pPr>
      <w:r>
        <w:rPr>
          <w:rFonts w:ascii="Calibri" w:hAnsi="Calibri" w:cs="Calibri"/>
        </w:rPr>
        <w:t>Перевозчик немедленно уведомляет представителей органов внутренних дел о случае несохранной перевозки груза с признаками хищения.</w:t>
      </w:r>
    </w:p>
    <w:p w:rsidR="00150206" w:rsidRDefault="00150206">
      <w:pPr>
        <w:spacing w:after="1" w:line="220" w:lineRule="atLeast"/>
      </w:pPr>
    </w:p>
    <w:p w:rsidR="00150206" w:rsidRDefault="00150206">
      <w:pPr>
        <w:spacing w:after="1" w:line="220" w:lineRule="atLeast"/>
        <w:ind w:firstLine="540"/>
        <w:jc w:val="both"/>
        <w:outlineLvl w:val="1"/>
      </w:pPr>
      <w:bookmarkStart w:id="9" w:name="P342"/>
      <w:bookmarkEnd w:id="9"/>
      <w:r>
        <w:rPr>
          <w:rFonts w:ascii="Calibri" w:hAnsi="Calibri" w:cs="Calibri"/>
        </w:rPr>
        <w:t>Статья 42. В случае, если на железнодорожной станции назначения при проверке состояния груза, его массы, количества мест обнаружены недостача, повреждение (порча) груза или такие обстоятельства зафиксированы в составленном в пути следования коммерческом акте, перевозчик обязан определить размер фактической недостачи, повреждения (порчи) груза и выдать грузополучателю коммерческий акт.</w:t>
      </w:r>
    </w:p>
    <w:p w:rsidR="00150206" w:rsidRDefault="00150206">
      <w:pPr>
        <w:spacing w:before="220" w:after="1" w:line="220" w:lineRule="atLeast"/>
        <w:ind w:firstLine="540"/>
        <w:jc w:val="both"/>
      </w:pPr>
      <w:r>
        <w:rPr>
          <w:rFonts w:ascii="Calibri" w:hAnsi="Calibri" w:cs="Calibri"/>
        </w:rPr>
        <w:t xml:space="preserve">При необходимости проведения экспертизы перевозчик по своей инициативе или по требованию грузополучателя приглашает экспертов и (или) специалистов в соответствующей области. Результаты экспертизы, проведенной без участия перевозчика или грузополучателя, являются недействительными. В случае уклонения перевозчика от вызова эксперта и (или) специалиста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о проведении экспертизы в письменной форме, если иная форма не предусмотрена соглашением сторон. Расходы, связанные с </w:t>
      </w:r>
      <w:r>
        <w:rPr>
          <w:rFonts w:ascii="Calibri" w:hAnsi="Calibri" w:cs="Calibri"/>
        </w:rPr>
        <w:lastRenderedPageBreak/>
        <w:t>проведением экспертизы, оплачиваются стороной, заказавшей экспертизу, с последующим отнесением расходов на сторону, виновную в недостаче, порче или повреждении груза.</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43. В связи с несвоевременным приемом вагонов, несвоевременной выгрузкой грузов на железнодорожных станциях, железнодорожных путях необщего пользования, несвоевременным вывозом грузов с железнодорожных станций грузополучателями и возникновением по данным причинам технологических затруднений на железнодорожных станциях перевозчик в отношении грузополучателей и обслуживающих грузополучателей, грузоотправителей своими локомотивами владельцев железнодорожных путей необщего пользования, по вине которых возникли указанные затруднения, имеет право, в том числе по обращению владельца инфраструктуры, увеличить размеры следующих сбора и платы:</w:t>
      </w:r>
    </w:p>
    <w:p w:rsidR="00150206" w:rsidRDefault="00150206">
      <w:pPr>
        <w:spacing w:before="220" w:after="1" w:line="220" w:lineRule="atLeast"/>
        <w:ind w:firstLine="540"/>
        <w:jc w:val="both"/>
      </w:pPr>
      <w:r>
        <w:rPr>
          <w:rFonts w:ascii="Calibri" w:hAnsi="Calibri" w:cs="Calibri"/>
        </w:rPr>
        <w:t>сбор за хранение выгруженных грузов, контейнеров - до пятикратного размера указанного сбора;</w:t>
      </w:r>
    </w:p>
    <w:p w:rsidR="00150206" w:rsidRDefault="00150206">
      <w:pPr>
        <w:spacing w:before="220" w:after="1" w:line="220" w:lineRule="atLeast"/>
        <w:ind w:firstLine="540"/>
        <w:jc w:val="both"/>
      </w:pPr>
      <w:r>
        <w:rPr>
          <w:rFonts w:ascii="Calibri" w:hAnsi="Calibri" w:cs="Calibri"/>
        </w:rPr>
        <w:t>плата за пользование вагонами, контейнерами, задержанными на железнодорожных путях необщего пользования более чем двадцать четыре часа после окончания технологического времени, установленного договором с перевозчиком, а также на железнодорожных станциях - до двукратного размера указанной платы.</w:t>
      </w:r>
    </w:p>
    <w:p w:rsidR="00150206" w:rsidRDefault="00150206">
      <w:pPr>
        <w:spacing w:before="220" w:after="1" w:line="220" w:lineRule="atLeast"/>
        <w:ind w:firstLine="540"/>
        <w:jc w:val="both"/>
      </w:pPr>
      <w:r>
        <w:rPr>
          <w:rFonts w:ascii="Calibri" w:hAnsi="Calibri" w:cs="Calibri"/>
        </w:rPr>
        <w:t>Об увеличении размеров указанных сбора, платы грузополучатели и (или) обслуживающие грузополучателей, грузоотправителей своими локомотивами владельцы железнодорожных путей необщего пользования уведомляются в письменной форме.</w:t>
      </w:r>
    </w:p>
    <w:p w:rsidR="00150206" w:rsidRDefault="00150206">
      <w:pPr>
        <w:spacing w:before="220" w:after="1" w:line="220" w:lineRule="atLeast"/>
        <w:ind w:firstLine="540"/>
        <w:jc w:val="both"/>
      </w:pPr>
      <w:r>
        <w:rPr>
          <w:rFonts w:ascii="Calibri" w:hAnsi="Calibri" w:cs="Calibri"/>
        </w:rPr>
        <w:t>Увеличенные размеры сбора, платы вводятся с 24 часов дня, когда грузополучателем и (или) обслуживающим грузополучателей, грузоотправителей своим локомотивом владельцем железнодорожного пути необщего пользования получено такое уведомление.</w:t>
      </w:r>
    </w:p>
    <w:p w:rsidR="00150206" w:rsidRDefault="00150206">
      <w:pPr>
        <w:spacing w:before="220" w:after="1" w:line="220" w:lineRule="atLeast"/>
        <w:ind w:firstLine="540"/>
        <w:jc w:val="both"/>
      </w:pPr>
      <w:r>
        <w:rPr>
          <w:rFonts w:ascii="Calibri" w:hAnsi="Calibri" w:cs="Calibri"/>
        </w:rPr>
        <w:t>Уплата сбора в увеличенном размере производится грузополучателями, а внесение в увеличенном размере платы за пользование вагонами, контейнерами - грузополучателями при обслуживании железнодорожных путей необщего пользования локомотивами перевозчиков или обслуживающими грузополучателей своими локомотивами владельцами железнодорожных путей необщего пользования. При этом грузополучатели компенсируют владельцам железнодорожных путей необщего пользования израсходованные ими средства в размере уплаченной перевозчикам платы за пользование вагонами, контейнерами.</w:t>
      </w:r>
    </w:p>
    <w:p w:rsidR="00150206" w:rsidRDefault="00150206">
      <w:pPr>
        <w:spacing w:after="1" w:line="220" w:lineRule="atLeast"/>
      </w:pPr>
    </w:p>
    <w:p w:rsidR="00150206" w:rsidRDefault="00150206">
      <w:pPr>
        <w:spacing w:after="1" w:line="220" w:lineRule="atLeast"/>
        <w:ind w:firstLine="540"/>
        <w:jc w:val="both"/>
        <w:outlineLvl w:val="1"/>
      </w:pPr>
      <w:bookmarkStart w:id="10" w:name="P352"/>
      <w:bookmarkEnd w:id="10"/>
      <w:r>
        <w:rPr>
          <w:rFonts w:ascii="Calibri" w:hAnsi="Calibri" w:cs="Calibri"/>
        </w:rPr>
        <w:t>Статья 44. После выгрузки грузов, грузобагажа вагоны, контейнеры в соответствии с правилами перевозок грузов железнодорожным транспортом должны быть очищены внутри и снаружи, с них должны быть сняты приспособления для крепления, за исключением несъемных приспособлений для крепления, а также должны быть приведены в исправное техническое состояние несъемные инвентарные приспособления для крепления (в том числе турникеты) или грузополучателем (получателем), или перевозчиком - в зависимости от того, кем обеспечивалась выгрузка грузов, грузобагажа.</w:t>
      </w:r>
    </w:p>
    <w:p w:rsidR="00150206" w:rsidRDefault="00150206">
      <w:pPr>
        <w:spacing w:before="220" w:after="1" w:line="220" w:lineRule="atLeast"/>
        <w:ind w:firstLine="540"/>
        <w:jc w:val="both"/>
      </w:pPr>
      <w:r>
        <w:rPr>
          <w:rFonts w:ascii="Calibri" w:hAnsi="Calibri" w:cs="Calibri"/>
        </w:rPr>
        <w:t>После выгрузки грузов, грузобагажа порожние вагоны, контейнеры в случаях, установленных правилами перевозок грузов железнодорожным транспортом, должны быть закрыты с обязательной установкой разрешенного к применению типа закрутки стороной, обеспечивавшей выгрузку вагонов, контейнеров.</w:t>
      </w:r>
    </w:p>
    <w:p w:rsidR="00150206" w:rsidRDefault="00150206">
      <w:pPr>
        <w:spacing w:before="220" w:after="1" w:line="220" w:lineRule="atLeast"/>
        <w:ind w:firstLine="540"/>
        <w:jc w:val="both"/>
      </w:pPr>
      <w:r>
        <w:rPr>
          <w:rFonts w:ascii="Calibri" w:hAnsi="Calibri" w:cs="Calibri"/>
        </w:rPr>
        <w:t>После выгрузки животных, птицы, сырых продуктов животного происхождения промывка, ветеринарно-санитарная обработка крытых и изотермических вагонов обеспечиваются перевозчиками за счет грузополучателей (получателей), промывка, ветеринарно-санитарная обработка специализированных вагонов, контейнеров - грузополучателями, если иное не установлено соглашением сторон.</w:t>
      </w:r>
    </w:p>
    <w:p w:rsidR="00150206" w:rsidRDefault="00150206">
      <w:pPr>
        <w:spacing w:before="220" w:after="1" w:line="220" w:lineRule="atLeast"/>
        <w:ind w:firstLine="540"/>
        <w:jc w:val="both"/>
      </w:pPr>
      <w:r>
        <w:rPr>
          <w:rFonts w:ascii="Calibri" w:hAnsi="Calibri" w:cs="Calibri"/>
        </w:rPr>
        <w:lastRenderedPageBreak/>
        <w:t>После выгрузки грузополучателями имеющих отвратительный запах и загрязняющих вагоны грузов вагоны промываются грузополучателями. Перечень таких грузов устанавливается федеральным органом исполнительной власти в области железнодорожного транспорта.</w:t>
      </w:r>
    </w:p>
    <w:p w:rsidR="00150206" w:rsidRDefault="00150206">
      <w:pPr>
        <w:spacing w:before="220" w:after="1" w:line="220" w:lineRule="atLeast"/>
        <w:ind w:firstLine="540"/>
        <w:jc w:val="both"/>
      </w:pPr>
      <w:r>
        <w:rPr>
          <w:rFonts w:ascii="Calibri" w:hAnsi="Calibri" w:cs="Calibri"/>
        </w:rPr>
        <w:t>Промывка, ветеринарно-санитарная обработка крытых и изотермических вагонов после выгрузки продовольственных и скоропортящихся грузов, перечень которых устанавливается правилами перевозок грузов железнодорожным транспортом, обеспечиваются перевозчиками за счет грузополучателей (получателей), специализированных вагонов, контейнеров - грузополучателями, если иное не установлено соглашением сторон.</w:t>
      </w:r>
    </w:p>
    <w:p w:rsidR="00150206" w:rsidRDefault="00150206">
      <w:pPr>
        <w:spacing w:before="220" w:after="1" w:line="220" w:lineRule="atLeast"/>
        <w:ind w:firstLine="540"/>
        <w:jc w:val="both"/>
      </w:pPr>
      <w:r>
        <w:rPr>
          <w:rFonts w:ascii="Calibri" w:hAnsi="Calibri" w:cs="Calibri"/>
        </w:rPr>
        <w:t>После выгрузки опасных грузов в случаях, предусмотренных правилами перевозок грузов железнодорожным транспортом, грузополучатели за свой счет обязаны провести промывку и дезинфекцию вагонов, контейнеров.</w:t>
      </w:r>
    </w:p>
    <w:p w:rsidR="00150206" w:rsidRDefault="00150206">
      <w:pPr>
        <w:spacing w:before="220" w:after="1" w:line="220" w:lineRule="atLeast"/>
        <w:ind w:firstLine="540"/>
        <w:jc w:val="both"/>
      </w:pPr>
      <w:r>
        <w:rPr>
          <w:rFonts w:ascii="Calibri" w:hAnsi="Calibri" w:cs="Calibri"/>
        </w:rPr>
        <w:t>Основные требования к очистке вагонов, контейнеров и критерии такой очистки определяются правилами перевозок грузов железнодорожным транспортом.</w:t>
      </w:r>
    </w:p>
    <w:p w:rsidR="00150206" w:rsidRDefault="00150206">
      <w:pPr>
        <w:spacing w:before="220" w:after="1" w:line="220" w:lineRule="atLeast"/>
        <w:ind w:firstLine="540"/>
        <w:jc w:val="both"/>
      </w:pPr>
      <w:r>
        <w:rPr>
          <w:rFonts w:ascii="Calibri" w:hAnsi="Calibri" w:cs="Calibri"/>
        </w:rPr>
        <w:t>При отсутствии у грузополучателей (получателей) возможностей для промывки вагонов их промывку могут обеспечивать перевозчики либо иные юридические лица или индивидуальные предприниматели в соответствии с договором. Обеззараживание грузов и транспортных средств проводится грузополучателями или соответствующими органами государственного контроля (надзора).</w:t>
      </w:r>
    </w:p>
    <w:p w:rsidR="00150206" w:rsidRDefault="00150206">
      <w:pPr>
        <w:spacing w:before="220" w:after="1" w:line="220" w:lineRule="atLeast"/>
        <w:ind w:firstLine="540"/>
        <w:jc w:val="both"/>
      </w:pPr>
      <w:r>
        <w:rPr>
          <w:rFonts w:ascii="Calibri" w:hAnsi="Calibri" w:cs="Calibri"/>
        </w:rPr>
        <w:t>При нарушении требований, указанных в настоящей статье, перевозчики имеют право не принимать от грузополучателей (получателей) после выгрузки или слива вагоны, контейнеры впредь до выполнения указанных требований. С грузополучателей (получателей) в таких случаях взимается плата за пользование вагонами, контейнерами за все время их задержки.</w:t>
      </w:r>
    </w:p>
    <w:p w:rsidR="00150206" w:rsidRDefault="00150206">
      <w:pPr>
        <w:spacing w:before="220" w:after="1" w:line="220" w:lineRule="atLeast"/>
        <w:ind w:firstLine="540"/>
        <w:jc w:val="both"/>
      </w:pPr>
      <w:r>
        <w:rPr>
          <w:rFonts w:ascii="Calibri" w:hAnsi="Calibri" w:cs="Calibri"/>
        </w:rPr>
        <w:t>После выгрузки грузов из вагонов, не принадлежащих перевозчику, владелец вагонов, который указан в транспортной железнодорожной накладной на перевозку груза (далее - владелец вагона), или в течение двадцати четырех часов с момента выгрузки грузов грузополучатель по указанию владельца вагонов обязан обеспечить уборку порожних грузовых вагонов с мест общего пользования либо предъявить порожние грузовые вагоны для перевозки, если договором между владельцем вагонов и владельцем инфраструктуры или владельцем железнодорожных путей необщего пользования не установлено иное.</w:t>
      </w:r>
    </w:p>
    <w:p w:rsidR="00150206" w:rsidRDefault="00150206">
      <w:pPr>
        <w:spacing w:before="220" w:after="1" w:line="220" w:lineRule="atLeast"/>
        <w:ind w:firstLine="540"/>
        <w:jc w:val="both"/>
      </w:pPr>
      <w:r>
        <w:rPr>
          <w:rFonts w:ascii="Calibri" w:hAnsi="Calibri" w:cs="Calibri"/>
        </w:rPr>
        <w:t>Перевозчик в соответствии с договором уведомляет владельца вагона о прибытии груза в вагоне, принадлежащем этому владельцу, на железнодорожную станцию назначения.</w:t>
      </w:r>
    </w:p>
    <w:p w:rsidR="00150206" w:rsidRDefault="00150206">
      <w:pPr>
        <w:spacing w:before="220" w:after="1" w:line="220" w:lineRule="atLeast"/>
        <w:ind w:firstLine="540"/>
        <w:jc w:val="both"/>
      </w:pPr>
      <w:r>
        <w:rPr>
          <w:rFonts w:ascii="Calibri" w:hAnsi="Calibri" w:cs="Calibri"/>
        </w:rPr>
        <w:t>После выгрузки груза на железнодорожных путях необщего пользования порожний грузовой вагон подается на железнодорожные пути общего пользования только при наличии составленной в соответствии с правилами перевозок грузов железнодорожным транспортом транспортной железнодорожной накладной и других предусмотренных соответствующими нормативными правовыми актами документов. Порожний грузовой вагон может быть подан на железнодорожные пути общего пользования без оформленных в установленном порядке перевозочных документов только в случаях, предусмотренных настоящим Уставом и правилами перевозок грузов железнодорожным транспортом.</w:t>
      </w:r>
    </w:p>
    <w:p w:rsidR="00150206" w:rsidRDefault="00150206">
      <w:pPr>
        <w:spacing w:before="220" w:after="1" w:line="220" w:lineRule="atLeast"/>
        <w:ind w:firstLine="540"/>
        <w:jc w:val="both"/>
      </w:pPr>
      <w:r>
        <w:rPr>
          <w:rFonts w:ascii="Calibri" w:hAnsi="Calibri" w:cs="Calibri"/>
        </w:rPr>
        <w:t>Перевозчик освобождается от ответственности, установленной статьей 100 настоящего Устава, если задержка подачи или уборки порожних грузовых вагонов произошла в связи с необеспечением своевременной уборки таких вагонов по причине отсутствия составленных в установленном порядке перевозочных документов на перевозки порожних грузовых вагонов.</w:t>
      </w:r>
    </w:p>
    <w:p w:rsidR="00150206" w:rsidRDefault="00150206">
      <w:pPr>
        <w:spacing w:before="220" w:after="1" w:line="220" w:lineRule="atLeast"/>
        <w:ind w:firstLine="540"/>
        <w:jc w:val="both"/>
      </w:pPr>
      <w:r>
        <w:rPr>
          <w:rFonts w:ascii="Calibri" w:hAnsi="Calibri" w:cs="Calibri"/>
        </w:rPr>
        <w:t>Владелец вагонов вносит плату за предоставление железнодорожных путей вне перевозочного процесса за все время нахождения порожних грузовых вагонов на железнодорожных путях общего пользования по истечении:</w:t>
      </w:r>
    </w:p>
    <w:p w:rsidR="00150206" w:rsidRDefault="00150206">
      <w:pPr>
        <w:spacing w:before="220" w:after="1" w:line="220" w:lineRule="atLeast"/>
        <w:ind w:firstLine="540"/>
        <w:jc w:val="both"/>
      </w:pPr>
      <w:r>
        <w:rPr>
          <w:rFonts w:ascii="Calibri" w:hAnsi="Calibri" w:cs="Calibri"/>
        </w:rPr>
        <w:lastRenderedPageBreak/>
        <w:t>двадцати четырех часов с момента выгрузки грузов из вагонов, не принадлежащих перевозчику, в местах общего пользования;</w:t>
      </w:r>
    </w:p>
    <w:p w:rsidR="00150206" w:rsidRDefault="00150206">
      <w:pPr>
        <w:spacing w:before="220" w:after="1" w:line="220" w:lineRule="atLeast"/>
        <w:ind w:firstLine="540"/>
        <w:jc w:val="both"/>
      </w:pPr>
      <w:r>
        <w:rPr>
          <w:rFonts w:ascii="Calibri" w:hAnsi="Calibri" w:cs="Calibri"/>
        </w:rPr>
        <w:t>двенадцати часов с момента, когда порожние грузовые вагоны поданы на железнодорожные пути общего пользования по договору на эксплуатацию железнодорожных путей необщего пользования или договору на подачу и уборку вагонов.</w:t>
      </w:r>
    </w:p>
    <w:p w:rsidR="00150206" w:rsidRDefault="00150206">
      <w:pPr>
        <w:spacing w:before="220" w:after="1" w:line="220" w:lineRule="atLeast"/>
        <w:ind w:firstLine="540"/>
        <w:jc w:val="both"/>
      </w:pPr>
      <w:r>
        <w:rPr>
          <w:rFonts w:ascii="Calibri" w:hAnsi="Calibri" w:cs="Calibri"/>
        </w:rPr>
        <w:t>О подаче порожних грузовых вагонов на железнодорожные пути общего пользования без оформленных в установленном порядке перевозочных документов перевозчик уведомляет владельца вагонов. Владелец вагонов освобождается от платы за предоставление железнодорожных путей вне перевозочного процесса, если он не уведомлен о подаче порожних грузовых вагонов на железнодорожные пути общего пользования, до получения данного уведомления.</w:t>
      </w:r>
    </w:p>
    <w:p w:rsidR="00150206" w:rsidRDefault="00150206">
      <w:pPr>
        <w:spacing w:before="220" w:after="1" w:line="220" w:lineRule="atLeast"/>
        <w:ind w:firstLine="540"/>
        <w:jc w:val="both"/>
      </w:pPr>
      <w:r>
        <w:rPr>
          <w:rFonts w:ascii="Calibri" w:hAnsi="Calibri" w:cs="Calibri"/>
        </w:rPr>
        <w:t>Владелец вагонов также освобождается от платы за предоставление железнодорожных путей вне перевозочного процесса, если уборка порожних грузовых вагонов с мест общего пользования после выгрузки грузов из вагонов не обеспечена по причинам, зависящим от перевозчика, или перевозчиком нарушен порядок согласования запроса, установленный настоящим Уставом и правилами перевозок грузов железнодорожным транспортом.</w:t>
      </w:r>
    </w:p>
    <w:p w:rsidR="00150206" w:rsidRDefault="00150206">
      <w:pPr>
        <w:spacing w:before="220" w:after="1" w:line="220" w:lineRule="atLeast"/>
        <w:ind w:firstLine="540"/>
        <w:jc w:val="both"/>
      </w:pPr>
      <w:r>
        <w:rPr>
          <w:rFonts w:ascii="Calibri" w:hAnsi="Calibri" w:cs="Calibri"/>
        </w:rPr>
        <w:t>Если в течение трех суток с момента выгрузки грузов из вагонов или подачи порожних грузовых вагонов на железнодорожные пути общего пользования владелец вагонов не обеспечил уборку таких вагонов с мест общего пользования либо не обеспечил в установленном порядке предъявление таких вагонов для перевозки, плата за предоставление железнодорожных путей вне перевозочного процесса взимается в пятикратном размере за каждые последующие сутки после истечения третьих суток с момента выгрузки грузов из вагонов или с момента подачи порожних грузовых вагонов на железнодорожные пути общего пользования.</w:t>
      </w:r>
    </w:p>
    <w:p w:rsidR="00150206" w:rsidRDefault="00150206">
      <w:pPr>
        <w:spacing w:before="220" w:after="1" w:line="220" w:lineRule="atLeast"/>
        <w:ind w:firstLine="540"/>
        <w:jc w:val="both"/>
      </w:pPr>
      <w:r>
        <w:rPr>
          <w:rFonts w:ascii="Calibri" w:hAnsi="Calibri" w:cs="Calibri"/>
        </w:rPr>
        <w:t>На припортовой железнодорожной станции, определенной в соответствии с правилами перемещения порожних грузовых вагонов на железнодорожном транспорте, порожние грузовые вагоны без оформленных в установленном порядке перевозочных документов могут быть поданы на железнодорожные пути припортовой железнодорожной станции с железнодорожных путей необщего пользования и владелец инфраструктуры или перевозчик по согласованию с владельцем инфраструктуры вправе переместить порожние грузовые вагоны с этой железнодорожной станции на другую железнодорожную станцию для нахождения таких вагонов до распоряжения их владельца (далее - железнодорожная станция перемещения).</w:t>
      </w:r>
    </w:p>
    <w:p w:rsidR="00150206" w:rsidRDefault="00150206">
      <w:pPr>
        <w:spacing w:before="220" w:after="1" w:line="220" w:lineRule="atLeast"/>
        <w:ind w:firstLine="540"/>
        <w:jc w:val="both"/>
      </w:pPr>
      <w:r>
        <w:rPr>
          <w:rFonts w:ascii="Calibri" w:hAnsi="Calibri" w:cs="Calibri"/>
        </w:rPr>
        <w:t>О перемещении порожнего грузового вагона перевозчик или владелец инфраструктуры (в зависимости от того, кем осуществляется перемещение) уведомляет владельца вагона после подачи порожнего грузового вагона на железнодорожные пути припортовой железнодорожной станции, но не менее чем за двенадцать часов до принятия такого вагона для перемещения, в течение которых владелец вагона должен предъявить порожний грузовой вагон для перевозки в порядке, установленном правилами перевозок грузов железнодорожным транспортом.</w:t>
      </w:r>
    </w:p>
    <w:p w:rsidR="00150206" w:rsidRDefault="00150206">
      <w:pPr>
        <w:spacing w:before="220" w:after="1" w:line="220" w:lineRule="atLeast"/>
        <w:ind w:firstLine="540"/>
        <w:jc w:val="both"/>
      </w:pPr>
      <w:r>
        <w:rPr>
          <w:rFonts w:ascii="Calibri" w:hAnsi="Calibri" w:cs="Calibri"/>
        </w:rPr>
        <w:t>Перемещение порожнего грузового вагона с припортовой железнодорожной станции на железнодорожную станцию перемещения осуществляется за счет владельца вагона. Размер платы за перемещение порожнего грузового вагона определяется в порядке, установленном для определения размера платы за перевозку такого вагона.</w:t>
      </w:r>
    </w:p>
    <w:p w:rsidR="00150206" w:rsidRDefault="00150206">
      <w:pPr>
        <w:spacing w:before="220" w:after="1" w:line="220" w:lineRule="atLeast"/>
        <w:ind w:firstLine="540"/>
        <w:jc w:val="both"/>
      </w:pPr>
      <w:r>
        <w:rPr>
          <w:rFonts w:ascii="Calibri" w:hAnsi="Calibri" w:cs="Calibri"/>
        </w:rPr>
        <w:t>Правила перемещения порожних грузовых вагонов на железнодорожном транспорте утверждаются Правительством Российской Федерации. Указанными правилами устанавливаются:</w:t>
      </w:r>
    </w:p>
    <w:p w:rsidR="00150206" w:rsidRDefault="00150206">
      <w:pPr>
        <w:spacing w:before="220" w:after="1" w:line="220" w:lineRule="atLeast"/>
        <w:ind w:firstLine="540"/>
        <w:jc w:val="both"/>
      </w:pPr>
      <w:r>
        <w:rPr>
          <w:rFonts w:ascii="Calibri" w:hAnsi="Calibri" w:cs="Calibri"/>
        </w:rPr>
        <w:t xml:space="preserve">порядок определения (с учетом технологии работы железнодорожных станций, портов) и объявления припортовых железнодорожных станций, с которых перевозчик и владелец </w:t>
      </w:r>
      <w:r>
        <w:rPr>
          <w:rFonts w:ascii="Calibri" w:hAnsi="Calibri" w:cs="Calibri"/>
        </w:rPr>
        <w:lastRenderedPageBreak/>
        <w:t>инфраструктуры вправе перемещать порожние грузовые вагоны, а также порядок определения владельцем инфраструктуры железнодорожных станций перемещения;</w:t>
      </w:r>
    </w:p>
    <w:p w:rsidR="00150206" w:rsidRDefault="00150206">
      <w:pPr>
        <w:spacing w:before="220" w:after="1" w:line="220" w:lineRule="atLeast"/>
        <w:ind w:firstLine="540"/>
        <w:jc w:val="both"/>
      </w:pPr>
      <w:r>
        <w:rPr>
          <w:rFonts w:ascii="Calibri" w:hAnsi="Calibri" w:cs="Calibri"/>
        </w:rPr>
        <w:t>порядок уведомления владельца вагонов о перемещении порожних грузовых вагонов, принадлежащих ему, и сведения, которые уведомление должно содержать;</w:t>
      </w:r>
    </w:p>
    <w:p w:rsidR="00150206" w:rsidRDefault="00150206">
      <w:pPr>
        <w:spacing w:before="220" w:after="1" w:line="220" w:lineRule="atLeast"/>
        <w:ind w:firstLine="540"/>
        <w:jc w:val="both"/>
      </w:pPr>
      <w:r>
        <w:rPr>
          <w:rFonts w:ascii="Calibri" w:hAnsi="Calibri" w:cs="Calibri"/>
        </w:rPr>
        <w:t>порядок принятия порожних грузовых вагонов для перемещения;</w:t>
      </w:r>
    </w:p>
    <w:p w:rsidR="00150206" w:rsidRDefault="00150206">
      <w:pPr>
        <w:spacing w:before="220" w:after="1" w:line="220" w:lineRule="atLeast"/>
        <w:ind w:firstLine="540"/>
        <w:jc w:val="both"/>
      </w:pPr>
      <w:r>
        <w:rPr>
          <w:rFonts w:ascii="Calibri" w:hAnsi="Calibri" w:cs="Calibri"/>
        </w:rPr>
        <w:t>форма документа, необходимого для перемещения порожних грузовых вагонов, порядок его заполнения, направления владельцу вагонов, а также порядок оформления актов общей формы;</w:t>
      </w:r>
    </w:p>
    <w:p w:rsidR="00150206" w:rsidRDefault="00150206">
      <w:pPr>
        <w:spacing w:before="220" w:after="1" w:line="220" w:lineRule="atLeast"/>
        <w:ind w:firstLine="540"/>
        <w:jc w:val="both"/>
      </w:pPr>
      <w:r>
        <w:rPr>
          <w:rFonts w:ascii="Calibri" w:hAnsi="Calibri" w:cs="Calibri"/>
        </w:rPr>
        <w:t>порядок реализации права перевозчика, владельца инфраструктуры и владельца вагонов согласовать перевозку порожних грузовых вагонов по обращению владельца вагонов в процессе перемещения таких вагонов;</w:t>
      </w:r>
    </w:p>
    <w:p w:rsidR="00150206" w:rsidRDefault="00150206">
      <w:pPr>
        <w:spacing w:before="220" w:after="1" w:line="220" w:lineRule="atLeast"/>
        <w:ind w:firstLine="540"/>
        <w:jc w:val="both"/>
      </w:pPr>
      <w:r>
        <w:rPr>
          <w:rFonts w:ascii="Calibri" w:hAnsi="Calibri" w:cs="Calibri"/>
        </w:rPr>
        <w:t>иные особенности перемещения порожних грузовых вагонов.</w:t>
      </w:r>
    </w:p>
    <w:p w:rsidR="00150206" w:rsidRDefault="00150206">
      <w:pPr>
        <w:spacing w:before="220" w:after="1" w:line="220" w:lineRule="atLeast"/>
        <w:ind w:firstLine="540"/>
        <w:jc w:val="both"/>
      </w:pPr>
      <w:r>
        <w:rPr>
          <w:rFonts w:ascii="Calibri" w:hAnsi="Calibri" w:cs="Calibri"/>
        </w:rPr>
        <w:t>За время нахождения порожнего грузового вагона на железнодорожной станции перемещения владелец вагона вносит плату за предоставление железнодорожных путей вне перевозочного процесса с момента прибытия такого вагона на железнодорожную станцию перемещения до момента предъявления такого вагона для перевозки.</w:t>
      </w:r>
    </w:p>
    <w:p w:rsidR="00150206" w:rsidRDefault="00150206">
      <w:pPr>
        <w:spacing w:before="220" w:after="1" w:line="220" w:lineRule="atLeast"/>
        <w:ind w:firstLine="540"/>
        <w:jc w:val="both"/>
      </w:pPr>
      <w:r>
        <w:rPr>
          <w:rFonts w:ascii="Calibri" w:hAnsi="Calibri" w:cs="Calibri"/>
        </w:rPr>
        <w:t>Перевозчик или владелец инфраструктуры (в зависимости от того, кем осуществлялось перемещение порожнего грузового вагона) обеспечивает сохранность такого вагона в течение всего времени его перемещения и нахождения на железнодорожной станции перемещения.</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45. Груз считается утраченным, если он не выдан грузополучателю по истечении тридцати дней со дня истечения срока доставки или по истечении четырех месяцев со дня приема груза для перевозки в прямом смешанном сообщении.</w:t>
      </w:r>
    </w:p>
    <w:p w:rsidR="00150206" w:rsidRDefault="00150206">
      <w:pPr>
        <w:spacing w:before="220" w:after="1" w:line="220" w:lineRule="atLeast"/>
        <w:ind w:firstLine="540"/>
        <w:jc w:val="both"/>
      </w:pPr>
      <w:r>
        <w:rPr>
          <w:rFonts w:ascii="Calibri" w:hAnsi="Calibri" w:cs="Calibri"/>
        </w:rPr>
        <w:t>В случае, если груз прибыл по истечении указанных в настоящей статье сроков, грузополучатель может получить его при условии возврата перевозчику суммы, полученной в соответствии со статьей 96 настоящего Устава. В случае, если грузополучатель отказался от принятия этого груза или не представил решение о судьбе груза в течение четырех суток со дня уведомления грузополучателя о прибытии груза на железнодорожную станцию, перевозчик имеет право реализовать груз в порядке, предусмотренном статьями 35, 48 и 49 настоящего Устава.</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46. В случае, если вследствие обстоятельств, предусмотренных в статье 29 настоящего Устава, возникли препятствия к дальнейшей перевозке грузов, лишившие перевозчика возможности доставить их по назначению или выдать надлежащему грузополучателю, а равно если по указанным причинам истекли предельные сроки хранения грузов, перевозчик запрашивает грузополучателя и грузоотправителя о дальнейшей судьбе грузов и уведомляет об этих обстоятельствах также таможенный орган в отношении грузов, находящихся под таможенным контролем.</w:t>
      </w:r>
    </w:p>
    <w:p w:rsidR="00150206" w:rsidRDefault="00150206">
      <w:pPr>
        <w:spacing w:before="220" w:after="1" w:line="220" w:lineRule="atLeast"/>
        <w:ind w:firstLine="540"/>
        <w:jc w:val="both"/>
      </w:pPr>
      <w:r>
        <w:rPr>
          <w:rFonts w:ascii="Calibri" w:hAnsi="Calibri" w:cs="Calibri"/>
        </w:rPr>
        <w:t>После получения от грузоотправителей или грузополучателей решения о новой железнодорожной станции назначения перевозчик при наличии возможности доставляет грузы на железнодорожные станции, указанные грузоотправителями или грузополучателями, с оплатой этих перевозок в установленном порядке. При этом размер провозных платежей определяется исходя из кратчайшего расстояния перевозки грузов.</w:t>
      </w:r>
    </w:p>
    <w:p w:rsidR="00150206" w:rsidRDefault="00150206">
      <w:pPr>
        <w:spacing w:before="220" w:after="1" w:line="220" w:lineRule="atLeast"/>
        <w:ind w:firstLine="540"/>
        <w:jc w:val="both"/>
      </w:pPr>
      <w:r>
        <w:rPr>
          <w:rFonts w:ascii="Calibri" w:hAnsi="Calibri" w:cs="Calibri"/>
        </w:rPr>
        <w:t xml:space="preserve">В случае непредставления грузополучателем или грузоотправителем решения о судьбе грузов в течение четырех суток после получения запроса перевозчик может возвратить такие грузы грузоотправителю за счет последнего, а при невозможности возврата грузов по указанным в </w:t>
      </w:r>
      <w:r>
        <w:rPr>
          <w:rFonts w:ascii="Calibri" w:hAnsi="Calibri" w:cs="Calibri"/>
        </w:rPr>
        <w:lastRenderedPageBreak/>
        <w:t>настоящей статье причинам может реализовать их в порядке, предусмотренном статьями 35, 48 и 49 настоящего Устава.</w:t>
      </w:r>
    </w:p>
    <w:p w:rsidR="00150206" w:rsidRDefault="00150206">
      <w:pPr>
        <w:spacing w:after="1" w:line="220" w:lineRule="atLeast"/>
      </w:pPr>
    </w:p>
    <w:p w:rsidR="00150206" w:rsidRDefault="00150206">
      <w:pPr>
        <w:spacing w:after="1" w:line="220" w:lineRule="atLeast"/>
        <w:ind w:firstLine="540"/>
        <w:jc w:val="both"/>
        <w:outlineLvl w:val="1"/>
      </w:pPr>
      <w:bookmarkStart w:id="11" w:name="P391"/>
      <w:bookmarkEnd w:id="11"/>
      <w:r>
        <w:rPr>
          <w:rFonts w:ascii="Calibri" w:hAnsi="Calibri" w:cs="Calibri"/>
        </w:rPr>
        <w:t>Статья 47. В случае нарушения грузоотправителем требований правил перевозок грузов железнодорожным транспортом, а также таможенных правил, касающихся перевозок грузов, если такое нарушение повлекло за собой задержку таможенными или иными органами государственного контроля (надзора) вагонов, контейнеров на железнодорожных приграничных и припортовых передаточных станциях либо невозможность передачи таких грузов на морской, речной транспорт или железные дороги иностранных государств, грузоотправитель уплачивает перевозчику штраф в сорокопятикратном и пятнадцатикратном размере минимального размера оплаты труда соответственно за вагон и контейнер.</w:t>
      </w:r>
    </w:p>
    <w:p w:rsidR="00150206" w:rsidRDefault="00150206">
      <w:pPr>
        <w:spacing w:before="220" w:after="1" w:line="220" w:lineRule="atLeast"/>
        <w:ind w:firstLine="540"/>
        <w:jc w:val="both"/>
      </w:pPr>
      <w:r>
        <w:rPr>
          <w:rFonts w:ascii="Calibri" w:hAnsi="Calibri" w:cs="Calibri"/>
        </w:rPr>
        <w:t>В случае непринятия грузоотправителем мер в отношении задержанных по указанным причинам грузов в течение десяти суток, а в отношении продовольственных и скоропортящихся грузов в течение четырех суток с момента получения от перевозчика извещения в письменной форме о задержке вагонов, контейнеров, если иной способ извещения не предусмотрен соглашением сторон, перевозчик имеет право возвратить грузы грузоотправителю за счет последнего, за исключением продовольственных и скоропортящихся грузов, в отношении которых срок транспортабельности не позволяет осуществить такой возврат, или, если иное не предусмотрено соглашением сторон, реализовать грузы в порядке, предусмотренном статьями 35, 48 и 49 настоящего Устава.</w:t>
      </w:r>
    </w:p>
    <w:p w:rsidR="00150206" w:rsidRDefault="00150206">
      <w:pPr>
        <w:spacing w:before="220" w:after="1" w:line="220" w:lineRule="atLeast"/>
        <w:ind w:firstLine="540"/>
        <w:jc w:val="both"/>
      </w:pPr>
      <w:r>
        <w:rPr>
          <w:rFonts w:ascii="Calibri" w:hAnsi="Calibri" w:cs="Calibri"/>
        </w:rPr>
        <w:t>Грузоотправитель, виновный в простое вагонов, контейнеров на железнодорожной станции, вносит перевозчику плату за пользование вагонами, контейнерами, а при простое, превышающем указанные настоящей статьей сроки, несет ответственность, предусмотренную статьями 100 и 101 настоящего Устава.</w:t>
      </w:r>
    </w:p>
    <w:p w:rsidR="00150206" w:rsidRDefault="00150206">
      <w:pPr>
        <w:spacing w:before="220" w:after="1" w:line="220" w:lineRule="atLeast"/>
        <w:ind w:firstLine="540"/>
        <w:jc w:val="both"/>
      </w:pPr>
      <w:r>
        <w:rPr>
          <w:rFonts w:ascii="Calibri" w:hAnsi="Calibri" w:cs="Calibri"/>
        </w:rPr>
        <w:t>За задержку вагонов, контейнеров с грузами, следующими в прямом международном сообщении и непрямом международном сообщении, в пунктах таможенного и пограничного контроля вследствие неправомерных действий или бездействия таможенных, пограничных и иных органов государственного контроля (надзора) указанные органы несут ответственность в соответствии с гражданским законодательством.</w:t>
      </w:r>
    </w:p>
    <w:p w:rsidR="00150206" w:rsidRDefault="00150206">
      <w:pPr>
        <w:spacing w:after="1" w:line="220" w:lineRule="atLeast"/>
      </w:pPr>
    </w:p>
    <w:p w:rsidR="00150206" w:rsidRDefault="00150206">
      <w:pPr>
        <w:spacing w:after="1" w:line="220" w:lineRule="atLeast"/>
        <w:ind w:firstLine="540"/>
        <w:jc w:val="both"/>
        <w:outlineLvl w:val="1"/>
      </w:pPr>
      <w:bookmarkStart w:id="12" w:name="P396"/>
      <w:bookmarkEnd w:id="12"/>
      <w:r>
        <w:rPr>
          <w:rFonts w:ascii="Calibri" w:hAnsi="Calibri" w:cs="Calibri"/>
        </w:rPr>
        <w:t>Статья 48. В случаях, если в соответствии с настоящим Уставом перевозчикам предоставлено право самостоятельно реализовать грузы, их реализация осуществляется на основании решений перевозчиков.</w:t>
      </w:r>
    </w:p>
    <w:p w:rsidR="00150206" w:rsidRDefault="00150206">
      <w:pPr>
        <w:spacing w:before="220" w:after="1" w:line="220" w:lineRule="atLeast"/>
        <w:ind w:firstLine="540"/>
        <w:jc w:val="both"/>
      </w:pPr>
      <w:r>
        <w:rPr>
          <w:rFonts w:ascii="Calibri" w:hAnsi="Calibri" w:cs="Calibri"/>
        </w:rPr>
        <w:t>Реализация перевозчиками таких грузов осуществляется в соответствии с законодательством Российской Федерации на условиях договоров купли-продажи, исходя из цены грузов, подтвержденной документами об оплате или при отсутствии таких документов установленной соответствующим договором, либо исходя из цены, которая при сравнимых обстоятельствах обычно взимается за аналогичные товары, либо на основании экспертной оценки. Порядок реализации таких грузов определяется правилами перевозок грузов железнодорожным транспортом.</w:t>
      </w:r>
    </w:p>
    <w:p w:rsidR="00150206" w:rsidRDefault="00150206">
      <w:pPr>
        <w:spacing w:after="1" w:line="220" w:lineRule="atLeast"/>
      </w:pPr>
    </w:p>
    <w:p w:rsidR="00150206" w:rsidRDefault="00150206">
      <w:pPr>
        <w:spacing w:after="1" w:line="220" w:lineRule="atLeast"/>
        <w:ind w:firstLine="540"/>
        <w:jc w:val="both"/>
        <w:outlineLvl w:val="1"/>
      </w:pPr>
      <w:bookmarkStart w:id="13" w:name="P399"/>
      <w:bookmarkEnd w:id="13"/>
      <w:r>
        <w:rPr>
          <w:rFonts w:ascii="Calibri" w:hAnsi="Calibri" w:cs="Calibri"/>
        </w:rPr>
        <w:t>Статья 49. Сумма, полученная перевозчиком за реализованные грузы, за вычетом причитающихся перевозчику платежей и затрат на реализацию грузов подлежит, за исключением случаев, предусмотренных статьей 35 настоящего Устава, перечислению указанному в перевозочных документах грузополучателю в случае оплаты им стоимости грузов или грузоотправителю во всех остальных случаях.</w:t>
      </w:r>
    </w:p>
    <w:p w:rsidR="00150206" w:rsidRDefault="00150206">
      <w:pPr>
        <w:spacing w:before="220" w:after="1" w:line="220" w:lineRule="atLeast"/>
        <w:ind w:firstLine="540"/>
        <w:jc w:val="both"/>
      </w:pPr>
      <w:r>
        <w:rPr>
          <w:rFonts w:ascii="Calibri" w:hAnsi="Calibri" w:cs="Calibri"/>
        </w:rPr>
        <w:t>При невозможности перечислить указанную сумму грузополучателю, грузоотправителю по независящим от перевозчика причинам указанная сумма по истечении срока исковой давности подлежит перечислению в доход федерального бюджета.</w:t>
      </w:r>
    </w:p>
    <w:p w:rsidR="00150206" w:rsidRDefault="00150206">
      <w:pPr>
        <w:spacing w:before="220" w:after="1" w:line="220" w:lineRule="atLeast"/>
        <w:ind w:firstLine="540"/>
        <w:jc w:val="both"/>
      </w:pPr>
      <w:r>
        <w:rPr>
          <w:rFonts w:ascii="Calibri" w:hAnsi="Calibri" w:cs="Calibri"/>
        </w:rPr>
        <w:lastRenderedPageBreak/>
        <w:t>Сумма, полученная перевозчиком за реализованные грузы в случае, если на указанные грузы отсутствуют документы, перечисляется на депозитный счет перевозчика для возмещения выплаченных перевозчиком сумм за не прибывшие по назначению грузы. В случае невостребования грузоотправителем или грузополучателем указанной суммы она по истечении срока исковой давности подлежит перечислению в доход федерального бюджета.</w:t>
      </w:r>
    </w:p>
    <w:p w:rsidR="00150206" w:rsidRDefault="00150206">
      <w:pPr>
        <w:spacing w:before="220" w:after="1" w:line="220" w:lineRule="atLeast"/>
        <w:ind w:firstLine="540"/>
        <w:jc w:val="both"/>
      </w:pPr>
      <w:r>
        <w:rPr>
          <w:rFonts w:ascii="Calibri" w:hAnsi="Calibri" w:cs="Calibri"/>
        </w:rPr>
        <w:t>Перевозчиком предпринимаются необходимые меры по обеспечению сохранности перевозочных документов, поиску грузоотправителя, грузополучателя для перечисления суммы, полученной за реализованный в соответствии с законодательством Российской Федерации груз.</w:t>
      </w:r>
    </w:p>
    <w:p w:rsidR="00150206" w:rsidRDefault="00150206">
      <w:pPr>
        <w:spacing w:after="1" w:line="220" w:lineRule="atLeast"/>
      </w:pPr>
    </w:p>
    <w:p w:rsidR="00150206" w:rsidRDefault="00150206">
      <w:pPr>
        <w:spacing w:after="1" w:line="220" w:lineRule="atLeast"/>
        <w:jc w:val="center"/>
        <w:outlineLvl w:val="0"/>
      </w:pPr>
      <w:r>
        <w:rPr>
          <w:rFonts w:ascii="Calibri" w:hAnsi="Calibri" w:cs="Calibri"/>
          <w:b/>
        </w:rPr>
        <w:t>Глава III. ВЗАИМОДЕЙСТВИЕ ВЛАДЕЛЬЦА ИНФРАСТРУКТУРЫ</w:t>
      </w:r>
    </w:p>
    <w:p w:rsidR="00150206" w:rsidRDefault="00150206">
      <w:pPr>
        <w:spacing w:after="1" w:line="220" w:lineRule="atLeast"/>
        <w:jc w:val="center"/>
      </w:pPr>
      <w:r>
        <w:rPr>
          <w:rFonts w:ascii="Calibri" w:hAnsi="Calibri" w:cs="Calibri"/>
          <w:b/>
        </w:rPr>
        <w:t>И ПЕРЕВОЗЧИКОВ ПРИ ПОДГОТОВКЕ И ОСУЩЕСТВЛЕНИИ ПЕРЕВОЗОК</w:t>
      </w:r>
    </w:p>
    <w:p w:rsidR="00150206" w:rsidRDefault="00150206">
      <w:pPr>
        <w:spacing w:after="1" w:line="220" w:lineRule="atLeast"/>
        <w:jc w:val="center"/>
      </w:pPr>
      <w:r>
        <w:rPr>
          <w:rFonts w:ascii="Calibri" w:hAnsi="Calibri" w:cs="Calibri"/>
          <w:b/>
        </w:rPr>
        <w:t>ПАССАЖИРОВ, ГРУЗОВ, БАГАЖА, ГРУЗОБАГАЖА</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50. Для осуществления перевозок пассажиров, грузов, багажа, грузобагажа перевозчики заключают с владельцем инфраструктуры договоры об оказании услуг по использованию инфраструктуры. Договор об оказании услуг по использованию инфраструктуры является публичным и заключается в письменной форме. Примерная форма указанного договора устанавливается правилами оказания услуг по использованию инфраструктуры. В договоре об оказании услуг по использованию инфраструктуры определяются предполагаемые объем и сроки осуществления перевозок грузов, перечень и стоимость оказываемых услуг, порядок расчетов за услуги и способы оплаты этих услуг, а также ответственность сторон за неисполнение или ненадлежащее исполнение обязательств.</w:t>
      </w:r>
    </w:p>
    <w:p w:rsidR="00150206" w:rsidRDefault="00150206">
      <w:pPr>
        <w:spacing w:before="220" w:after="1" w:line="220" w:lineRule="atLeast"/>
        <w:ind w:firstLine="540"/>
        <w:jc w:val="both"/>
      </w:pPr>
      <w:r>
        <w:rPr>
          <w:rFonts w:ascii="Calibri" w:hAnsi="Calibri" w:cs="Calibri"/>
        </w:rPr>
        <w:t>В соответствии с договором об оказании услуг по использованию инфраструктуры владелец инфраструктуры обязуется оказать перевозчику такие услуги для осуществления перевозок пассажиров, грузов, багажа, грузобагажа, а перевозчик обязуется оплатить указанные услуги. На основании договора об оказании услуг по использованию инфраструктуры может быть предусмотрено выполнение следующих работ (услуг):</w:t>
      </w:r>
    </w:p>
    <w:p w:rsidR="00150206" w:rsidRDefault="00150206">
      <w:pPr>
        <w:spacing w:before="220" w:after="1" w:line="220" w:lineRule="atLeast"/>
        <w:ind w:firstLine="540"/>
        <w:jc w:val="both"/>
      </w:pPr>
      <w:r>
        <w:rPr>
          <w:rFonts w:ascii="Calibri" w:hAnsi="Calibri" w:cs="Calibri"/>
        </w:rPr>
        <w:t>предоставление перевозчику права на использование принадлежащих владельцу инфраструктуры железнодорожных путей, иных необходимых для осуществления перевозок пассажиров, грузов, багажа, грузобагажа объектов инфраструктуры;</w:t>
      </w:r>
    </w:p>
    <w:p w:rsidR="00150206" w:rsidRDefault="00150206">
      <w:pPr>
        <w:spacing w:before="220" w:after="1" w:line="220" w:lineRule="atLeast"/>
        <w:ind w:firstLine="540"/>
        <w:jc w:val="both"/>
      </w:pPr>
      <w:r>
        <w:rPr>
          <w:rFonts w:ascii="Calibri" w:hAnsi="Calibri" w:cs="Calibri"/>
        </w:rPr>
        <w:t>обеспечение доступа железнодорожного подвижного состава, принадлежащего перевозчику или привлеченного им для перевозок, на железнодорожные пути, являющиеся частью инфраструктуры;</w:t>
      </w:r>
    </w:p>
    <w:p w:rsidR="00150206" w:rsidRDefault="00150206">
      <w:pPr>
        <w:spacing w:before="220" w:after="1" w:line="220" w:lineRule="atLeast"/>
        <w:ind w:firstLine="540"/>
        <w:jc w:val="both"/>
      </w:pPr>
      <w:r>
        <w:rPr>
          <w:rFonts w:ascii="Calibri" w:hAnsi="Calibri" w:cs="Calibri"/>
        </w:rPr>
        <w:t>управление движением поездов, в том числе согласование технических и технологических возможностей осуществления перевозок с владельцами других инфраструктур, железными дорогами иностранных государств и организациями других видов транспорта;</w:t>
      </w:r>
    </w:p>
    <w:p w:rsidR="00150206" w:rsidRDefault="00150206">
      <w:pPr>
        <w:spacing w:before="220" w:after="1" w:line="220" w:lineRule="atLeast"/>
        <w:ind w:firstLine="540"/>
        <w:jc w:val="both"/>
      </w:pPr>
      <w:r>
        <w:rPr>
          <w:rFonts w:ascii="Calibri" w:hAnsi="Calibri" w:cs="Calibri"/>
        </w:rPr>
        <w:t>предоставление возможности не связанного с перевозочным процессом нахождения порожних вагонов, принадлежащих перевозчику или привлеченных им для перевозок;</w:t>
      </w:r>
    </w:p>
    <w:p w:rsidR="00150206" w:rsidRDefault="00150206">
      <w:pPr>
        <w:spacing w:before="220" w:after="1" w:line="220" w:lineRule="atLeast"/>
        <w:ind w:firstLine="540"/>
        <w:jc w:val="both"/>
      </w:pPr>
      <w:r>
        <w:rPr>
          <w:rFonts w:ascii="Calibri" w:hAnsi="Calibri" w:cs="Calibri"/>
        </w:rPr>
        <w:t>заключение владельцами инфраструктур от имени перевозчика договоров на эксплуатацию, договоров на подачу, уборку вагонов на железнодорожных путях необщего пользования;</w:t>
      </w:r>
    </w:p>
    <w:p w:rsidR="00150206" w:rsidRDefault="00150206">
      <w:pPr>
        <w:spacing w:before="220" w:after="1" w:line="220" w:lineRule="atLeast"/>
        <w:ind w:firstLine="540"/>
        <w:jc w:val="both"/>
      </w:pPr>
      <w:r>
        <w:rPr>
          <w:rFonts w:ascii="Calibri" w:hAnsi="Calibri" w:cs="Calibri"/>
        </w:rPr>
        <w:t>погрузка, выгрузка, хранение грузов и иные работы (услуги).</w:t>
      </w:r>
    </w:p>
    <w:p w:rsidR="00150206" w:rsidRDefault="00150206">
      <w:pPr>
        <w:spacing w:before="220" w:after="1" w:line="220" w:lineRule="atLeast"/>
        <w:ind w:firstLine="540"/>
        <w:jc w:val="both"/>
      </w:pPr>
      <w:r>
        <w:rPr>
          <w:rFonts w:ascii="Calibri" w:hAnsi="Calibri" w:cs="Calibri"/>
        </w:rPr>
        <w:t>Владельцы инфраструктур и перевозчики вправе заключать иные предусматривающие выполнение других работ (услуг) договоры.</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lastRenderedPageBreak/>
        <w:t>Статья 51. Порядок доступа перевозчиков к инфраструктуре для перевозок грузов и оказания иных услуг по использованию инфраструктуры устанавливается правилами оказания услуг по использованию инфраструктуры.</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52. Для перевозок пассажиров, багажа, грузобагажа доступ к инфраструктуре предоставляется перевозчикам на основании графика движения пассажирских поездов. Сроки ввода в действие графика движения пассажирских поездов устанавливаются федеральным органом исполнительной власти в области железнодорожного транспорта. Владельцы инфраструктур разрабатывают график движения пассажирских поездов на основании подаваемых не позднее чем за семь месяцев до ввода графика движения в действие обращений перевозчиков о включении пассажирских поездов в такой график. Разработка указанного графика завершается не позднее чем за четыре месяца до ввода их в действие. При разработке графика движения пассажирские поезда имеют приоритет перед грузовыми поездами.</w:t>
      </w:r>
    </w:p>
    <w:p w:rsidR="00150206" w:rsidRDefault="00150206">
      <w:pPr>
        <w:spacing w:before="220" w:after="1" w:line="220" w:lineRule="atLeast"/>
        <w:ind w:firstLine="540"/>
        <w:jc w:val="both"/>
      </w:pPr>
      <w:r>
        <w:rPr>
          <w:rFonts w:ascii="Calibri" w:hAnsi="Calibri" w:cs="Calibri"/>
        </w:rPr>
        <w:t>По обращениям перевозчиков владельцы инфраструктур могут разработать индивидуальные графики движения пассажирских поездов в соответствии с правилами оказания услуг по использованию инфраструктуры.</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53. За не связанное с перевозочным процессом нахождение на железнодорожных путях общего пользования порожних вагонов, принадлежащих перевозчикам или привлеченных ими для перевозок, владельцем инфраструктуры с перевозчиков взимается плата по договору, если иное не установлено законодательством Российской Федерации.</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54. Перевозчики на основании публичного договора с владельцами инфраструктур могут предусматривать передачу своих обязанностей по договорам на эксплуатацию железнодорожных путей необщего пользования, договорам на подачу и уборку вагонов, в том числе заключение указанных договоров, владельцам инфраструктур. В этом случае владельцы инфраструктур вступают во взаимоотношения с грузоотправителями, грузополучателями, владельцами железнодорожных путей необщего пользования по договорам на эксплуатацию железнодорожных путей необщего пользования, договорам на подачу и уборку вагонов от имени перевозчика.</w:t>
      </w:r>
    </w:p>
    <w:p w:rsidR="00150206" w:rsidRDefault="00150206">
      <w:pPr>
        <w:spacing w:after="1" w:line="220" w:lineRule="atLeast"/>
      </w:pPr>
    </w:p>
    <w:p w:rsidR="00150206" w:rsidRDefault="00150206">
      <w:pPr>
        <w:spacing w:after="1" w:line="220" w:lineRule="atLeast"/>
        <w:jc w:val="center"/>
        <w:outlineLvl w:val="0"/>
      </w:pPr>
      <w:bookmarkStart w:id="14" w:name="P427"/>
      <w:bookmarkEnd w:id="14"/>
      <w:r>
        <w:rPr>
          <w:rFonts w:ascii="Calibri" w:hAnsi="Calibri" w:cs="Calibri"/>
          <w:b/>
        </w:rPr>
        <w:t>Глава IV. ЖЕЛЕЗНОДОРОЖНЫЕ ПУТИ НЕОБЩЕГО ПОЛЬЗОВАНИЯ</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55. Отношения между перевозчиком и владельцем железнодорожного пути необщего пользования, не принадлежащего владельцу инфраструктуры, по поводу эксплуатации такого железнодорожного пути регулируются договором на эксплуатацию железнодорожного пути необщего пользования.</w:t>
      </w:r>
    </w:p>
    <w:p w:rsidR="00150206" w:rsidRDefault="00150206">
      <w:pPr>
        <w:spacing w:before="220" w:after="1" w:line="220" w:lineRule="atLeast"/>
        <w:ind w:firstLine="540"/>
        <w:jc w:val="both"/>
      </w:pPr>
      <w:r>
        <w:rPr>
          <w:rFonts w:ascii="Calibri" w:hAnsi="Calibri" w:cs="Calibri"/>
        </w:rPr>
        <w:t>При отсутствии у владельца железнодорожного пути необщего пользования локомотива подача и уборка вагонов, маневровая работа на таком железнодорожном пути осуществляются локомотивом, принадлежащим перевозчику.</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56. Подача и уборка вагонов, маневровая работа для грузоотправителей, грузополучателей, имеющих склады и погрузочно-разгрузочные площадки на железнодорожных путях необщего пользования, принадлежащих владельцу инфраструктуры, регулируются договорами на подачу и уборку вагонов, заключаемыми перевозчиками с грузоотправителями, грузополучателями.</w:t>
      </w:r>
    </w:p>
    <w:p w:rsidR="00150206" w:rsidRDefault="00150206">
      <w:pPr>
        <w:spacing w:before="220" w:after="1" w:line="220" w:lineRule="atLeast"/>
        <w:ind w:firstLine="540"/>
        <w:jc w:val="both"/>
      </w:pPr>
      <w:r>
        <w:rPr>
          <w:rFonts w:ascii="Calibri" w:hAnsi="Calibri" w:cs="Calibri"/>
        </w:rPr>
        <w:t xml:space="preserve">Подача и уборка вагонов для грузоотправителей, грузополучателей, не имеющих складов и погрузочно-разгрузочных площадок на не принадлежащих им железнодорожных путях необщего пользования, осуществляются по договору соответственно между грузоотправителями, грузополучателями, перевозчиком и владельцем такого железнодорожного пути необщего </w:t>
      </w:r>
      <w:r>
        <w:rPr>
          <w:rFonts w:ascii="Calibri" w:hAnsi="Calibri" w:cs="Calibri"/>
        </w:rPr>
        <w:lastRenderedPageBreak/>
        <w:t>пользования. Данный договор устанавливает порядок подачи и уборки вагонов, плату за пользование вагонами, взаимную ответственность сторон.</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57. При направлении грузов в морской порт в прямом и непрямом международном сообщении, прямом и непрямом смешанном сообщении грузоотправители в перевозочных документах указывают наименования оператора морского терминала и грузополучателя.</w:t>
      </w:r>
    </w:p>
    <w:p w:rsidR="00150206" w:rsidRDefault="00150206">
      <w:pPr>
        <w:spacing w:before="220" w:after="1" w:line="220" w:lineRule="atLeast"/>
        <w:ind w:firstLine="540"/>
        <w:jc w:val="both"/>
      </w:pPr>
      <w:r>
        <w:rPr>
          <w:rFonts w:ascii="Calibri" w:hAnsi="Calibri" w:cs="Calibri"/>
        </w:rPr>
        <w:t>Отношения по поводу эксплуатации железнодорожных путей в морском порту, подачи и уборки вагонов регулируются договором, заключаемым перевозчиком и оператором морского терминала с учетом особенностей, установленных законодательством о морских портах.</w:t>
      </w:r>
    </w:p>
    <w:p w:rsidR="00150206" w:rsidRDefault="00150206">
      <w:pPr>
        <w:spacing w:before="220" w:after="1" w:line="220" w:lineRule="atLeast"/>
        <w:ind w:firstLine="540"/>
        <w:jc w:val="both"/>
      </w:pPr>
      <w:r>
        <w:rPr>
          <w:rFonts w:ascii="Calibri" w:hAnsi="Calibri" w:cs="Calibri"/>
        </w:rPr>
        <w:t>При подаче и уборке вагонов для грузоотправителей, грузополучателей, операторов морских терминалов, осуществляемых локомотивом, принадлежащим оператору морского терминала на праве собственности или на ином праве, передача вагонов, контейнеров между перевозчиком и оператором морского терминала осуществляется на железнодорожных выставочных путях (железнодорожных путях, на которых выполняются технологические операции, связанные с передачей вагонов, контейнеров) в соответствии с договором.</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58. Договоры на эксплуатацию железнодорожных путей необщего пользования и договоры на подачу и уборку вагонов должны учитывать технологию функционирования железнодорожной станции, к которой примыкает железнодорожный путь необщего пользования, и технологию функционирования железнодорожного пути необщего пользования, а в соответствующих случаях единые технологические процессы, порядок разработки и утверждения которых устанавливается правилами перевозок грузов железнодорожным транспортом. Указанными договорами устанавливаются порядок подачи и уборки вагонов, а также технологические сроки оборота вагонов, контейнеров на железнодорожных путях необщего пользования, технологическое время, связанное с подачей вагонов к местам погрузки, выгрузки грузов и уборкой вагонов с этих мест, а также технологические нормы погрузки грузов в вагоны и выгрузки грузов из вагонов. Порядок разработки и определения технологических сроков оборота вагонов, контейнеров, а также технологических норм погрузки грузов в вагоны и выгрузки грузов из вагонов устанавливается федеральным органом исполнительной власти в области железнодорожного транспорта.</w:t>
      </w:r>
    </w:p>
    <w:p w:rsidR="00150206" w:rsidRDefault="00150206">
      <w:pPr>
        <w:spacing w:before="220" w:after="1" w:line="220" w:lineRule="atLeast"/>
        <w:ind w:firstLine="540"/>
        <w:jc w:val="both"/>
      </w:pPr>
      <w:r>
        <w:rPr>
          <w:rFonts w:ascii="Calibri" w:hAnsi="Calibri" w:cs="Calibri"/>
        </w:rPr>
        <w:t>В случаях, если по прибытии составов или групп вагонов (груженых или порожних) грузоотправители, грузополучатели или обслуживающий грузополучателей, грузоотправителей своими локомотивами владелец железнодорожного пути необщего пользования выполняют своими средствами технологические операции, которые являются обязанностью перевозчика, время на выполнение этих операций не включается в оплачиваемое время пользования вагонами. Продолжительность этих операций оговаривается в договоре на эксплуатацию железнодорожного пути необщего пользования или в договоре на подачу и уборку вагонов.</w:t>
      </w:r>
    </w:p>
    <w:p w:rsidR="00150206" w:rsidRDefault="00150206">
      <w:pPr>
        <w:spacing w:before="220" w:after="1" w:line="220" w:lineRule="atLeast"/>
        <w:ind w:firstLine="540"/>
        <w:jc w:val="both"/>
      </w:pPr>
      <w:r>
        <w:rPr>
          <w:rFonts w:ascii="Calibri" w:hAnsi="Calibri" w:cs="Calibri"/>
        </w:rPr>
        <w:t>Перевозчик за подачу и уборку вагонов, осуществляемые им на принадлежащих ему железнодорожных путях необщего пользования, взимает с грузоотправителей (отправителей), грузополучателей (получателей), владельцев других железнодорожных путей необщего пользования сбор, включающий в себя плату за работу локомотива, принадлежащего перевозчику, и плату за использование железнодорожного пути необщего пользования, принадлежащего перевозчику.</w:t>
      </w:r>
    </w:p>
    <w:p w:rsidR="00150206" w:rsidRDefault="00150206">
      <w:pPr>
        <w:spacing w:before="220" w:after="1" w:line="220" w:lineRule="atLeast"/>
        <w:ind w:firstLine="540"/>
        <w:jc w:val="both"/>
      </w:pPr>
      <w:r>
        <w:rPr>
          <w:rFonts w:ascii="Calibri" w:hAnsi="Calibri" w:cs="Calibri"/>
        </w:rPr>
        <w:t>Перевозчик за подачу и уборку вагонов, осуществляемые им на не принадлежащих ему железнодорожных путях необщего пользования, взимает с грузоотправителей (отправителей), грузополучателей (получателей) сбор, включающий в себя плату за работу локомотива, принадлежащего перевозчику.</w:t>
      </w:r>
    </w:p>
    <w:p w:rsidR="00150206" w:rsidRDefault="00150206">
      <w:pPr>
        <w:spacing w:before="220" w:after="1" w:line="220" w:lineRule="atLeast"/>
        <w:ind w:firstLine="540"/>
        <w:jc w:val="both"/>
      </w:pPr>
      <w:r>
        <w:rPr>
          <w:rFonts w:ascii="Calibri" w:hAnsi="Calibri" w:cs="Calibri"/>
        </w:rPr>
        <w:t xml:space="preserve">Если подача и уборка вагонов на железнодорожных путях необщего пользования, принадлежащих перевозчику, осуществляются локомотивом, принадлежащим владельцу другого </w:t>
      </w:r>
      <w:r>
        <w:rPr>
          <w:rFonts w:ascii="Calibri" w:hAnsi="Calibri" w:cs="Calibri"/>
        </w:rPr>
        <w:lastRenderedPageBreak/>
        <w:t>железнодорожного пути необщего пользования или иному лицу, с грузоотправителей (отправителей), грузополучателей (получателей) и указанных владельца железнодорожных путей необщего пользования или иного лица перевозчиком взимается плата за использование железнодорожного пути необщего пользования, принадлежащего перевозчику.</w:t>
      </w:r>
    </w:p>
    <w:p w:rsidR="00150206" w:rsidRDefault="00150206">
      <w:pPr>
        <w:spacing w:before="220" w:after="1" w:line="220" w:lineRule="atLeast"/>
        <w:ind w:firstLine="540"/>
        <w:jc w:val="both"/>
      </w:pPr>
      <w:r>
        <w:rPr>
          <w:rFonts w:ascii="Calibri" w:hAnsi="Calibri" w:cs="Calibri"/>
        </w:rPr>
        <w:t>Размеры указанных сбора и платы устанавливаются соглашением сторон, если иное не установлено законодательством Российской Федерации.</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59. Охрана на железнодорожных путях необщего пользования груженых вагонов и находящихся в них грузов, а также порожних вагонов обеспечивается принявшей стороной и за ее счет.</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60. Отношения между контрагентом (контрагент - грузоотправитель или грузополучатель, а также владелец железнодорожного пути необщего пользования, который в пределах железнодорожного пути необщего пользования, принадлежащего иному лицу, владеет складом или примыкающим к указанному железнодорожному пути своим железнодорожным путем необщего пользования) и владельцем железнодорожного пути необщего пользования, примыкающего к железнодорожным путям общего пользования, регулируются заключенным между ними договором.</w:t>
      </w:r>
    </w:p>
    <w:p w:rsidR="00150206" w:rsidRDefault="00150206">
      <w:pPr>
        <w:spacing w:before="220" w:after="1" w:line="220" w:lineRule="atLeast"/>
        <w:ind w:firstLine="540"/>
        <w:jc w:val="both"/>
      </w:pPr>
      <w:r>
        <w:rPr>
          <w:rFonts w:ascii="Calibri" w:hAnsi="Calibri" w:cs="Calibri"/>
        </w:rPr>
        <w:t>При обслуживании контрагента локомотивами, принадлежащими владельцу железнодорожного пути необщего пользования, внесение перевозчику платы за пользование вагонами, контейнерами за время их нахождения у контрагентов осуществляется владельцем железнодорожного пути необщего пользования, если иное не установлено договором между перевозчиком, владельцем железнодорожного пути необщего пользования и контрагентом.</w:t>
      </w:r>
    </w:p>
    <w:p w:rsidR="00150206" w:rsidRDefault="00150206">
      <w:pPr>
        <w:spacing w:before="220" w:after="1" w:line="220" w:lineRule="atLeast"/>
        <w:ind w:firstLine="540"/>
        <w:jc w:val="both"/>
      </w:pPr>
      <w:r>
        <w:rPr>
          <w:rFonts w:ascii="Calibri" w:hAnsi="Calibri" w:cs="Calibri"/>
        </w:rPr>
        <w:t>Отношения между контрагентом и перевозчиком при обслуживании железнодорожного пути необщего пользования локомотивами, принадлежащими перевозчику, регулируются договором на эксплуатацию железнодорожного пути необщего пользования или договором на подачу и уборку вагонов. Указанные договоры могут быть заключены только при согласии владельца железнодорожного пути необщего пользования.</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61. Учет времени нахождения вагонов, контейнеров на железнодорожных путях необщего пользования осуществляется номерным способом (номерной способ - учет времени нахождения вагона, контейнера по их номерам).</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62. Вносимая в соответствии со статьей 39 настоящего Устава грузоотправителями, грузополучателями перевозчику плата за пользование вагонами, контейнерами в случае подачи их на железнодорожные пути необщего пользования локомотивами, принадлежащими перевозчику, исчисляется с момента фактической подачи вагонов, контейнеров к месту погрузки, выгрузки грузов до момента получения перевозчиком от грузоотправителей, грузополучателей уведомления о готовности вагонов, контейнеров к уборке.</w:t>
      </w:r>
    </w:p>
    <w:p w:rsidR="00150206" w:rsidRDefault="00150206">
      <w:pPr>
        <w:spacing w:before="220" w:after="1" w:line="220" w:lineRule="atLeast"/>
        <w:ind w:firstLine="540"/>
        <w:jc w:val="both"/>
      </w:pPr>
      <w:r>
        <w:rPr>
          <w:rFonts w:ascii="Calibri" w:hAnsi="Calibri" w:cs="Calibri"/>
        </w:rPr>
        <w:t>Владельцами железнодорожных путей необщего пользования, обслуживающими грузополучателей, грузоотправителей своими локомотивами, вносится перевозчику плата за пользование вагонами, контейнерами, которая исчисляется с момента передачи вагонов, контейнеров владельцам железнодорожных путей необщего пользования на железнодорожных выставочных путях до момента их возвращения на железнодорожные выставочные пути. При этом в оплачиваемое время не включается технологическое время, связанное с подачей вагонов к местам погрузки, выгрузки грузов и уборкой вагонов с этих мест и установленное договорами на эксплуатацию железнодорожного пути необщего пользования или договорами на подачу и уборку вагонов. В этом случае грузоотправители, грузополучатели компенсируют владельцу железнодорожного пути необщего пользования перечисленную этим владельцем перевозчику плату.</w:t>
      </w:r>
    </w:p>
    <w:p w:rsidR="00150206" w:rsidRDefault="00150206">
      <w:pPr>
        <w:spacing w:before="220" w:after="1" w:line="220" w:lineRule="atLeast"/>
        <w:ind w:firstLine="540"/>
        <w:jc w:val="both"/>
      </w:pPr>
      <w:r>
        <w:rPr>
          <w:rFonts w:ascii="Calibri" w:hAnsi="Calibri" w:cs="Calibri"/>
        </w:rPr>
        <w:lastRenderedPageBreak/>
        <w:t>Порядок передачи вагонов, контейнеров на железнодорожные пути необщего пользования, железнодорожные выставочные пути и их возвращения обратно, а также место такой передачи устанавливается договорами на эксплуатацию железнодорожных путей необщего пользования или договорами на подачу и уборку вагонов.</w:t>
      </w:r>
    </w:p>
    <w:p w:rsidR="00150206" w:rsidRDefault="00150206">
      <w:pPr>
        <w:spacing w:before="220" w:after="1" w:line="220" w:lineRule="atLeast"/>
        <w:ind w:firstLine="540"/>
        <w:jc w:val="both"/>
      </w:pPr>
      <w:r>
        <w:rPr>
          <w:rFonts w:ascii="Calibri" w:hAnsi="Calibri" w:cs="Calibri"/>
        </w:rPr>
        <w:t>В случае обслуживания грузоотправителей, грузополучателей локомотивами, принадлежащими владельцам железнодорожных путей необщего пользования, операции по передаче вагонов выполняются между перевозчиками и владельцами железнодорожных путей необщего пользования. Владельцы железнодорожных путей необщего пользования вступают в эти отношения на основании полномочий, переданных им грузоотправителями, грузополучателями в установленном законодательством Российской Федерации порядке. При получении полномочий владелец железнодорожного пути необщего пользования обязан предоставить перевозчику доверенность, выданную грузоотправителем, грузополучателем.</w:t>
      </w:r>
    </w:p>
    <w:p w:rsidR="00150206" w:rsidRDefault="00150206">
      <w:pPr>
        <w:spacing w:before="220" w:after="1" w:line="220" w:lineRule="atLeast"/>
        <w:ind w:firstLine="540"/>
        <w:jc w:val="both"/>
      </w:pPr>
      <w:r>
        <w:rPr>
          <w:rFonts w:ascii="Calibri" w:hAnsi="Calibri" w:cs="Calibri"/>
        </w:rPr>
        <w:t>Грузоотправители, грузополучатели, перевозчики, иные юридические лица и индивидуальные предприниматели без разрешения владельцев не вправе использовать вагоны, контейнеры для перевозок грузов. За несоблюдение указанных требований виновная сторона несет ответственность в соответствии со статьей 99 настоящего Устава.</w:t>
      </w:r>
    </w:p>
    <w:p w:rsidR="00150206" w:rsidRDefault="00150206">
      <w:pPr>
        <w:spacing w:before="220" w:after="1" w:line="220" w:lineRule="atLeast"/>
        <w:ind w:firstLine="540"/>
        <w:jc w:val="both"/>
      </w:pPr>
      <w:r>
        <w:rPr>
          <w:rFonts w:ascii="Calibri" w:hAnsi="Calibri" w:cs="Calibri"/>
        </w:rPr>
        <w:t>За задержку вагонов, контейнеров, принадлежащих перевозчику, под погрузкой, выгрузкой на местах общего и необщего пользования, в том числе на железнодорожных путях необщего пользования, более чем на двадцать четыре часа по истечении установленных договорами на эксплуатацию железнодорожных путей необщего пользования или договорами на подачу и уборку вагонов технологических сроков оборота вагонов, контейнеров либо по истечении тридцати шести часов с момента подачи вагонов под погрузку, выгрузку локомотивами, принадлежащими перевозчику, грузоотправители, грузополучатели, владельцы железнодорожных путей необщего пользования несут перед перевозчиком ответственность в соответствии со статьей 99 настоящего Устава.</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63. Подача, уборка вагонов для контрагента, иных грузоотправителя (отправителя), грузополучателя (получателя) осуществляются за их счет на условиях договора.</w:t>
      </w:r>
    </w:p>
    <w:p w:rsidR="00150206" w:rsidRDefault="00150206">
      <w:pPr>
        <w:spacing w:before="220" w:after="1" w:line="220" w:lineRule="atLeast"/>
        <w:ind w:firstLine="540"/>
        <w:jc w:val="both"/>
      </w:pPr>
      <w:r>
        <w:rPr>
          <w:rFonts w:ascii="Calibri" w:hAnsi="Calibri" w:cs="Calibri"/>
        </w:rPr>
        <w:t>Подача, уборка вагонов локомотивом, принадлежащим перевозчику или владельцу железнодорожных путей необщего пользования, на не принадлежащих им железнодорожных путях необщего пользования осуществляются с согласия владельца этих путей на условиях договоров, заключенных в соответствии с настоящим Уставом. Владелец железнодорожных путей необщего пользования вправе отказать в осуществлении подачи, уборки вагонов на принадлежащих ему железнодорожных путях в случае обоснованного отсутствия технических и технологических возможностей.</w:t>
      </w:r>
    </w:p>
    <w:p w:rsidR="00150206" w:rsidRDefault="00150206">
      <w:pPr>
        <w:spacing w:before="220" w:after="1" w:line="220" w:lineRule="atLeast"/>
        <w:ind w:firstLine="540"/>
        <w:jc w:val="both"/>
      </w:pPr>
      <w:r>
        <w:rPr>
          <w:rFonts w:ascii="Calibri" w:hAnsi="Calibri" w:cs="Calibri"/>
        </w:rPr>
        <w:t>Владелец инфраструктуры и перевозчик для выполнения маневровых работ и (или) временного размещения вагонов могут использовать:</w:t>
      </w:r>
    </w:p>
    <w:p w:rsidR="00150206" w:rsidRDefault="00150206">
      <w:pPr>
        <w:spacing w:before="220" w:after="1" w:line="220" w:lineRule="atLeast"/>
        <w:ind w:firstLine="540"/>
        <w:jc w:val="both"/>
      </w:pPr>
      <w:r>
        <w:rPr>
          <w:rFonts w:ascii="Calibri" w:hAnsi="Calibri" w:cs="Calibri"/>
        </w:rPr>
        <w:t>по договору с владельцем железнодорожного пути необщего пользования за плату принадлежащий этому владельцу железнодорожный путь необщего пользования;</w:t>
      </w:r>
    </w:p>
    <w:p w:rsidR="00150206" w:rsidRDefault="00150206">
      <w:pPr>
        <w:spacing w:before="220" w:after="1" w:line="220" w:lineRule="atLeast"/>
        <w:ind w:firstLine="540"/>
        <w:jc w:val="both"/>
      </w:pPr>
      <w:r>
        <w:rPr>
          <w:rFonts w:ascii="Calibri" w:hAnsi="Calibri" w:cs="Calibri"/>
        </w:rPr>
        <w:t>по согласованию с грузоотправителем (отправителем), грузополучателем (получателем) расположенный на их территории и принадлежащий владельцу инфраструктуры железнодорожный путь необщего пользования.</w:t>
      </w:r>
    </w:p>
    <w:p w:rsidR="00150206" w:rsidRDefault="00150206">
      <w:pPr>
        <w:spacing w:before="220" w:after="1" w:line="220" w:lineRule="atLeast"/>
        <w:ind w:firstLine="540"/>
        <w:jc w:val="both"/>
      </w:pPr>
      <w:r>
        <w:rPr>
          <w:rFonts w:ascii="Calibri" w:hAnsi="Calibri" w:cs="Calibri"/>
        </w:rPr>
        <w:t>При использовании железнодорожного пути необщего пользования для выполнения маневровых работ и (или) временного размещения вагонов без указанного согласования владелец инфраструктуры и перевозчик несут ответственность в размере, равном установленному статьей 99 настоящего Устава размеру ответственности за использование вагонов без согласия владельцев.</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64. Взаимоотношения перевозчиков, владельцев железнодорожных путей необщего пользования, владельцев инфраструктур, грузоотправителей, грузополучателей регулируются правилами перевозок грузов железнодорожным транспортом, а также договорами на эксплуатацию железнодорожных путей необщего пользования и договорами на подачу и уборку вагонов.</w:t>
      </w:r>
    </w:p>
    <w:p w:rsidR="00150206" w:rsidRDefault="00150206">
      <w:pPr>
        <w:spacing w:before="220" w:after="1" w:line="220" w:lineRule="atLeast"/>
        <w:ind w:firstLine="540"/>
        <w:jc w:val="both"/>
      </w:pPr>
      <w:r>
        <w:rPr>
          <w:rFonts w:ascii="Calibri" w:hAnsi="Calibri" w:cs="Calibri"/>
        </w:rPr>
        <w:t>Договоры на эксплуатацию железнодорожных путей необщего пользования и договоры на подачу и уборку вагонов заключаются не более чем на пять лет.</w:t>
      </w:r>
    </w:p>
    <w:p w:rsidR="00150206" w:rsidRDefault="00150206">
      <w:pPr>
        <w:spacing w:before="220" w:after="1" w:line="220" w:lineRule="atLeast"/>
        <w:ind w:firstLine="540"/>
        <w:jc w:val="both"/>
      </w:pPr>
      <w:r>
        <w:rPr>
          <w:rFonts w:ascii="Calibri" w:hAnsi="Calibri" w:cs="Calibri"/>
        </w:rPr>
        <w:t>При перезаключении договоров до разрешения спорных вопросов все отношения регулируются ранее заключенными договорами при наличии соответствующего соглашения сторон о продлении срока действия ранее заключенных договоров.</w:t>
      </w:r>
    </w:p>
    <w:p w:rsidR="00150206" w:rsidRDefault="00150206">
      <w:pPr>
        <w:spacing w:before="220" w:after="1" w:line="220" w:lineRule="atLeast"/>
        <w:ind w:firstLine="540"/>
        <w:jc w:val="both"/>
      </w:pPr>
      <w:r>
        <w:rPr>
          <w:rFonts w:ascii="Calibri" w:hAnsi="Calibri" w:cs="Calibri"/>
        </w:rPr>
        <w:t>Договорами на эксплуатацию железнодорожных путей необщего пользования и договорами на подачу и уборку вагонов предусматривается порядок изменения условий этих договоров до истечения срока их действия в случае изменений технического оснащения либо технологии работы железнодорожной станции или железнодорожных путей необщего пользования.</w:t>
      </w:r>
    </w:p>
    <w:p w:rsidR="00150206" w:rsidRDefault="00150206">
      <w:pPr>
        <w:spacing w:before="220" w:after="1" w:line="220" w:lineRule="atLeast"/>
        <w:ind w:firstLine="540"/>
        <w:jc w:val="both"/>
      </w:pPr>
      <w:r>
        <w:rPr>
          <w:rFonts w:ascii="Calibri" w:hAnsi="Calibri" w:cs="Calibri"/>
        </w:rPr>
        <w:t>В случае изменения владельца железнодорожного пути необщего пользования или грузоотправителя, грузополучателя, имеющих склады и погрузочно-разгрузочные площадки на железнодорожном пути необщего пользования, принадлежащем владельцу инфраструктуры, заключается новый договор на эксплуатацию железнодорожного пути необщего пользования или договор на подачу и уборку вагонов.</w:t>
      </w:r>
    </w:p>
    <w:p w:rsidR="00150206" w:rsidRDefault="00150206">
      <w:pPr>
        <w:spacing w:before="220" w:after="1" w:line="220" w:lineRule="atLeast"/>
        <w:ind w:firstLine="540"/>
        <w:jc w:val="both"/>
      </w:pPr>
      <w:r>
        <w:rPr>
          <w:rFonts w:ascii="Calibri" w:hAnsi="Calibri" w:cs="Calibri"/>
        </w:rPr>
        <w:t>Разногласия в отношении договоров на эксплуатацию железнодорожных путей необщего пользования и договоров на подачу и уборку вагонов рассматриваются и разрешаются сторонами таких договоров.</w:t>
      </w:r>
    </w:p>
    <w:p w:rsidR="00150206" w:rsidRDefault="00150206">
      <w:pPr>
        <w:spacing w:before="220" w:after="1" w:line="220" w:lineRule="atLeast"/>
        <w:ind w:firstLine="540"/>
        <w:jc w:val="both"/>
      </w:pPr>
      <w:r>
        <w:rPr>
          <w:rFonts w:ascii="Calibri" w:hAnsi="Calibri" w:cs="Calibri"/>
        </w:rPr>
        <w:t>При недостижении согласия споры рассматриваются в порядке, установленном законодательством Российской Федерации.</w:t>
      </w:r>
    </w:p>
    <w:p w:rsidR="00150206" w:rsidRDefault="00150206">
      <w:pPr>
        <w:spacing w:after="1" w:line="220" w:lineRule="atLeast"/>
      </w:pPr>
    </w:p>
    <w:p w:rsidR="00150206" w:rsidRDefault="00150206">
      <w:pPr>
        <w:spacing w:after="1" w:line="220" w:lineRule="atLeast"/>
        <w:jc w:val="center"/>
        <w:outlineLvl w:val="0"/>
      </w:pPr>
      <w:bookmarkStart w:id="15" w:name="P476"/>
      <w:bookmarkEnd w:id="15"/>
      <w:r>
        <w:rPr>
          <w:rFonts w:ascii="Calibri" w:hAnsi="Calibri" w:cs="Calibri"/>
          <w:b/>
        </w:rPr>
        <w:t>Глава V. ПЕРЕВОЗКИ ГРУЗОВ В ПРЯМОМ СМЕШАННОМ СООБЩЕНИИ</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65. Перевозки грузов осуществляются в прямом смешанном сообщении посредством взаимодействия железнодорожного транспорта с водным (морским, речным), воздушным, автомобильным транспортом.</w:t>
      </w:r>
    </w:p>
    <w:p w:rsidR="00150206" w:rsidRDefault="00150206">
      <w:pPr>
        <w:spacing w:before="220" w:after="1" w:line="220" w:lineRule="atLeast"/>
        <w:ind w:firstLine="540"/>
        <w:jc w:val="both"/>
      </w:pPr>
      <w:r>
        <w:rPr>
          <w:rFonts w:ascii="Calibri" w:hAnsi="Calibri" w:cs="Calibri"/>
        </w:rPr>
        <w:t>Перевозки грузов в прямом смешанном сообщении осуществляются на основании единого транспортного документа (транспортной накладной), оформленного на весь маршрут следования грузов.</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66. Порядок организации перевозок грузов в прямом смешанном сообщении определяется заключенными в соответствии с законодательством Российской Федерации соглашениями между организациями соответствующих видов транспорта, а также в соответствии с положениями настоящей главы.</w:t>
      </w:r>
    </w:p>
    <w:p w:rsidR="00150206" w:rsidRDefault="00150206">
      <w:pPr>
        <w:spacing w:before="220" w:after="1" w:line="220" w:lineRule="atLeast"/>
        <w:ind w:firstLine="540"/>
        <w:jc w:val="both"/>
      </w:pPr>
      <w:r>
        <w:rPr>
          <w:rFonts w:ascii="Calibri" w:hAnsi="Calibri" w:cs="Calibri"/>
        </w:rPr>
        <w:t>Правила перевозок грузов в прямом смешанном сообщении разрабатываются и утверждаются в установленном порядке совместно федеральными органами исполнительной власти в области соответствующих видов транспорта.</w:t>
      </w:r>
    </w:p>
    <w:p w:rsidR="00150206" w:rsidRDefault="00150206">
      <w:pPr>
        <w:spacing w:before="220" w:after="1" w:line="220" w:lineRule="atLeast"/>
        <w:ind w:firstLine="540"/>
        <w:jc w:val="both"/>
      </w:pPr>
      <w:r>
        <w:rPr>
          <w:rFonts w:ascii="Calibri" w:hAnsi="Calibri" w:cs="Calibri"/>
        </w:rPr>
        <w:t>В части, не предусмотренной настоящим Уставом, применяются положения кодексов, других федеральных законов, уставов, тарифных руководств, правил, регулирующих перевозки грузов транспортом соответствующего вида.</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lastRenderedPageBreak/>
        <w:t>Статья 67. Прямое смешанное сообщение включает в себя:</w:t>
      </w:r>
    </w:p>
    <w:p w:rsidR="00150206" w:rsidRDefault="00150206">
      <w:pPr>
        <w:spacing w:before="220" w:after="1" w:line="220" w:lineRule="atLeast"/>
        <w:ind w:firstLine="540"/>
        <w:jc w:val="both"/>
      </w:pPr>
      <w:r>
        <w:rPr>
          <w:rFonts w:ascii="Calibri" w:hAnsi="Calibri" w:cs="Calibri"/>
        </w:rPr>
        <w:t>железнодорожные станции, открытые для выполнения операций по перевозкам грузов;</w:t>
      </w:r>
    </w:p>
    <w:p w:rsidR="00150206" w:rsidRDefault="00150206">
      <w:pPr>
        <w:spacing w:before="220" w:after="1" w:line="220" w:lineRule="atLeast"/>
        <w:ind w:firstLine="540"/>
        <w:jc w:val="both"/>
      </w:pPr>
      <w:r>
        <w:rPr>
          <w:rFonts w:ascii="Calibri" w:hAnsi="Calibri" w:cs="Calibri"/>
        </w:rPr>
        <w:t>аэропорты, морские, речные порты (далее - порты), автомобильные станции, совместно определенные федеральным органом исполнительной власти в области железнодорожного транспорта и федеральным органом исполнительной власти в области транспорта.</w:t>
      </w:r>
    </w:p>
    <w:p w:rsidR="00150206" w:rsidRDefault="00150206">
      <w:pPr>
        <w:spacing w:before="220" w:after="1" w:line="220" w:lineRule="atLeast"/>
        <w:ind w:firstLine="540"/>
        <w:jc w:val="both"/>
      </w:pPr>
      <w:r>
        <w:rPr>
          <w:rFonts w:ascii="Calibri" w:hAnsi="Calibri" w:cs="Calibri"/>
        </w:rPr>
        <w:t>Порты, автомобильные станции считаются включенными в прямое смешанное сообщение со дня поступления переданного с помощью телеграфного или иного в письменной форме способа извещения об этом с последующим опубликованием перечня таких портов, автомобильных станций в сборниках правил перевозок и сборниках тарифов федерального органа исполнительной власти в области железнодорожного транспорта и федерального органа исполнительной власти в области транспорта.</w:t>
      </w:r>
    </w:p>
    <w:p w:rsidR="00150206" w:rsidRDefault="00150206">
      <w:pPr>
        <w:spacing w:before="220" w:after="1" w:line="220" w:lineRule="atLeast"/>
        <w:ind w:firstLine="540"/>
        <w:jc w:val="both"/>
      </w:pPr>
      <w:r>
        <w:rPr>
          <w:rFonts w:ascii="Calibri" w:hAnsi="Calibri" w:cs="Calibri"/>
        </w:rPr>
        <w:t>Железнодорожные пути в речных портах, предназначенные для перевозок грузов в прямом смешанном сообщении, могут принадлежать владельцам инфраструктур или осуществляющим перевалку грузов в портах организациям.</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68. Предъявление для перевозок в прямом смешанном сообщении грузов наливом в цистернах, за исключением железнодорожно-паромного сообщения, а также древесины в плотах не допускается.</w:t>
      </w:r>
    </w:p>
    <w:p w:rsidR="00150206" w:rsidRDefault="00150206">
      <w:pPr>
        <w:spacing w:before="220" w:after="1" w:line="220" w:lineRule="atLeast"/>
        <w:ind w:firstLine="540"/>
        <w:jc w:val="both"/>
      </w:pPr>
      <w:r>
        <w:rPr>
          <w:rFonts w:ascii="Calibri" w:hAnsi="Calibri" w:cs="Calibri"/>
        </w:rPr>
        <w:t>Перечень допускаемых для перевозок в прямом смешанном сообщении продовольственных и скоропортящихся грузов, опасных грузов или грузов, которые должны сопровождать представители грузоотправителей, грузополучателей, устанавливается правилами перевозок грузов в прямом смешанном сообщении.</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69. Передача с одного вида транспорта на другой вид транспорта грузов в опломбированных вагонах осуществляется с одновременной проверкой исправности установленных запорно-пломбировочных устройств и соответствия сведений о них данным, указанным в перевозочных документах.</w:t>
      </w:r>
    </w:p>
    <w:p w:rsidR="00150206" w:rsidRDefault="00150206">
      <w:pPr>
        <w:spacing w:before="220" w:after="1" w:line="220" w:lineRule="atLeast"/>
        <w:ind w:firstLine="540"/>
        <w:jc w:val="both"/>
      </w:pPr>
      <w:r>
        <w:rPr>
          <w:rFonts w:ascii="Calibri" w:hAnsi="Calibri" w:cs="Calibri"/>
        </w:rPr>
        <w:t>Грузы, следующие в прямом смешанном железнодорожно-водном и прямом смешанном водно-железнодорожном сообщении, при передаче их с одного вида транспорта на другой взвешиваются по требованию стороны, принимающей грузы. Взвешивание грузов осуществляется на весовых приборах стороны, сдающей или принимающей грузы, в соответствии с соглашением между сторонами.</w:t>
      </w:r>
    </w:p>
    <w:p w:rsidR="00150206" w:rsidRDefault="00150206">
      <w:pPr>
        <w:spacing w:before="220" w:after="1" w:line="220" w:lineRule="atLeast"/>
        <w:ind w:firstLine="540"/>
        <w:jc w:val="both"/>
      </w:pPr>
      <w:r>
        <w:rPr>
          <w:rFonts w:ascii="Calibri" w:hAnsi="Calibri" w:cs="Calibri"/>
        </w:rPr>
        <w:t>Взвешивание грузов, следующих в прямом смешанном железнодорожно-автомобильном сообщении, осуществляется стороной, осуществляющей погрузку, выгрузку грузов, передаваемых с транспорта одного вида на транспорт другого вида, в присутствии представителя организации вида транспорта, на который или с которого осуществляется передача грузов.</w:t>
      </w:r>
    </w:p>
    <w:p w:rsidR="00150206" w:rsidRDefault="00150206">
      <w:pPr>
        <w:spacing w:before="220" w:after="1" w:line="220" w:lineRule="atLeast"/>
        <w:ind w:firstLine="540"/>
        <w:jc w:val="both"/>
      </w:pPr>
      <w:r>
        <w:rPr>
          <w:rFonts w:ascii="Calibri" w:hAnsi="Calibri" w:cs="Calibri"/>
        </w:rPr>
        <w:t>Тарные и штучные грузы, принятые для перевозки как в крытом, так и в открытом железнодорожном подвижном составе в соответствии со стандартом или с указанной грузоотправителем на каждом грузовом месте массой и находящиеся при передаче в исправной таре, передаются с транспорта одного вида на транспорт другого вида без взвешивания в соответствии с количеством мест и в таком же порядке выдаются грузополучателю в пункте назначения. При наличии признаков утраты, недостачи или повреждения (порчи) грузов они передаются в соответствии с их массой и фактическим состоянием.</w:t>
      </w:r>
    </w:p>
    <w:p w:rsidR="00150206" w:rsidRDefault="00150206">
      <w:pPr>
        <w:spacing w:before="220" w:after="1" w:line="220" w:lineRule="atLeast"/>
        <w:ind w:firstLine="540"/>
        <w:jc w:val="both"/>
      </w:pPr>
      <w:r>
        <w:rPr>
          <w:rFonts w:ascii="Calibri" w:hAnsi="Calibri" w:cs="Calibri"/>
        </w:rPr>
        <w:t>При передаче грузов, перевозимых в контейнерах, одновременно осуществляется проверка состояния контейнеров и исправности запорно-пломбировочных устройств.</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lastRenderedPageBreak/>
        <w:t>Статья 70. Порядок предоставления контейнеров и условия их использования при перевозках грузов в прямом смешанном сообщении устанавливаются соглашениями между организациями транспорта соответствующих видов.</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71. Сроки начала приема грузов портами при открытии навигации и сроки окончания приема грузов портами перед закрытием навигации сообщаются портами в средства массовой информации, федеральный орган исполнительной власти в области железнодорожного транспорта и федеральные органы исполнительной власти в области соответствующих видов транспорта не менее чем за двадцать дней до даты открытия навигации или ее закрытия.</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72. Грузы, доставленные в порты до наступления объявленного срока окончания приема грузов, принимаются портами от перевозчиков беспрепятственно. В случае, если такие грузы не могут быть доставлены в пункты назначения водным транспортом в связи с закрытием навигации, порты по согласованию с грузоотправителями обязаны определить, как поступить с такими грузами.</w:t>
      </w:r>
    </w:p>
    <w:p w:rsidR="00150206" w:rsidRDefault="00150206">
      <w:pPr>
        <w:spacing w:before="220" w:after="1" w:line="220" w:lineRule="atLeast"/>
        <w:ind w:firstLine="540"/>
        <w:jc w:val="both"/>
      </w:pPr>
      <w:r>
        <w:rPr>
          <w:rFonts w:ascii="Calibri" w:hAnsi="Calibri" w:cs="Calibri"/>
        </w:rPr>
        <w:t>Грузы, доставленные в порты после наступления объявленного срока окончания приема грузов, могут быть сданы перевозчиками на хранение портам с их согласия. При отказе портов от приема грузов на хранение перевозчики по согласованию с грузоотправителями определяют, как поступить с такими грузами.</w:t>
      </w:r>
    </w:p>
    <w:p w:rsidR="00150206" w:rsidRDefault="00150206">
      <w:pPr>
        <w:spacing w:before="220" w:after="1" w:line="220" w:lineRule="atLeast"/>
        <w:ind w:firstLine="540"/>
        <w:jc w:val="both"/>
      </w:pPr>
      <w:r>
        <w:rPr>
          <w:rFonts w:ascii="Calibri" w:hAnsi="Calibri" w:cs="Calibri"/>
        </w:rPr>
        <w:t>Грузы, перевозки которых осуществляются в прямом смешанном водно-железнодорожном сообщении и которые не доставлены в порты перевалки грузов в связи с закрытием навигации, с согласия в письменной форме грузоотправителя и перевозчика железнодорожного транспорта, если иная форма не предусмотрена соглашением сторон, должны быть отправлены перевозчиком водного транспорта по назначению через другой порт перевалки грузов в прямом железнодорожном сообщении.</w:t>
      </w:r>
    </w:p>
    <w:p w:rsidR="00150206" w:rsidRDefault="00150206">
      <w:pPr>
        <w:spacing w:before="220" w:after="1" w:line="220" w:lineRule="atLeast"/>
        <w:ind w:firstLine="540"/>
        <w:jc w:val="both"/>
      </w:pPr>
      <w:r>
        <w:rPr>
          <w:rFonts w:ascii="Calibri" w:hAnsi="Calibri" w:cs="Calibri"/>
        </w:rPr>
        <w:t>В указанных случаях сроки доставки грузов увеличиваются на время их задержки.</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73. При перевозках грузов в прямом смешанном сообщении их перегрузка обеспечивается:</w:t>
      </w:r>
    </w:p>
    <w:p w:rsidR="00150206" w:rsidRDefault="00150206">
      <w:pPr>
        <w:spacing w:before="220" w:after="1" w:line="220" w:lineRule="atLeast"/>
        <w:ind w:firstLine="540"/>
        <w:jc w:val="both"/>
      </w:pPr>
      <w:r>
        <w:rPr>
          <w:rFonts w:ascii="Calibri" w:hAnsi="Calibri" w:cs="Calibri"/>
        </w:rPr>
        <w:t>портами при перегрузке грузов с судов и со складов портов в вагоны, а также из вагонов на суда и склады портов;</w:t>
      </w:r>
    </w:p>
    <w:p w:rsidR="00150206" w:rsidRDefault="00150206">
      <w:pPr>
        <w:spacing w:before="220" w:after="1" w:line="220" w:lineRule="atLeast"/>
        <w:ind w:firstLine="540"/>
        <w:jc w:val="both"/>
      </w:pPr>
      <w:r>
        <w:rPr>
          <w:rFonts w:ascii="Calibri" w:hAnsi="Calibri" w:cs="Calibri"/>
        </w:rPr>
        <w:t>перевозчиками при перегрузке грузов из вагонов и со складов железнодорожных станций на автомобили, а также из автомобилей в вагоны и на склады железнодорожных станций.</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74. Необходимые для погрузки, крепления и перевозки грузов в вагонах и на судах оборудование, материалы, средства пакетирования и иные приспособления, в том числе решетки для животных, щиты, вагонные печи, предоставляются грузоотправителями.</w:t>
      </w:r>
    </w:p>
    <w:p w:rsidR="00150206" w:rsidRDefault="00150206">
      <w:pPr>
        <w:spacing w:before="220" w:after="1" w:line="220" w:lineRule="atLeast"/>
        <w:ind w:firstLine="540"/>
        <w:jc w:val="both"/>
      </w:pPr>
      <w:r>
        <w:rPr>
          <w:rFonts w:ascii="Calibri" w:hAnsi="Calibri" w:cs="Calibri"/>
        </w:rPr>
        <w:t>Оборудование вагонов и судов, в том числе их оборудование для обеспечения возможности многоярусного размещения грузов, размещения тяжеловесных, громоздких, длинномерных грузов и крепления их в вагонах и на судах, осуществляется портом. Такая работа может осуществляться перевозчиком в соответствии с договором между ним и портом.</w:t>
      </w:r>
    </w:p>
    <w:p w:rsidR="00150206" w:rsidRDefault="00150206">
      <w:pPr>
        <w:spacing w:before="220" w:after="1" w:line="220" w:lineRule="atLeast"/>
        <w:ind w:firstLine="540"/>
        <w:jc w:val="both"/>
      </w:pPr>
      <w:r>
        <w:rPr>
          <w:rFonts w:ascii="Calibri" w:hAnsi="Calibri" w:cs="Calibri"/>
        </w:rPr>
        <w:t>Стоимость предусмотренных настоящей статьей работ, в том числе затраты на материалы, указывается в транспортной накладной после выполнения этих работ, если такие затраты не были включены в стоимость перевозки.</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 xml:space="preserve">Статья 75. Общий срок доставки грузов в прямом смешанном сообщении определяется исходя из совокупности сроков доставки их железнодорожным транспортом и транспортом </w:t>
      </w:r>
      <w:r>
        <w:rPr>
          <w:rFonts w:ascii="Calibri" w:hAnsi="Calibri" w:cs="Calibri"/>
        </w:rPr>
        <w:lastRenderedPageBreak/>
        <w:t>других видов и рассчитывается на основании правил исчисления сроков доставки грузов, действующих на транспорте соответствующих видов.</w:t>
      </w:r>
    </w:p>
    <w:p w:rsidR="00150206" w:rsidRDefault="00150206">
      <w:pPr>
        <w:spacing w:before="220" w:after="1" w:line="220" w:lineRule="atLeast"/>
        <w:ind w:firstLine="540"/>
        <w:jc w:val="both"/>
      </w:pPr>
      <w:r>
        <w:rPr>
          <w:rFonts w:ascii="Calibri" w:hAnsi="Calibri" w:cs="Calibri"/>
        </w:rPr>
        <w:t>В случае нарушения общего срока доставки грузов в прямом смешанном сообщении ответственность за просрочку доставки грузов несет перевозчик транспорта соответствующего вида, выдавший груз. Этот перевозчик вправе предъявить требование о возмещении убытков к организации того вида транспорта, по вине которой допущена просрочка доставки груза.</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76. Плата за перевозки грузов в прямом смешанном железнодорожно-водном сообщении взимается:</w:t>
      </w:r>
    </w:p>
    <w:p w:rsidR="00150206" w:rsidRDefault="00150206">
      <w:pPr>
        <w:spacing w:before="220" w:after="1" w:line="220" w:lineRule="atLeast"/>
        <w:ind w:firstLine="540"/>
        <w:jc w:val="both"/>
      </w:pPr>
      <w:r>
        <w:rPr>
          <w:rFonts w:ascii="Calibri" w:hAnsi="Calibri" w:cs="Calibri"/>
        </w:rPr>
        <w:t>на железнодорожных станциях отправления с грузоотправителей исходя из расстояний, на которые осуществляются перевозки грузов железнодорожным транспортом;</w:t>
      </w:r>
    </w:p>
    <w:p w:rsidR="00150206" w:rsidRDefault="00150206">
      <w:pPr>
        <w:spacing w:before="220" w:after="1" w:line="220" w:lineRule="atLeast"/>
        <w:ind w:firstLine="540"/>
        <w:jc w:val="both"/>
      </w:pPr>
      <w:r>
        <w:rPr>
          <w:rFonts w:ascii="Calibri" w:hAnsi="Calibri" w:cs="Calibri"/>
        </w:rPr>
        <w:t>в портах перевалки грузов или в портах назначения грузов с грузоотправителей или грузополучателей исходя из расстояний, на которые осуществляются перевозки грузов по водным путям.</w:t>
      </w:r>
    </w:p>
    <w:p w:rsidR="00150206" w:rsidRDefault="00150206">
      <w:pPr>
        <w:spacing w:before="220" w:after="1" w:line="220" w:lineRule="atLeast"/>
        <w:ind w:firstLine="540"/>
        <w:jc w:val="both"/>
      </w:pPr>
      <w:r>
        <w:rPr>
          <w:rFonts w:ascii="Calibri" w:hAnsi="Calibri" w:cs="Calibri"/>
        </w:rPr>
        <w:t>Плата за перевозки грузов в прямом смешанном водно-железнодорожном сообщении взимается:</w:t>
      </w:r>
    </w:p>
    <w:p w:rsidR="00150206" w:rsidRDefault="00150206">
      <w:pPr>
        <w:spacing w:before="220" w:after="1" w:line="220" w:lineRule="atLeast"/>
        <w:ind w:firstLine="540"/>
        <w:jc w:val="both"/>
      </w:pPr>
      <w:r>
        <w:rPr>
          <w:rFonts w:ascii="Calibri" w:hAnsi="Calibri" w:cs="Calibri"/>
        </w:rPr>
        <w:t>в портах отправления грузов с грузоотправителей исходя из расстояний, на которые осуществляются перевозки грузов по водным путям;</w:t>
      </w:r>
    </w:p>
    <w:p w:rsidR="00150206" w:rsidRDefault="00150206">
      <w:pPr>
        <w:spacing w:before="220" w:after="1" w:line="220" w:lineRule="atLeast"/>
        <w:ind w:firstLine="540"/>
        <w:jc w:val="both"/>
      </w:pPr>
      <w:r>
        <w:rPr>
          <w:rFonts w:ascii="Calibri" w:hAnsi="Calibri" w:cs="Calibri"/>
        </w:rPr>
        <w:t>на железнодорожных станциях, которые примыкают к портам перевалки грузов, с грузоотправителей, грузополучателей исходя из расстояний, на которые осуществляются перевозки грузов железнодорожным транспортом.</w:t>
      </w:r>
    </w:p>
    <w:p w:rsidR="00150206" w:rsidRDefault="00150206">
      <w:pPr>
        <w:spacing w:before="220" w:after="1" w:line="220" w:lineRule="atLeast"/>
        <w:ind w:firstLine="540"/>
        <w:jc w:val="both"/>
      </w:pPr>
      <w:r>
        <w:rPr>
          <w:rFonts w:ascii="Calibri" w:hAnsi="Calibri" w:cs="Calibri"/>
        </w:rPr>
        <w:t>Плата за перевозки грузов может вноситься иными юридическими или физическими лицами, выступающими от имени грузоотправителей, грузополучателей.</w:t>
      </w:r>
    </w:p>
    <w:p w:rsidR="00150206" w:rsidRDefault="00150206">
      <w:pPr>
        <w:spacing w:before="220" w:after="1" w:line="220" w:lineRule="atLeast"/>
        <w:ind w:firstLine="540"/>
        <w:jc w:val="both"/>
      </w:pPr>
      <w:r>
        <w:rPr>
          <w:rFonts w:ascii="Calibri" w:hAnsi="Calibri" w:cs="Calibri"/>
        </w:rPr>
        <w:t>Подача вагонов в порты и уборка вагонов из портов локомотивами, не принадлежащими порту, оплачиваются портом согласно отдельному договору. В этом случае сумма, уплаченная портом перевозчику, включается в перевозочные документы и возмещается порту грузополучателем.</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77. Порядок установления нормы перевалки грузов, формы учетных карточек и порядок их составления устанавливаются правилами перевозок грузов в прямом смешанном сообщении.</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78. За невыполнение нормы перевалки грузов, следующих в прямом смешанном железнодорожно-водном сообщении, и принятой заявки на перевозку грузов в прямом смешанном водно-железнодорожном сообщении перевозчики, организации, осуществляющие перевалку грузов, несут ответственность, аналогичную ответственности за невыполнение принятой заявки, установленной статьей 94 настоящего Устава.</w:t>
      </w:r>
    </w:p>
    <w:p w:rsidR="00150206" w:rsidRDefault="00150206">
      <w:pPr>
        <w:spacing w:before="220" w:after="1" w:line="220" w:lineRule="atLeast"/>
        <w:ind w:firstLine="540"/>
        <w:jc w:val="both"/>
      </w:pPr>
      <w:r>
        <w:rPr>
          <w:rFonts w:ascii="Calibri" w:hAnsi="Calibri" w:cs="Calibri"/>
        </w:rPr>
        <w:t>Перевозчики, организации, осуществляющие перевалку грузов, освобождаются от ответственности за невыполнение нормы перевалки грузов и принятой заявки вследствие:</w:t>
      </w:r>
    </w:p>
    <w:p w:rsidR="00150206" w:rsidRDefault="00150206">
      <w:pPr>
        <w:spacing w:before="220" w:after="1" w:line="220" w:lineRule="atLeast"/>
        <w:ind w:firstLine="540"/>
        <w:jc w:val="both"/>
      </w:pPr>
      <w:r>
        <w:rPr>
          <w:rFonts w:ascii="Calibri" w:hAnsi="Calibri" w:cs="Calibri"/>
        </w:rPr>
        <w:t>обстоятельств непреодолимой силы, военных действий, блокады, эпидемии или иных обстоятельств, которые препятствуют перевалке грузов и при которых запрещено выполнять операции по погрузке, выгрузке грузов, а также аварий в транспортных организациях;</w:t>
      </w:r>
    </w:p>
    <w:p w:rsidR="00150206" w:rsidRDefault="00150206">
      <w:pPr>
        <w:spacing w:before="220" w:after="1" w:line="220" w:lineRule="atLeast"/>
        <w:ind w:firstLine="540"/>
        <w:jc w:val="both"/>
      </w:pPr>
      <w:r>
        <w:rPr>
          <w:rFonts w:ascii="Calibri" w:hAnsi="Calibri" w:cs="Calibri"/>
        </w:rPr>
        <w:t>прекращения или ограничения в установленном порядке перевозок грузов;</w:t>
      </w:r>
    </w:p>
    <w:p w:rsidR="00150206" w:rsidRDefault="00150206">
      <w:pPr>
        <w:spacing w:before="220" w:after="1" w:line="220" w:lineRule="atLeast"/>
        <w:ind w:firstLine="540"/>
        <w:jc w:val="both"/>
      </w:pPr>
      <w:r>
        <w:rPr>
          <w:rFonts w:ascii="Calibri" w:hAnsi="Calibri" w:cs="Calibri"/>
        </w:rPr>
        <w:lastRenderedPageBreak/>
        <w:t>перевыполнения заявки или восполнения недогрузов в течение срока действия этой заявки и в соответствии с установленной нормой.</w:t>
      </w:r>
    </w:p>
    <w:p w:rsidR="00150206" w:rsidRDefault="00150206">
      <w:pPr>
        <w:spacing w:before="220" w:after="1" w:line="220" w:lineRule="atLeast"/>
        <w:ind w:firstLine="540"/>
        <w:jc w:val="both"/>
      </w:pPr>
      <w:r>
        <w:rPr>
          <w:rFonts w:ascii="Calibri" w:hAnsi="Calibri" w:cs="Calibri"/>
        </w:rPr>
        <w:t>За время нахождения вагонов, контейнеров, принадлежащих перевозчику, в портах, на автомобильных станциях под погрузкой, выгрузкой, перевалкой грузов и на железнодорожных станциях вследствие невозможности подачи вагонов под погрузку, выгрузку, перевалку грузов по причинам, зависящим от портов, автомобильных станций, с указанных портов, автомобильных станций перевозчиком взимается плата за пользование вагонами, контейнерами в соответствии со статьей 39 настоящего Устава.</w:t>
      </w:r>
    </w:p>
    <w:p w:rsidR="00150206" w:rsidRDefault="00150206">
      <w:pPr>
        <w:spacing w:before="220" w:after="1" w:line="220" w:lineRule="atLeast"/>
        <w:ind w:firstLine="540"/>
        <w:jc w:val="both"/>
      </w:pPr>
      <w:r>
        <w:rPr>
          <w:rFonts w:ascii="Calibri" w:hAnsi="Calibri" w:cs="Calibri"/>
        </w:rPr>
        <w:t>За сверхнормативный простой речных судов вследствие неподачи вагонов перевозчик несет ответственность, установленную соответствующим договором.</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79. Ответственность за несохранность грузов до передачи их с транспорта одного вида на транспорт другого вида лежит на стороне, передающей грузы, после передачи - на стороне, принявшей грузы. Передача грузов осуществляется в порядке, установленном правилами перевозок грузов железнодорожным транспортом.</w:t>
      </w:r>
    </w:p>
    <w:p w:rsidR="00150206" w:rsidRDefault="00150206">
      <w:pPr>
        <w:spacing w:before="220" w:after="1" w:line="220" w:lineRule="atLeast"/>
        <w:ind w:firstLine="540"/>
        <w:jc w:val="both"/>
      </w:pPr>
      <w:r>
        <w:rPr>
          <w:rFonts w:ascii="Calibri" w:hAnsi="Calibri" w:cs="Calibri"/>
        </w:rPr>
        <w:t>Охрана груженых и порожних вагонов в портах обеспечивается портами.</w:t>
      </w:r>
    </w:p>
    <w:p w:rsidR="00150206" w:rsidRDefault="00150206">
      <w:pPr>
        <w:spacing w:before="220" w:after="1" w:line="220" w:lineRule="atLeast"/>
        <w:ind w:firstLine="540"/>
        <w:jc w:val="both"/>
      </w:pPr>
      <w:r>
        <w:rPr>
          <w:rFonts w:ascii="Calibri" w:hAnsi="Calibri" w:cs="Calibri"/>
        </w:rPr>
        <w:t>Снятие запорно-пломбировочных устройств с вагонов стороной, принимающей грузы с транспорта другого вида, а равно опломбирование вагонов, загруженных в портах, на автомобильных станциях стороной, передающей грузы на транспорт другого вида, осуществляется в соответствии с правилами перевозок грузов в прямом смешанном сообщении.</w:t>
      </w:r>
    </w:p>
    <w:p w:rsidR="00150206" w:rsidRDefault="00150206">
      <w:pPr>
        <w:spacing w:before="220" w:after="1" w:line="220" w:lineRule="atLeast"/>
        <w:ind w:firstLine="540"/>
        <w:jc w:val="both"/>
      </w:pPr>
      <w:r>
        <w:rPr>
          <w:rFonts w:ascii="Calibri" w:hAnsi="Calibri" w:cs="Calibri"/>
        </w:rPr>
        <w:t>При установлении стороны, виновной в утрате, недостаче или повреждении (порче) грузов, ответственность несет виновная сторона.</w:t>
      </w:r>
    </w:p>
    <w:p w:rsidR="00150206" w:rsidRDefault="00150206">
      <w:pPr>
        <w:spacing w:before="220" w:after="1" w:line="220" w:lineRule="atLeast"/>
        <w:ind w:firstLine="540"/>
        <w:jc w:val="both"/>
      </w:pPr>
      <w:r>
        <w:rPr>
          <w:rFonts w:ascii="Calibri" w:hAnsi="Calibri" w:cs="Calibri"/>
        </w:rPr>
        <w:t>В случае утраты, недостачи или повреждения (порчи) грузов при перевозках в прямом смешанном сообщении ответственность перед грузополучателем несет перевозчик соответствующего вида транспорта, выдающий грузы. При этом указанный перевозчик вправе предъявить требование о возмещении убытков к перевозчику соответствующего вида транспорта или осуществляющей перевалку грузов организации, по вине которых допущены утрата, недостача или повреждение (порча) грузов.</w:t>
      </w:r>
    </w:p>
    <w:p w:rsidR="00150206" w:rsidRDefault="00150206">
      <w:pPr>
        <w:spacing w:after="1" w:line="220" w:lineRule="atLeast"/>
      </w:pPr>
    </w:p>
    <w:p w:rsidR="00150206" w:rsidRDefault="00150206">
      <w:pPr>
        <w:spacing w:after="1" w:line="220" w:lineRule="atLeast"/>
        <w:jc w:val="center"/>
        <w:outlineLvl w:val="0"/>
      </w:pPr>
      <w:r>
        <w:rPr>
          <w:rFonts w:ascii="Calibri" w:hAnsi="Calibri" w:cs="Calibri"/>
          <w:b/>
        </w:rPr>
        <w:t>Глава VI. ПЕРЕВОЗКИ ПАССАЖИРОВ, БАГАЖА, ГРУЗОБАГАЖА</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80. Перевозчики и владельцы инфраструктур должны обеспечивать безопасность перевозок пассажиров, багажа, грузобагажа, качественное обслуживание пассажиров на железнодорожных станциях, железнодорожных вокзалах (далее в настоящей главе - вокзалы), пассажирских платформах и в поездах, сохранность перевозимых багажа, грузобагажа, движение пассажирских поездов в соответствии с расписанием, своевременную доставку багажа, грузобагажа.</w:t>
      </w:r>
    </w:p>
    <w:p w:rsidR="00150206" w:rsidRDefault="00150206">
      <w:pPr>
        <w:spacing w:before="220" w:after="1" w:line="220" w:lineRule="atLeast"/>
        <w:ind w:firstLine="540"/>
        <w:jc w:val="both"/>
      </w:pPr>
      <w:r>
        <w:rPr>
          <w:rFonts w:ascii="Calibri" w:hAnsi="Calibri" w:cs="Calibri"/>
        </w:rPr>
        <w:t>Пассажирские вагоны, а также вокзалы и другие сооружения, предназначенные для обслуживания пассажиров, должны содержаться в исправном техническом состоянии и соответствовать требованиям строительных и санитарных норм, правил, других нормативных документов.</w:t>
      </w:r>
    </w:p>
    <w:p w:rsidR="00150206" w:rsidRDefault="00150206">
      <w:pPr>
        <w:spacing w:before="220" w:after="1" w:line="220" w:lineRule="atLeast"/>
        <w:ind w:firstLine="540"/>
        <w:jc w:val="both"/>
      </w:pPr>
      <w:r>
        <w:rPr>
          <w:rFonts w:ascii="Calibri" w:hAnsi="Calibri" w:cs="Calibri"/>
        </w:rPr>
        <w:t>На железнодорожных станциях сооружаются пассажирские платформы, оборудованные навесами и павильонами, а также пешеходные настилы, тоннели, мосты в соответствии с нормами технологического проектирования и содержания связанных с обслуживанием пассажиров объектов железнодорожного транспорта, утвержденными федеральным органом исполнительной власти в области железнодорожного транспорта.</w:t>
      </w:r>
    </w:p>
    <w:p w:rsidR="00150206" w:rsidRDefault="00150206">
      <w:pPr>
        <w:spacing w:before="220" w:after="1" w:line="220" w:lineRule="atLeast"/>
        <w:ind w:firstLine="540"/>
        <w:jc w:val="both"/>
      </w:pPr>
      <w:r>
        <w:rPr>
          <w:rFonts w:ascii="Calibri" w:hAnsi="Calibri" w:cs="Calibri"/>
        </w:rPr>
        <w:lastRenderedPageBreak/>
        <w:t>На железнодорожных станциях, открытых для выполнения операций по перевозкам пассажиров, багажа, грузобагажа, вокзалы имеют в соответствии с нормами технологического проектирования и содержания связанных с обслуживанием пассажиров объектов железнодорожного транспорта, утвержденными федеральным органом исполнительной власти в области железнодорожного транспорта, железнодорожные билетные кассы, помещения для приема и выдачи багажа, камеры хранения ручной клади, залы ожидания, справочные бюро, комнаты отдыха пассажиров, комнаты матери и ребенка, рестораны и буфеты, помещения для культурно-бытового и санитарно-гигиенического обслуживания пассажиров. Пассажирам предоставляется право бесплатного пользования залами ожидания и туалетами.</w:t>
      </w:r>
    </w:p>
    <w:p w:rsidR="00150206" w:rsidRDefault="00150206">
      <w:pPr>
        <w:spacing w:before="220" w:after="1" w:line="220" w:lineRule="atLeast"/>
        <w:ind w:firstLine="540"/>
        <w:jc w:val="both"/>
      </w:pPr>
      <w:r>
        <w:rPr>
          <w:rFonts w:ascii="Calibri" w:hAnsi="Calibri" w:cs="Calibri"/>
        </w:rPr>
        <w:t>Владельцы инфраструктур обязаны предоставлять организациям связи помещения для оказания пассажирам услуг почтовой, телеграфной и телефонной связи на основании договоров аренды на равных с другими арендаторами условиях. Помещения, предназначенные для почтамтов и отделений перевозки почты и размещенные вне зданий вокзалов, железнодорожные пути необщего пользования, тоннели, сортировочные площадки, платформы и другие необходимые для обработки почтовых отправлений сооружения должны находиться в непосредственной близости от зданий вокзалов, а земельные участки для строительства таких объектов должны предоставляться также в непосредственной близости от зданий вокзалов.</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80.1.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 в том числе:</w:t>
      </w:r>
    </w:p>
    <w:p w:rsidR="00150206" w:rsidRDefault="00150206">
      <w:pPr>
        <w:spacing w:before="220" w:after="1" w:line="220" w:lineRule="atLeast"/>
        <w:ind w:firstLine="540"/>
        <w:jc w:val="both"/>
      </w:pPr>
      <w:r>
        <w:rPr>
          <w:rFonts w:ascii="Calibri" w:hAnsi="Calibri" w:cs="Calibri"/>
        </w:rPr>
        <w:t>оборудование вокзалов низкорасположенными телефонами с функцией регулирования громкости, текстофонами для связи со службами информации, экстренной помощи;</w:t>
      </w:r>
    </w:p>
    <w:p w:rsidR="00150206" w:rsidRDefault="00150206">
      <w:pPr>
        <w:spacing w:before="220" w:after="1" w:line="220" w:lineRule="atLeast"/>
        <w:ind w:firstLine="540"/>
        <w:jc w:val="both"/>
      </w:pPr>
      <w:r>
        <w:rPr>
          <w:rFonts w:ascii="Calibri" w:hAnsi="Calibri" w:cs="Calibri"/>
        </w:rPr>
        <w:t>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грузобагажа,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p>
    <w:p w:rsidR="00150206" w:rsidRDefault="00150206">
      <w:pPr>
        <w:spacing w:before="220" w:after="1" w:line="220" w:lineRule="atLeast"/>
        <w:ind w:firstLine="540"/>
        <w:jc w:val="both"/>
      </w:pPr>
      <w:r>
        <w:rPr>
          <w:rFonts w:ascii="Calibri" w:hAnsi="Calibri" w:cs="Calibri"/>
        </w:rPr>
        <w:t>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p>
    <w:p w:rsidR="00150206" w:rsidRDefault="00150206">
      <w:pPr>
        <w:spacing w:before="220" w:after="1" w:line="220" w:lineRule="atLeast"/>
        <w:ind w:firstLine="540"/>
        <w:jc w:val="both"/>
      </w:pPr>
      <w:r>
        <w:rPr>
          <w:rFonts w:ascii="Calibri" w:hAnsi="Calibri" w:cs="Calibri"/>
        </w:rPr>
        <w:t>обеспечение посадки пассажиров из числа инвалидов в вагон и высадки из него без взимания дополнительной платы при помощи работников перевозчика и владельца инфраструктуры и вспомогательных средств.</w:t>
      </w:r>
    </w:p>
    <w:p w:rsidR="00150206" w:rsidRDefault="00150206">
      <w:pPr>
        <w:spacing w:before="220" w:after="1" w:line="220" w:lineRule="atLeast"/>
        <w:ind w:firstLine="540"/>
        <w:jc w:val="both"/>
      </w:pPr>
      <w:r>
        <w:rPr>
          <w:rFonts w:ascii="Calibri" w:hAnsi="Calibri" w:cs="Calibri"/>
        </w:rPr>
        <w:t>Владельцами инфраструктур на вокзалах пассажирам из числа инвалидов без взимания дополнительной платы предоставляются следующие услуги:</w:t>
      </w:r>
    </w:p>
    <w:p w:rsidR="00150206" w:rsidRDefault="00150206">
      <w:pPr>
        <w:spacing w:before="220" w:after="1" w:line="220" w:lineRule="atLeast"/>
        <w:ind w:firstLine="540"/>
        <w:jc w:val="both"/>
      </w:pPr>
      <w:r>
        <w:rPr>
          <w:rFonts w:ascii="Calibri" w:hAnsi="Calibri" w:cs="Calibri"/>
        </w:rPr>
        <w:t>помощь при передвижении по территории вокзала, в том числе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p w:rsidR="00150206" w:rsidRDefault="00150206">
      <w:pPr>
        <w:spacing w:before="220" w:after="1" w:line="220" w:lineRule="atLeast"/>
        <w:ind w:firstLine="540"/>
        <w:jc w:val="both"/>
      </w:pPr>
      <w:r>
        <w:rPr>
          <w:rFonts w:ascii="Calibri" w:hAnsi="Calibri" w:cs="Calibri"/>
        </w:rPr>
        <w:t>предоставление вспомогательных средств, в том числе кресел-колясок;</w:t>
      </w:r>
    </w:p>
    <w:p w:rsidR="00150206" w:rsidRDefault="00150206">
      <w:pPr>
        <w:spacing w:before="220" w:after="1" w:line="220" w:lineRule="atLeast"/>
        <w:ind w:firstLine="540"/>
        <w:jc w:val="both"/>
      </w:pPr>
      <w:r>
        <w:rPr>
          <w:rFonts w:ascii="Calibri" w:hAnsi="Calibri" w:cs="Calibri"/>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150206" w:rsidRDefault="00150206">
      <w:pPr>
        <w:spacing w:before="220" w:after="1" w:line="220" w:lineRule="atLeast"/>
        <w:ind w:firstLine="540"/>
        <w:jc w:val="both"/>
      </w:pPr>
      <w:r>
        <w:rPr>
          <w:rFonts w:ascii="Calibri" w:hAnsi="Calibri" w:cs="Calibri"/>
        </w:rPr>
        <w:lastRenderedPageBreak/>
        <w:t>Перевозчиками в поездах дальнего следования пассажирам из числа инвалидов без взимания дополнительной платы предоставляются следующие услуги:</w:t>
      </w:r>
    </w:p>
    <w:p w:rsidR="00150206" w:rsidRDefault="00150206">
      <w:pPr>
        <w:spacing w:before="220" w:after="1" w:line="220" w:lineRule="atLeast"/>
        <w:ind w:firstLine="540"/>
        <w:jc w:val="both"/>
      </w:pPr>
      <w:r>
        <w:rPr>
          <w:rFonts w:ascii="Calibri" w:hAnsi="Calibri" w:cs="Calibri"/>
        </w:rPr>
        <w:t>предоставление вспомогательных средств, в том числе кресел-колясок;</w:t>
      </w:r>
    </w:p>
    <w:p w:rsidR="00150206" w:rsidRDefault="00150206">
      <w:pPr>
        <w:spacing w:before="220" w:after="1" w:line="220" w:lineRule="atLeast"/>
        <w:ind w:firstLine="540"/>
        <w:jc w:val="both"/>
      </w:pPr>
      <w:r>
        <w:rPr>
          <w:rFonts w:ascii="Calibri" w:hAnsi="Calibri" w:cs="Calibri"/>
        </w:rPr>
        <w:t>провоз собак-проводников при наличии специального документа.</w:t>
      </w:r>
    </w:p>
    <w:p w:rsidR="00150206" w:rsidRDefault="00150206">
      <w:pPr>
        <w:spacing w:before="220" w:after="1" w:line="220" w:lineRule="atLeast"/>
        <w:ind w:firstLine="540"/>
        <w:jc w:val="both"/>
      </w:pPr>
      <w:r>
        <w:rPr>
          <w:rFonts w:ascii="Calibri" w:hAnsi="Calibri" w:cs="Calibri"/>
        </w:rPr>
        <w:t>Услуга по обеспечению посадки пассажиров из числа инвалидов в вагон и высадки из него предоставляется работниками перевозчика. При посадке пассажиров из числа инвалидов с низкой платформы в вагон, не оборудованный подъемным механизмом, при отсутствии подъемной платформы на вокзале работники перевозчика организуют посадку пассажира в вагон, работники владельца инфраструктуры оказывают содействие. Высадка пассажиров из числа инвалидов осуществляется в том же порядке.</w:t>
      </w:r>
    </w:p>
    <w:p w:rsidR="00150206" w:rsidRDefault="00150206">
      <w:pPr>
        <w:spacing w:before="220" w:after="1" w:line="220" w:lineRule="atLeast"/>
        <w:ind w:firstLine="540"/>
        <w:jc w:val="both"/>
      </w:pPr>
      <w:r>
        <w:rPr>
          <w:rFonts w:ascii="Calibri" w:hAnsi="Calibri" w:cs="Calibri"/>
        </w:rPr>
        <w:t>Обслуживание пассажиров из числа инвалидов на вокзалах и в поездах дальнего следования осуществляется работниками владельца инфраструктуры или перевозчика, прошедшими инструктирование или обучение по вопросам, связанным с обслуживанием пассажиров из числа инвалидов.</w:t>
      </w:r>
    </w:p>
    <w:p w:rsidR="00150206" w:rsidRDefault="00150206">
      <w:pPr>
        <w:spacing w:before="220" w:after="1" w:line="220" w:lineRule="atLeast"/>
        <w:ind w:firstLine="540"/>
        <w:jc w:val="both"/>
      </w:pPr>
      <w:r>
        <w:rPr>
          <w:rFonts w:ascii="Calibri" w:hAnsi="Calibri" w:cs="Calibri"/>
        </w:rPr>
        <w:t>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p>
    <w:p w:rsidR="00150206" w:rsidRDefault="00150206">
      <w:pPr>
        <w:spacing w:before="220" w:after="1" w:line="220" w:lineRule="atLeast"/>
        <w:ind w:firstLine="540"/>
        <w:jc w:val="both"/>
      </w:pPr>
      <w:r>
        <w:rPr>
          <w:rFonts w:ascii="Calibri" w:hAnsi="Calibri" w:cs="Calibri"/>
        </w:rPr>
        <w:t>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rsidR="00150206" w:rsidRDefault="00150206">
      <w:pPr>
        <w:spacing w:before="220" w:after="1" w:line="220" w:lineRule="atLeast"/>
        <w:ind w:firstLine="540"/>
        <w:jc w:val="both"/>
      </w:pPr>
      <w:r>
        <w:rPr>
          <w:rFonts w:ascii="Calibri" w:hAnsi="Calibri" w:cs="Calibri"/>
        </w:rPr>
        <w:t>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50206" w:rsidRDefault="00150206">
      <w:pPr>
        <w:spacing w:after="1" w:line="220" w:lineRule="atLeast"/>
        <w:ind w:firstLine="540"/>
        <w:jc w:val="both"/>
      </w:pPr>
    </w:p>
    <w:p w:rsidR="00150206" w:rsidRDefault="00150206">
      <w:pPr>
        <w:spacing w:after="1" w:line="220" w:lineRule="atLeast"/>
        <w:ind w:firstLine="540"/>
        <w:jc w:val="both"/>
        <w:outlineLvl w:val="1"/>
      </w:pPr>
      <w:r>
        <w:rPr>
          <w:rFonts w:ascii="Calibri" w:hAnsi="Calibri" w:cs="Calibri"/>
        </w:rPr>
        <w:t>Статья 81. Поезда, предназначенные для перевозок пассажиров, делятся на следующие категории:</w:t>
      </w:r>
    </w:p>
    <w:p w:rsidR="00150206" w:rsidRDefault="00150206">
      <w:pPr>
        <w:spacing w:before="220" w:after="1" w:line="220" w:lineRule="atLeast"/>
        <w:ind w:firstLine="540"/>
        <w:jc w:val="both"/>
      </w:pPr>
      <w:r>
        <w:rPr>
          <w:rFonts w:ascii="Calibri" w:hAnsi="Calibri" w:cs="Calibri"/>
        </w:rPr>
        <w:t>скоростные, скорые и пассажирские в зависимости от скорости их движения;</w:t>
      </w:r>
    </w:p>
    <w:p w:rsidR="00150206" w:rsidRDefault="00150206">
      <w:pPr>
        <w:spacing w:before="220" w:after="1" w:line="220" w:lineRule="atLeast"/>
        <w:ind w:firstLine="540"/>
        <w:jc w:val="both"/>
      </w:pPr>
      <w:r>
        <w:rPr>
          <w:rFonts w:ascii="Calibri" w:hAnsi="Calibri" w:cs="Calibri"/>
        </w:rPr>
        <w:t>дальние и пригородные в зависимости от расстояния следования и условий проезда.</w:t>
      </w:r>
    </w:p>
    <w:p w:rsidR="00150206" w:rsidRDefault="00150206">
      <w:pPr>
        <w:spacing w:before="220" w:after="1" w:line="220" w:lineRule="atLeast"/>
        <w:ind w:firstLine="540"/>
        <w:jc w:val="both"/>
      </w:pPr>
      <w:r>
        <w:rPr>
          <w:rFonts w:ascii="Calibri" w:hAnsi="Calibri" w:cs="Calibri"/>
        </w:rPr>
        <w:t>Критерии определения категорий поездов в зависимости от скорости их движения и расстояния следования утверждаются федеральным органом исполнительной власти в области железнодорожного транспорта.</w:t>
      </w:r>
    </w:p>
    <w:p w:rsidR="00150206" w:rsidRDefault="00150206">
      <w:pPr>
        <w:spacing w:after="1" w:line="220" w:lineRule="atLeast"/>
      </w:pPr>
    </w:p>
    <w:p w:rsidR="00150206" w:rsidRDefault="00150206">
      <w:pPr>
        <w:spacing w:after="1" w:line="220" w:lineRule="atLeast"/>
        <w:ind w:firstLine="540"/>
        <w:jc w:val="both"/>
        <w:outlineLvl w:val="1"/>
      </w:pPr>
      <w:bookmarkStart w:id="16" w:name="P576"/>
      <w:bookmarkEnd w:id="16"/>
      <w:r>
        <w:rPr>
          <w:rFonts w:ascii="Calibri" w:hAnsi="Calibri" w:cs="Calibri"/>
        </w:rPr>
        <w:t>Статья 82. По договорам перевозок перевозчик обязуется перевезти в пункт назначения пассажиров с предоставлением им мест в поезде (за исключением поездов пригородного сообщения, в которых не предусмотрено предоставление пассажиру отдельного места), их багаж, а также грузобагаж отправителей, выдать багаж, грузобагаж управомоченным на получение багажа, грузобагажа лицам. При этом согласно установленным тарифам пассажиры обязуются оплатить свой проезд, при сдаче багажа - его провоз, а отправители грузобагажа - провоз грузобагажа.</w:t>
      </w:r>
    </w:p>
    <w:p w:rsidR="00150206" w:rsidRDefault="00150206">
      <w:pPr>
        <w:spacing w:before="220" w:after="1" w:line="220" w:lineRule="atLeast"/>
        <w:ind w:firstLine="540"/>
        <w:jc w:val="both"/>
      </w:pPr>
      <w:r>
        <w:rPr>
          <w:rFonts w:ascii="Calibri" w:hAnsi="Calibri" w:cs="Calibri"/>
        </w:rPr>
        <w:t>Заключение договоров перевозок пассажиров удостоверяется проездными документами (билетами), сдача пассажирами багажа - багажными квитанциями, сдача отправителями грузобагажа - грузобагажными квитанциями.</w:t>
      </w:r>
    </w:p>
    <w:p w:rsidR="00150206" w:rsidRDefault="00150206">
      <w:pPr>
        <w:spacing w:before="220" w:after="1" w:line="220" w:lineRule="atLeast"/>
        <w:ind w:firstLine="540"/>
        <w:jc w:val="both"/>
      </w:pPr>
      <w:r>
        <w:rPr>
          <w:rFonts w:ascii="Calibri" w:hAnsi="Calibri" w:cs="Calibri"/>
        </w:rPr>
        <w:lastRenderedPageBreak/>
        <w:t>Порядок исчисления размера платы за проезд пассажиров, перевозку багажа, грузобагажа и взимания с пассажиров и отправителей такой платы определяется правилами перевозок пассажиров, багажа, грузобагажа железнодорожным транспортом.</w:t>
      </w:r>
    </w:p>
    <w:p w:rsidR="00150206" w:rsidRDefault="00150206">
      <w:pPr>
        <w:spacing w:before="220" w:after="1" w:line="220" w:lineRule="atLeast"/>
        <w:ind w:firstLine="540"/>
        <w:jc w:val="both"/>
      </w:pPr>
      <w:r>
        <w:rPr>
          <w:rFonts w:ascii="Calibri" w:hAnsi="Calibri" w:cs="Calibri"/>
        </w:rPr>
        <w:t>Перевозчик или иное уполномоченное перевозчиком лицо при наличии свободного места в поезде оформляет проездной документ (билет) до указанного пассажиром пункта назначения, в том числе железнодорожной станции назначения.</w:t>
      </w:r>
    </w:p>
    <w:p w:rsidR="00150206" w:rsidRDefault="00150206">
      <w:pPr>
        <w:spacing w:before="220" w:after="1" w:line="220" w:lineRule="atLeast"/>
        <w:ind w:firstLine="540"/>
        <w:jc w:val="both"/>
      </w:pPr>
      <w:r>
        <w:rPr>
          <w:rFonts w:ascii="Calibri" w:hAnsi="Calibri" w:cs="Calibri"/>
        </w:rPr>
        <w:t>Пассажир обязан сохранять проездной документ (билет) в течение всего времени следования поезда, а при наличии в пункте отправления, в том числе на железнодорожной станции отправления, и (или) в пункте назначения, в том числе на железнодорожной станции назначения, пунктов контроля проездных документов (билетов) (далее - пункт контроля) от момента входа через пункты контроля в пункте отправления, в том числе на железнодорожной станции отправления, до момента выхода через пункты контроля в пункте назначения, в том числе на железнодорожной станции назначения.</w:t>
      </w:r>
    </w:p>
    <w:p w:rsidR="00150206" w:rsidRDefault="00150206">
      <w:pPr>
        <w:spacing w:before="220" w:after="1" w:line="220" w:lineRule="atLeast"/>
        <w:ind w:firstLine="540"/>
        <w:jc w:val="both"/>
      </w:pPr>
      <w:r>
        <w:rPr>
          <w:rFonts w:ascii="Calibri" w:hAnsi="Calibri" w:cs="Calibri"/>
        </w:rPr>
        <w:t>Пассажир, имеющий право на бесплатный или льготный проезд, также обязан иметь при себе и предъявлять по требованию уполномоченных перевозчиком лиц документы, подтверждающие данное право.</w:t>
      </w:r>
    </w:p>
    <w:p w:rsidR="00150206" w:rsidRDefault="00150206">
      <w:pPr>
        <w:spacing w:before="220" w:after="1" w:line="220" w:lineRule="atLeast"/>
        <w:ind w:firstLine="540"/>
        <w:jc w:val="both"/>
      </w:pPr>
      <w:r>
        <w:rPr>
          <w:rFonts w:ascii="Calibri" w:hAnsi="Calibri" w:cs="Calibri"/>
        </w:rPr>
        <w:t>Перевозчик обеспечивает контроль наличия и действительности проездных документов (билетов) при посадке в вагон, в пути следования и (или) в пунктах контроля.</w:t>
      </w:r>
    </w:p>
    <w:p w:rsidR="00150206" w:rsidRDefault="00150206">
      <w:pPr>
        <w:spacing w:before="220" w:after="1" w:line="220" w:lineRule="atLeast"/>
        <w:ind w:firstLine="540"/>
        <w:jc w:val="both"/>
      </w:pPr>
      <w:r>
        <w:rPr>
          <w:rFonts w:ascii="Calibri" w:hAnsi="Calibri" w:cs="Calibri"/>
        </w:rPr>
        <w:t>Физическое лицо, не предъявившее уполномоченному перевозчиком лицу при проверке наличия и действительности проездных документов (билетов) в поезде или при выходе через пункт контроля действительного проездного документа (билета) либо документов, подтверждающих право на бесплатный или льготный проезд, является безбилетным. Безбилетное физическое лицо обязано приобрести проездной документ (билет) с внесением платы за проезд, а также платы за оказание услуги по оформлению проездного документа (билета) в порядке, установленном правилами перевозок пассажиров, багажа, грузобагажа железнодорожным транспортом.</w:t>
      </w:r>
    </w:p>
    <w:p w:rsidR="00150206" w:rsidRDefault="00150206">
      <w:pPr>
        <w:spacing w:before="220" w:after="1" w:line="220" w:lineRule="atLeast"/>
        <w:ind w:firstLine="540"/>
        <w:jc w:val="both"/>
      </w:pPr>
      <w:r>
        <w:rPr>
          <w:rFonts w:ascii="Calibri" w:hAnsi="Calibri" w:cs="Calibri"/>
        </w:rPr>
        <w:t>В случае обнаружения безбилетного физического лица в поезде плата за проезд взимается исходя из действующих тарифов в соответствии с категорией поезда, типом и классом вагона, местом в вагоне и маршрутом следования, указанным безбилетным физическим лицом, но не менее чем за расстояние от последнего пункта отправления, в том числе последней железнодорожной станции отправления, где совершал остановку этот поезд, до указанного безбилетным физическим лицом пункта назначения, в том числе железнодорожной станции назначения.</w:t>
      </w:r>
    </w:p>
    <w:p w:rsidR="00150206" w:rsidRDefault="00150206">
      <w:pPr>
        <w:spacing w:before="220" w:after="1" w:line="220" w:lineRule="atLeast"/>
        <w:ind w:firstLine="540"/>
        <w:jc w:val="both"/>
      </w:pPr>
      <w:r>
        <w:rPr>
          <w:rFonts w:ascii="Calibri" w:hAnsi="Calibri" w:cs="Calibri"/>
        </w:rPr>
        <w:t>В случае обнаружения безбилетного физического лица при выходе через пункт контроля плата за проезд взимается за расстояние от указанного им пункта отправления, в том числе железнодорожной станции отправления, до пункта назначения, в том числе железнодорожной станции назначения, где расположен пункт контроля.</w:t>
      </w:r>
    </w:p>
    <w:p w:rsidR="00150206" w:rsidRDefault="00150206">
      <w:pPr>
        <w:spacing w:before="220" w:after="1" w:line="220" w:lineRule="atLeast"/>
        <w:ind w:firstLine="540"/>
        <w:jc w:val="both"/>
      </w:pPr>
      <w:r>
        <w:rPr>
          <w:rFonts w:ascii="Calibri" w:hAnsi="Calibri" w:cs="Calibri"/>
        </w:rPr>
        <w:t>При этом, если посадка безбилетного физического лица в вагон осуществлялась в пункте отправления, в том числе на железнодорожной станции отправления, где отсутствуют или не работают железнодорожные билетные кассы и (или) платежные терминалы, безбилетное физическое лицо приобретает проездной документ (билет) без взимания платы за оказание услуги по его оформлению.</w:t>
      </w:r>
    </w:p>
    <w:p w:rsidR="00150206" w:rsidRDefault="00150206">
      <w:pPr>
        <w:spacing w:before="220" w:after="1" w:line="220" w:lineRule="atLeast"/>
        <w:ind w:firstLine="540"/>
        <w:jc w:val="both"/>
      </w:pPr>
      <w:r>
        <w:rPr>
          <w:rFonts w:ascii="Calibri" w:hAnsi="Calibri" w:cs="Calibri"/>
        </w:rPr>
        <w:t xml:space="preserve">За отказ физического лица от приобретения проездного документа (билета), а также от внесения платы за оказание услуги по его оформлению уполномоченным перевозчиком лицом составляется акт в порядке, установленном правилами перевозок пассажиров, багажа, грузобагажа железнодорожным транспортом, на основании предоставленного безбилетным </w:t>
      </w:r>
      <w:r>
        <w:rPr>
          <w:rFonts w:ascii="Calibri" w:hAnsi="Calibri" w:cs="Calibri"/>
        </w:rPr>
        <w:lastRenderedPageBreak/>
        <w:t>физическим лицом документа, удостоверяющего его личность, и с безбилетного физического лица взыскивается штраф в размере, установленном статьей 110.1 настоящего Устава.</w:t>
      </w:r>
    </w:p>
    <w:p w:rsidR="00150206" w:rsidRDefault="00150206">
      <w:pPr>
        <w:spacing w:before="220" w:after="1" w:line="220" w:lineRule="atLeast"/>
        <w:ind w:firstLine="540"/>
        <w:jc w:val="both"/>
      </w:pPr>
      <w:r>
        <w:rPr>
          <w:rFonts w:ascii="Calibri" w:hAnsi="Calibri" w:cs="Calibri"/>
        </w:rPr>
        <w:t>За отказ безбилетного физического лица от уплаты штрафа он может быть взыскан в судебном порядке.</w:t>
      </w:r>
    </w:p>
    <w:p w:rsidR="00150206" w:rsidRDefault="00150206">
      <w:pPr>
        <w:spacing w:before="220" w:after="1" w:line="220" w:lineRule="atLeast"/>
        <w:ind w:firstLine="540"/>
        <w:jc w:val="both"/>
      </w:pPr>
      <w:r>
        <w:rPr>
          <w:rFonts w:ascii="Calibri" w:hAnsi="Calibri" w:cs="Calibri"/>
        </w:rPr>
        <w:t>Формы перевозочных документов на перевозки пассажиров, багажа, грузобагажа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финансов.</w:t>
      </w:r>
    </w:p>
    <w:p w:rsidR="00150206" w:rsidRDefault="00150206">
      <w:pPr>
        <w:spacing w:before="220" w:after="1" w:line="220" w:lineRule="atLeast"/>
        <w:ind w:firstLine="540"/>
        <w:jc w:val="both"/>
      </w:pPr>
      <w:r>
        <w:rPr>
          <w:rFonts w:ascii="Calibri" w:hAnsi="Calibri" w:cs="Calibri"/>
        </w:rPr>
        <w:t>Утерянные, испорченные пассажирами проездные документы (билеты) не возобновляются, если их восстановление или идентификация не могут быть осуществлены перевозчиком, и уплаченные за них деньги не возвращаются. В случае, если пассажир предоставит перевозчику необходимые доказательства приобретения утерянного или испорченного проездного документа (билета) на конкретное место в соответствующем поезде, перевозчик выдает пассажиру проездной документ (билет) взамен утерянного или испорченного проездного документа (билета).</w:t>
      </w:r>
    </w:p>
    <w:p w:rsidR="00150206" w:rsidRDefault="00150206">
      <w:pPr>
        <w:spacing w:after="1" w:line="220" w:lineRule="atLeast"/>
        <w:ind w:firstLine="540"/>
        <w:jc w:val="both"/>
      </w:pPr>
    </w:p>
    <w:p w:rsidR="00150206" w:rsidRDefault="00150206">
      <w:pPr>
        <w:spacing w:after="1" w:line="220" w:lineRule="atLeast"/>
        <w:ind w:firstLine="540"/>
        <w:jc w:val="both"/>
        <w:outlineLvl w:val="1"/>
      </w:pPr>
      <w:r>
        <w:rPr>
          <w:rFonts w:ascii="Calibri" w:hAnsi="Calibri" w:cs="Calibri"/>
        </w:rPr>
        <w:t>Статья 83. Физические лица имеют право приобретать проездные документы (билеты) в любой поезд и любой вагон до указанной ими железнодорожной станции назначения, открытой для осуществления операций по перевозке пассажиров. Проездные документы (билеты) в поезда дальнего следования приобретаются по тарифам, предусматривающим условие о получении обратно стоимости проезда при возврате неиспользованного проездного документа (билета) в соответствии с положениями части третьей настоящей статьи, либо по тарифам, не предусматривающим такого условия. При этом условие о неполучении обратно стоимости проезда при возврате неиспользованного проездного документа (билета) в соответствии с положениями части третьей настоящей статьи предусматривается перевозчиком в отношении тарифов, регулирование которых не отнесено законодательством Российской Федерации к полномочиям федерального органа исполнительной власти по регулированию естественных монополий на транспорте. При наличии установленного перевозчиком тарифа, предусматривающего условие о неполучении обратно стоимости проезда при возврате неиспользованного проездного документа (билета) в соответствии с положениями части третьей настоящей статьи, лицо, приобретающее проездной документ (билет) в поезд дальнего следования, самостоятельно определяет, по какому из предложенных ему тарифов будет оформлен такой проездной документ (билет).</w:t>
      </w:r>
    </w:p>
    <w:p w:rsidR="00150206" w:rsidRDefault="00150206">
      <w:pPr>
        <w:spacing w:before="220" w:after="1" w:line="220" w:lineRule="atLeast"/>
        <w:ind w:firstLine="540"/>
        <w:jc w:val="both"/>
      </w:pPr>
      <w:r>
        <w:rPr>
          <w:rFonts w:ascii="Calibri" w:hAnsi="Calibri" w:cs="Calibri"/>
        </w:rPr>
        <w:t>Пассажир имеет право при проезде в поездах дальнего следования:</w:t>
      </w:r>
    </w:p>
    <w:p w:rsidR="00150206" w:rsidRDefault="00150206">
      <w:pPr>
        <w:spacing w:before="220" w:after="1" w:line="220" w:lineRule="atLeast"/>
        <w:ind w:firstLine="540"/>
        <w:jc w:val="both"/>
      </w:pPr>
      <w:r>
        <w:rPr>
          <w:rFonts w:ascii="Calibri" w:hAnsi="Calibri" w:cs="Calibri"/>
        </w:rPr>
        <w:t>провозить с собой бесплатно одного ребенка в возрасте не старше 5 лет, если он не занимает отдельное место, а также детей в возрасте от 5 до 10 лет с оплатой в соответствии с тарифом;</w:t>
      </w:r>
    </w:p>
    <w:p w:rsidR="00150206" w:rsidRDefault="00150206">
      <w:pPr>
        <w:spacing w:before="220" w:after="1" w:line="220" w:lineRule="atLeast"/>
        <w:ind w:firstLine="540"/>
        <w:jc w:val="both"/>
      </w:pPr>
      <w:r>
        <w:rPr>
          <w:rFonts w:ascii="Calibri" w:hAnsi="Calibri" w:cs="Calibri"/>
        </w:rPr>
        <w:t>провозить с собой кроме мелких вещей ручную кладь в порядке и на условиях, которые предусмотрены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правилами перевозок пассажиров, багажа, грузобагажа железнодорожным транспортом;</w:t>
      </w:r>
    </w:p>
    <w:p w:rsidR="00150206" w:rsidRDefault="00150206">
      <w:pPr>
        <w:spacing w:before="220" w:after="1" w:line="220" w:lineRule="atLeast"/>
        <w:ind w:firstLine="540"/>
        <w:jc w:val="both"/>
      </w:pPr>
      <w:r>
        <w:rPr>
          <w:rFonts w:ascii="Calibri" w:hAnsi="Calibri" w:cs="Calibri"/>
        </w:rPr>
        <w:t>сдавать для перевозки багаж;</w:t>
      </w:r>
    </w:p>
    <w:p w:rsidR="00150206" w:rsidRDefault="00150206">
      <w:pPr>
        <w:spacing w:before="220" w:after="1" w:line="220" w:lineRule="atLeast"/>
        <w:ind w:firstLine="540"/>
        <w:jc w:val="both"/>
      </w:pPr>
      <w:r>
        <w:rPr>
          <w:rFonts w:ascii="Calibri" w:hAnsi="Calibri" w:cs="Calibri"/>
        </w:rPr>
        <w:t>занять в пути следования свободное место в вагоне более высокой категории в порядке, установленном правилами перевозок пассажиров, багажа, грузобагажа железнодорожным транспортом;</w:t>
      </w:r>
    </w:p>
    <w:p w:rsidR="00150206" w:rsidRDefault="00150206">
      <w:pPr>
        <w:spacing w:before="220" w:after="1" w:line="220" w:lineRule="atLeast"/>
        <w:ind w:firstLine="540"/>
        <w:jc w:val="both"/>
      </w:pPr>
      <w:r>
        <w:rPr>
          <w:rFonts w:ascii="Calibri" w:hAnsi="Calibri" w:cs="Calibri"/>
        </w:rPr>
        <w:lastRenderedPageBreak/>
        <w:t>делать остановку в пути следования с продлением срока действия проездного документа (билета) не более чем на десять суток;</w:t>
      </w:r>
    </w:p>
    <w:p w:rsidR="00150206" w:rsidRDefault="00150206">
      <w:pPr>
        <w:spacing w:before="220" w:after="1" w:line="220" w:lineRule="atLeast"/>
        <w:ind w:firstLine="540"/>
        <w:jc w:val="both"/>
      </w:pPr>
      <w:r>
        <w:rPr>
          <w:rFonts w:ascii="Calibri" w:hAnsi="Calibri" w:cs="Calibri"/>
        </w:rPr>
        <w:t>продлевать срок действия проездного документа (билета) в случае непредоставления места, указанного в проездном документе (билете), и несогласия воспользоваться другим местом на время до отправления следующего поезда, в котором ему будет предоставлено место, а при отказе от поездки получить полную стоимость проезда, состоящую из стоимости билета, стоимости плацкарты и сборов, если таковые взимались при приобретении проездного документа (билета);</w:t>
      </w:r>
    </w:p>
    <w:p w:rsidR="00150206" w:rsidRDefault="00150206">
      <w:pPr>
        <w:spacing w:before="220" w:after="1" w:line="220" w:lineRule="atLeast"/>
        <w:ind w:firstLine="540"/>
        <w:jc w:val="both"/>
      </w:pPr>
      <w:r>
        <w:rPr>
          <w:rFonts w:ascii="Calibri" w:hAnsi="Calibri" w:cs="Calibri"/>
        </w:rPr>
        <w:t>продлевать срок действия проездного документа (билета) в случае болезни в пути следования на время болезни, подтвержденной документами лечебных учреждений;</w:t>
      </w:r>
    </w:p>
    <w:p w:rsidR="00150206" w:rsidRDefault="00150206">
      <w:pPr>
        <w:spacing w:before="220" w:after="1" w:line="220" w:lineRule="atLeast"/>
        <w:ind w:firstLine="540"/>
        <w:jc w:val="both"/>
      </w:pPr>
      <w:r>
        <w:rPr>
          <w:rFonts w:ascii="Calibri" w:hAnsi="Calibri" w:cs="Calibri"/>
        </w:rPr>
        <w:t>при наличии свободных мест выезжать поездом, отходящим ранее того поезда, на который приобретен проездной документ (билет), с необходимой отметкой в железнодорожной билетной кассе в порядке, определенном правилами перевозок пассажиров, багажа, грузобагажа железнодорожным транспортом;</w:t>
      </w:r>
    </w:p>
    <w:p w:rsidR="00150206" w:rsidRDefault="00150206">
      <w:pPr>
        <w:spacing w:before="220" w:after="1" w:line="220" w:lineRule="atLeast"/>
        <w:ind w:firstLine="540"/>
        <w:jc w:val="both"/>
      </w:pPr>
      <w:r>
        <w:rPr>
          <w:rFonts w:ascii="Calibri" w:hAnsi="Calibri" w:cs="Calibri"/>
        </w:rPr>
        <w:t>получать от перевозчика полную стоимость проезда за непроследованное расстояние независимо от срока возврата проездного документа (билета) до отправления поезда в случае отмены отправления поезда, задержки отправления поезда;</w:t>
      </w:r>
    </w:p>
    <w:p w:rsidR="00150206" w:rsidRDefault="00150206">
      <w:pPr>
        <w:spacing w:before="220" w:after="1" w:line="220" w:lineRule="atLeast"/>
        <w:ind w:firstLine="540"/>
        <w:jc w:val="both"/>
      </w:pPr>
      <w:r>
        <w:rPr>
          <w:rFonts w:ascii="Calibri" w:hAnsi="Calibri" w:cs="Calibri"/>
        </w:rPr>
        <w:t>получать от перевозчика полную стоимость проезда при возврате проездного документа (билета) в пункте пересадки в случае опоздания по вине перевозчика на согласованный поезд;</w:t>
      </w:r>
    </w:p>
    <w:p w:rsidR="00150206" w:rsidRDefault="00150206">
      <w:pPr>
        <w:spacing w:before="220" w:after="1" w:line="220" w:lineRule="atLeast"/>
        <w:ind w:firstLine="540"/>
        <w:jc w:val="both"/>
      </w:pPr>
      <w:r>
        <w:rPr>
          <w:rFonts w:ascii="Calibri" w:hAnsi="Calibri" w:cs="Calibri"/>
        </w:rPr>
        <w:t>получать от перевозчика полную стоимость проезда за непроследованное расстояние при прекращении поездки в пути следования в связи с перерывом в движении поездов;</w:t>
      </w:r>
    </w:p>
    <w:p w:rsidR="00150206" w:rsidRDefault="00150206">
      <w:pPr>
        <w:spacing w:before="220" w:after="1" w:line="220" w:lineRule="atLeast"/>
        <w:ind w:firstLine="540"/>
        <w:jc w:val="both"/>
      </w:pPr>
      <w:r>
        <w:rPr>
          <w:rFonts w:ascii="Calibri" w:hAnsi="Calibri" w:cs="Calibri"/>
        </w:rPr>
        <w:t>возобновить действие проездного документа (билета) на другой поезд при условии доплаты стоимости плацкарты вследствие опоздания на поезд в течение двенадцати часов либо вследствие болезни, несчастного случая в течение пяти суток с момента отправления поезда, на который приобретен проездной документ (билет), а в случае отказа от поездки получить обратно стоимость проезда за вычетом стоимости плацкарты.</w:t>
      </w:r>
    </w:p>
    <w:p w:rsidR="00150206" w:rsidRDefault="00150206">
      <w:pPr>
        <w:spacing w:before="220" w:after="1" w:line="220" w:lineRule="atLeast"/>
        <w:ind w:firstLine="540"/>
        <w:jc w:val="both"/>
      </w:pPr>
      <w:bookmarkStart w:id="17" w:name="P606"/>
      <w:bookmarkEnd w:id="17"/>
      <w:r>
        <w:rPr>
          <w:rFonts w:ascii="Calibri" w:hAnsi="Calibri" w:cs="Calibri"/>
        </w:rPr>
        <w:t>При возврате неиспользованного проездного документа (билета) для проезда в поезде дальнего следования пассажир имеет право:</w:t>
      </w:r>
    </w:p>
    <w:p w:rsidR="00150206" w:rsidRDefault="00150206">
      <w:pPr>
        <w:spacing w:before="220" w:after="1" w:line="220" w:lineRule="atLeast"/>
        <w:ind w:firstLine="540"/>
        <w:jc w:val="both"/>
      </w:pPr>
      <w:r>
        <w:rPr>
          <w:rFonts w:ascii="Calibri" w:hAnsi="Calibri" w:cs="Calibri"/>
        </w:rPr>
        <w:t>не позднее чем за восемь часов до отправления поезда получить обратно стоимость проезда, состоящую из стоимости билета и стоимости плацкарты;</w:t>
      </w:r>
    </w:p>
    <w:p w:rsidR="00150206" w:rsidRDefault="00150206">
      <w:pPr>
        <w:spacing w:before="220" w:after="1" w:line="220" w:lineRule="atLeast"/>
        <w:ind w:firstLine="540"/>
        <w:jc w:val="both"/>
      </w:pPr>
      <w:r>
        <w:rPr>
          <w:rFonts w:ascii="Calibri" w:hAnsi="Calibri" w:cs="Calibri"/>
        </w:rPr>
        <w:t>менее чем за восемь часов, но не позднее чем за два часа до отправления поезда получить стоимость билета и 50 процентов стоимости плацкарты;</w:t>
      </w:r>
    </w:p>
    <w:p w:rsidR="00150206" w:rsidRDefault="00150206">
      <w:pPr>
        <w:spacing w:before="220" w:after="1" w:line="220" w:lineRule="atLeast"/>
        <w:ind w:firstLine="540"/>
        <w:jc w:val="both"/>
      </w:pPr>
      <w:r>
        <w:rPr>
          <w:rFonts w:ascii="Calibri" w:hAnsi="Calibri" w:cs="Calibri"/>
        </w:rPr>
        <w:t>менее чем за два часа до отправления поезда получить обратно стоимость билета. Стоимость плацкарты в таком случае не выплачивается.</w:t>
      </w:r>
    </w:p>
    <w:p w:rsidR="00150206" w:rsidRDefault="00150206">
      <w:pPr>
        <w:spacing w:before="220" w:after="1" w:line="220" w:lineRule="atLeast"/>
        <w:ind w:firstLine="540"/>
        <w:jc w:val="both"/>
      </w:pPr>
      <w:r>
        <w:rPr>
          <w:rFonts w:ascii="Calibri" w:hAnsi="Calibri" w:cs="Calibri"/>
        </w:rPr>
        <w:t>Возврат причитающихся сумм за неиспользованные проездные документы (билеты) осуществляется в порядке, определенном правилами перевозок пассажиров, багажа, грузобагажа железнодорожным транспортом.</w:t>
      </w:r>
    </w:p>
    <w:p w:rsidR="00150206" w:rsidRDefault="00150206">
      <w:pPr>
        <w:spacing w:before="220" w:after="1" w:line="220" w:lineRule="atLeast"/>
        <w:ind w:firstLine="540"/>
        <w:jc w:val="both"/>
      </w:pPr>
      <w:r>
        <w:rPr>
          <w:rFonts w:ascii="Calibri" w:hAnsi="Calibri" w:cs="Calibri"/>
        </w:rPr>
        <w:t xml:space="preserve">Возврат причитающихся сумм за неиспользованные проездные документы (билеты), приобретенные по тарифам, не предусматривающим условия о получении обратно стоимости проезда при возврате неиспользованного проездного документа (билета) в соответствии с положениями части третьей настоящей статьи, осуществляется только в случае внезапной болезни пассажира или совместно следующего с пассажиром члена семьи (супруга, родителя (усыновителя) или ребенка (усыновленного), смерти члена семьи либо травмирования пассажира </w:t>
      </w:r>
      <w:r>
        <w:rPr>
          <w:rFonts w:ascii="Calibri" w:hAnsi="Calibri" w:cs="Calibri"/>
        </w:rPr>
        <w:lastRenderedPageBreak/>
        <w:t>в результате несчастного случая, подтвержденном соответствующими документами, а также в случае отмены отправления поезда или задержки отправления поезда либо непредоставления пассажиру места, указанного в таком проездном документе (билете).</w:t>
      </w:r>
    </w:p>
    <w:p w:rsidR="00150206" w:rsidRDefault="00150206">
      <w:pPr>
        <w:spacing w:before="220" w:after="1" w:line="220" w:lineRule="atLeast"/>
        <w:ind w:firstLine="540"/>
        <w:jc w:val="both"/>
      </w:pPr>
      <w:r>
        <w:rPr>
          <w:rFonts w:ascii="Calibri" w:hAnsi="Calibri" w:cs="Calibri"/>
        </w:rPr>
        <w:t>Перевозчик или уполномоченное им лицо до заключения договора перевозки пассажира обязаны убедиться в том, что пассажир проинформирован о возможности приобретения проездного документа (билета) в поезд дальнего следования по тарифу, предусматривающему условие о получении обратно стоимости проезда при возврате неиспользованного проездного документа (билета) в соответствии с положениями части третьей настоящей статьи, либо по тарифу, не предусматривающему такого условия, а в случае необходимости проинформировать пассажира о такой возможности. Порядок информирования пассажиров о возможности приобретения проездных документов (билетов) в поезда дальнего следования по тарифам, предусматривающим условие о получении обратно стоимости проезда при возврате неиспользованного проездного документа (билета) в соответствии с положениями части третьей настоящей статьи, либо по тарифам, не предусматривающим такого условия, устанавливается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150206" w:rsidRDefault="00150206">
      <w:pPr>
        <w:spacing w:before="220" w:after="1" w:line="220" w:lineRule="atLeast"/>
        <w:ind w:firstLine="540"/>
        <w:jc w:val="both"/>
      </w:pPr>
      <w:r>
        <w:rPr>
          <w:rFonts w:ascii="Calibri" w:hAnsi="Calibri" w:cs="Calibri"/>
        </w:rPr>
        <w:t>Для проезда в поезде пригородного сообщения пассажир имеет право:</w:t>
      </w:r>
    </w:p>
    <w:p w:rsidR="00150206" w:rsidRDefault="00150206">
      <w:pPr>
        <w:spacing w:before="220" w:after="1" w:line="220" w:lineRule="atLeast"/>
        <w:ind w:firstLine="540"/>
        <w:jc w:val="both"/>
      </w:pPr>
      <w:r>
        <w:rPr>
          <w:rFonts w:ascii="Calibri" w:hAnsi="Calibri" w:cs="Calibri"/>
        </w:rPr>
        <w:t>приобрести билет для разовой поездки туда или туда и обратно либо абонементный билет установленной формы;</w:t>
      </w:r>
    </w:p>
    <w:p w:rsidR="00150206" w:rsidRDefault="00150206">
      <w:pPr>
        <w:spacing w:before="220" w:after="1" w:line="220" w:lineRule="atLeast"/>
        <w:ind w:firstLine="540"/>
        <w:jc w:val="both"/>
      </w:pPr>
      <w:r>
        <w:rPr>
          <w:rFonts w:ascii="Calibri" w:hAnsi="Calibri" w:cs="Calibri"/>
        </w:rPr>
        <w:t>провозить бесплатно детей в возрасте не старше пяти лет;</w:t>
      </w:r>
    </w:p>
    <w:p w:rsidR="00150206" w:rsidRDefault="00150206">
      <w:pPr>
        <w:spacing w:before="220" w:after="1" w:line="220" w:lineRule="atLeast"/>
        <w:ind w:firstLine="540"/>
        <w:jc w:val="both"/>
      </w:pPr>
      <w:r>
        <w:rPr>
          <w:rFonts w:ascii="Calibri" w:hAnsi="Calibri" w:cs="Calibri"/>
        </w:rPr>
        <w:t>провозить с собой ручную кладь в порядке и на условиях, которые предусмотрены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150206" w:rsidRDefault="00150206">
      <w:pPr>
        <w:spacing w:before="220" w:after="1" w:line="220" w:lineRule="atLeast"/>
        <w:ind w:firstLine="540"/>
        <w:jc w:val="both"/>
      </w:pPr>
      <w:r>
        <w:rPr>
          <w:rFonts w:ascii="Calibri" w:hAnsi="Calibri" w:cs="Calibri"/>
        </w:rPr>
        <w:t>получать полную стоимость проезда в случае незапланированного перерыва в движении пригородных поездов более чем на час.</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84. В случае невозможности предоставить пассажиру место в вагоне согласно проездному документу (билету) перевозчик обязан предоставить такому пассажиру при его согласии место в другом вагоне, в том числе в вагоне более высокой категории, без взимания доплаты. В случае, если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85. Перевозчик бесплатно обеспечивает пользователя услугами железнодорожного транспорта своевременной и достоверной информацией о времени отправления и прибытия поездов, стоимости проезда пассажиров и перевозок багажа, грузобагажа, времени работы железнодорожных билетных касс, камер хранения, расположении вокзальных помещений, об оказываемых ему услугах, о предоставляемых гражданам определенных категорий льготах.</w:t>
      </w:r>
    </w:p>
    <w:p w:rsidR="00150206" w:rsidRDefault="00150206">
      <w:pPr>
        <w:spacing w:before="220" w:after="1" w:line="220" w:lineRule="atLeast"/>
        <w:ind w:firstLine="540"/>
        <w:jc w:val="both"/>
      </w:pPr>
      <w:r>
        <w:rPr>
          <w:rFonts w:ascii="Calibri" w:hAnsi="Calibri" w:cs="Calibri"/>
        </w:rPr>
        <w:t>За выдачу справок в письменной форме, а также справок, не связанных с оказанием услуг железнодорожного транспорта, взимается плата в порядке, определенном правилами перевозок пассажиров, багажа, грузобагажа железнодорожным транспортом.</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86. Перевозчик обязан при предъявлении пассажиром проездного документа (билета) принять для перевозки багаж и отправить его ближайшим поездом соответствующего назначения, в котором имеется вагон, предназначенный для перевозки багажа.</w:t>
      </w:r>
    </w:p>
    <w:p w:rsidR="00150206" w:rsidRDefault="00150206">
      <w:pPr>
        <w:spacing w:before="220" w:after="1" w:line="220" w:lineRule="atLeast"/>
        <w:ind w:firstLine="540"/>
        <w:jc w:val="both"/>
      </w:pPr>
      <w:r>
        <w:rPr>
          <w:rFonts w:ascii="Calibri" w:hAnsi="Calibri" w:cs="Calibri"/>
        </w:rPr>
        <w:lastRenderedPageBreak/>
        <w:t>Пассажир может предъявить для перевозки багаж с объявленной ценностью. За объявление ценности багажа взимается сбор в соответствии с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Продовольственные и скоропортящиеся грузы перевозятся в качестве багажа без объявления ценности.</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87. Прием, перевозка и выдача грузобагажа физических лиц осуществляются в порядке, установленном настоящим Уставом,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правилами перевозок пассажиров, багажа, грузобагажа железнодорожным транспортом. Прием, перевозка и выдача грузобагажа юридических лиц осуществляются в порядке, установленном настоящим Уставом и правилами перевозок пассажиров, багажа, грузобагажа железнодорожным транспортом.</w:t>
      </w:r>
    </w:p>
    <w:p w:rsidR="00150206" w:rsidRDefault="00150206">
      <w:pPr>
        <w:spacing w:before="220" w:after="1" w:line="220" w:lineRule="atLeast"/>
        <w:ind w:firstLine="540"/>
        <w:jc w:val="both"/>
      </w:pPr>
      <w:r>
        <w:rPr>
          <w:rFonts w:ascii="Calibri" w:hAnsi="Calibri" w:cs="Calibri"/>
        </w:rPr>
        <w:t>Грузобагаж принимается для перевозки в случае, если после погрузки багажа остается место для перевозки грузобагажа. Перегрузка грузобагажа в пути следования и его переадресовка не допускаются.</w:t>
      </w:r>
    </w:p>
    <w:p w:rsidR="00150206" w:rsidRDefault="00150206">
      <w:pPr>
        <w:spacing w:before="220" w:after="1" w:line="220" w:lineRule="atLeast"/>
        <w:ind w:firstLine="540"/>
        <w:jc w:val="both"/>
      </w:pPr>
      <w:r>
        <w:rPr>
          <w:rFonts w:ascii="Calibri" w:hAnsi="Calibri" w:cs="Calibri"/>
        </w:rPr>
        <w:t>Грузобагаж может приниматься для перевозки с объявленной ценностью. За объявление ценности грузобагажа взимается сбор в соответствии с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Продовольственные и скоропортящиеся грузы перевозятся в качестве грузобагажа без объявления ценности.</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88. Для перевозки в качестве багажа, грузобагажа принимаются такие вещи и предметы, которые по своим размерам и свойствам без затруднений могут быть погружены в вагон, предназначенный для перевозки багажа, грузобагажа, и размещены в нем без причинения вреда багажу других пассажиров, грузобагажу. Размеры и масса багажа, грузобагажа, а также требования к их упаковке устанавливаются правилами перевозок пассажиров, багажа, грузобагажа железнодорожным транспортом.</w:t>
      </w:r>
    </w:p>
    <w:p w:rsidR="00150206" w:rsidRDefault="00150206">
      <w:pPr>
        <w:spacing w:before="220" w:after="1" w:line="220" w:lineRule="atLeast"/>
        <w:ind w:firstLine="540"/>
        <w:jc w:val="both"/>
      </w:pPr>
      <w:r>
        <w:rPr>
          <w:rFonts w:ascii="Calibri" w:hAnsi="Calibri" w:cs="Calibri"/>
        </w:rPr>
        <w:t>Перевозка опасных грузов, перечень которых предусмотрен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в качестве ручной клади, багажа, грузобагажа в пассажирских поездах не допускается.</w:t>
      </w:r>
    </w:p>
    <w:p w:rsidR="00150206" w:rsidRDefault="00150206">
      <w:pPr>
        <w:spacing w:before="220" w:after="1" w:line="220" w:lineRule="atLeast"/>
        <w:ind w:firstLine="540"/>
        <w:jc w:val="both"/>
      </w:pPr>
      <w:r>
        <w:rPr>
          <w:rFonts w:ascii="Calibri" w:hAnsi="Calibri" w:cs="Calibri"/>
        </w:rPr>
        <w:t>Целостность и сохранность ручной клади, перевозимой пассажиром, обеспечиваются пассажиром.</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89. Срок доставки багажа, грузобагажа определяется временем следования поезда, которым отправлены багаж, грузобагаж, до железнодорожной станции назначения.</w:t>
      </w:r>
    </w:p>
    <w:p w:rsidR="00150206" w:rsidRDefault="00150206">
      <w:pPr>
        <w:spacing w:before="220" w:after="1" w:line="220" w:lineRule="atLeast"/>
        <w:ind w:firstLine="540"/>
        <w:jc w:val="both"/>
      </w:pPr>
      <w:r>
        <w:rPr>
          <w:rFonts w:ascii="Calibri" w:hAnsi="Calibri" w:cs="Calibri"/>
        </w:rPr>
        <w:t>Дата отправления багажа, грузобагажа указывается перевозчиком в перевозочных документах.</w:t>
      </w:r>
    </w:p>
    <w:p w:rsidR="00150206" w:rsidRDefault="00150206">
      <w:pPr>
        <w:spacing w:before="220" w:after="1" w:line="220" w:lineRule="atLeast"/>
        <w:ind w:firstLine="540"/>
        <w:jc w:val="both"/>
      </w:pPr>
      <w:r>
        <w:rPr>
          <w:rFonts w:ascii="Calibri" w:hAnsi="Calibri" w:cs="Calibri"/>
        </w:rPr>
        <w:t>В случае, если багаж подлежит перегрузке в пути следования, срок его доставки определяется временем следования по данному пути следования согласованных поездов, в состав которых включены вагоны, предназначенные для перевозки багажа, грузобагажа, с прибавлением одних суток на каждую перегрузку багажа. Перегрузка багажа с одной железнодорожной станции на другую железнодорожную станцию с использованием автомобилей осуществляется по соглашению между пассажиром и перевозчиком за дополнительную плату. При такой перегрузке багажа срок его доставки исчисляется с прибавлением двух суток на перегрузку.</w:t>
      </w:r>
    </w:p>
    <w:p w:rsidR="00150206" w:rsidRDefault="00150206">
      <w:pPr>
        <w:spacing w:before="220" w:after="1" w:line="220" w:lineRule="atLeast"/>
        <w:ind w:firstLine="540"/>
        <w:jc w:val="both"/>
      </w:pPr>
      <w:r>
        <w:rPr>
          <w:rFonts w:ascii="Calibri" w:hAnsi="Calibri" w:cs="Calibri"/>
        </w:rPr>
        <w:lastRenderedPageBreak/>
        <w:t>Дата прибытия багажа, грузобагажа проставляется перевозчиком в перевозочных документах на железнодорожной станции назначения.</w:t>
      </w:r>
    </w:p>
    <w:p w:rsidR="00150206" w:rsidRDefault="00150206">
      <w:pPr>
        <w:spacing w:before="220" w:after="1" w:line="220" w:lineRule="atLeast"/>
        <w:ind w:firstLine="540"/>
        <w:jc w:val="both"/>
      </w:pPr>
      <w:r>
        <w:rPr>
          <w:rFonts w:ascii="Calibri" w:hAnsi="Calibri" w:cs="Calibri"/>
        </w:rPr>
        <w:t>Перевозчик уведомляет пассажира о прибытии в его адрес багажа, доставленного с перегрузкой в пути следования, или получателя о прибытии в его адрес грузобагажа в порядке, определенном правилами перевозок пассажиров, багажа, грузобагажа железнодорожным транспортом.</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90. Багаж выдается на железнодорожной станции назначения предъявителю багажной квитанции и проездного документа (билета). В случае получения багажа без предъявления проездного документа (билета) с получателя дополнительно взимается плата, определяемая как разница между стоимостью провоза грузобагажа и стоимостью провоза багажа. Подтверждением выдачи багажа является подпись пассажира, получателя в багажной квитанции, а грузобагажа - подпись получателя в дорожной грузобагажной ведомости. Выдача багажа, грузобагажа осуществляется в течение всего времени, когда железнодорожная станция открыта для выполнения операций по приему и выдаче багажа, грузобагажа. На железнодорожной станции назначения прибывшие багаж, грузобагаж хранятся бесплатно двадцать четыре часа без учета дня прибытия. Расходы перевозчика, связанные с хранением багажа, грузобагажа сверх указанного срока, возмещаются пассажиром, получателем.</w:t>
      </w:r>
    </w:p>
    <w:p w:rsidR="00150206" w:rsidRDefault="00150206">
      <w:pPr>
        <w:spacing w:before="220" w:after="1" w:line="220" w:lineRule="atLeast"/>
        <w:ind w:firstLine="540"/>
        <w:jc w:val="both"/>
      </w:pPr>
      <w:r>
        <w:rPr>
          <w:rFonts w:ascii="Calibri" w:hAnsi="Calibri" w:cs="Calibri"/>
        </w:rPr>
        <w:t>Багаж, грузобагаж выдаются на железнодорожной станции назначения после внесения всех причитающихся перевозчику платежей. В случае уклонения пассажира, получателя багажа, грузобагажа от внесения этих платежей перевозчик вправе удержать багаж, грузобагаж и реализовать их в порядке, установленном статьями 35, 48 и 49 настоящего Устава в отношении грузов.</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91. Багаж, грузобагаж считаются утраченными и их стоимость подлежит возмещению, если они не прибудут на железнодорожную станцию назначения по истечении десяти суток после окончания срока доставки багажа, грузобагажа.</w:t>
      </w:r>
    </w:p>
    <w:p w:rsidR="00150206" w:rsidRDefault="00150206">
      <w:pPr>
        <w:spacing w:before="220" w:after="1" w:line="220" w:lineRule="atLeast"/>
        <w:ind w:firstLine="540"/>
        <w:jc w:val="both"/>
      </w:pPr>
      <w:r>
        <w:rPr>
          <w:rFonts w:ascii="Calibri" w:hAnsi="Calibri" w:cs="Calibri"/>
        </w:rPr>
        <w:t>В случае, если багаж, грузобагаж прибыли по истечении указанного в настоящей статье срока, пассажир, получатель могут получить багаж, грузобагаж и должны возвратить перевозчику сумму, ранее выплаченную ему за утрату багажа, грузобагажа, в порядке, предусмотренном настоящим Уставом.</w:t>
      </w:r>
    </w:p>
    <w:p w:rsidR="00150206" w:rsidRDefault="00150206">
      <w:pPr>
        <w:spacing w:before="220" w:after="1" w:line="220" w:lineRule="atLeast"/>
        <w:ind w:firstLine="540"/>
        <w:jc w:val="both"/>
      </w:pPr>
      <w:r>
        <w:rPr>
          <w:rFonts w:ascii="Calibri" w:hAnsi="Calibri" w:cs="Calibri"/>
        </w:rPr>
        <w:t>В случае отказа в письменной форме от получения багажа, грузобагажа или непредставления пассажиром, получателем решения о судьбе багажа, грузобагажа в течение четырех суток после уведомления пассажира, получателя в письменной форме о прибытии багажа, грузобагажа на железнодорожную станцию назначения перевозчик, если иное не предусмотрено договором перевозки багажа, грузобагажа, вправе реализовать багаж, грузобагаж в порядке, установленном статьей 35 настоящего Устава в отношении грузов.</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92. Багаж, грузобагаж, забытая ручная кладь, не востребованные в сроки, определяемые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подлежат реализации в порядке, установленном статьями 35, 48 и 49 настоящего Устава в отношении грузов.</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93. При возникновении препятствия для перевозки и погрузки багажа, грузобагажа применяется порядок, установленный статьями 29 и 49 настоящего Устава в отношении грузов.</w:t>
      </w:r>
    </w:p>
    <w:p w:rsidR="00150206" w:rsidRDefault="00150206">
      <w:pPr>
        <w:spacing w:after="1" w:line="220" w:lineRule="atLeast"/>
      </w:pPr>
    </w:p>
    <w:p w:rsidR="00150206" w:rsidRDefault="00150206">
      <w:pPr>
        <w:spacing w:after="1" w:line="220" w:lineRule="atLeast"/>
        <w:jc w:val="center"/>
        <w:outlineLvl w:val="0"/>
      </w:pPr>
      <w:r>
        <w:rPr>
          <w:rFonts w:ascii="Calibri" w:hAnsi="Calibri" w:cs="Calibri"/>
          <w:b/>
        </w:rPr>
        <w:t>Глава VII. ОТВЕТСТВЕННОСТЬ ПЕРЕВОЗЧИКОВ,</w:t>
      </w:r>
    </w:p>
    <w:p w:rsidR="00150206" w:rsidRDefault="00150206">
      <w:pPr>
        <w:spacing w:after="1" w:line="220" w:lineRule="atLeast"/>
        <w:jc w:val="center"/>
      </w:pPr>
      <w:r>
        <w:rPr>
          <w:rFonts w:ascii="Calibri" w:hAnsi="Calibri" w:cs="Calibri"/>
          <w:b/>
        </w:rPr>
        <w:t>ВЛАДЕЛЬЦЕВ ИНФРАСТРУКТУР, ГРУЗООТПРАВИТЕЛЕЙ</w:t>
      </w:r>
    </w:p>
    <w:p w:rsidR="00150206" w:rsidRDefault="00150206">
      <w:pPr>
        <w:spacing w:after="1" w:line="220" w:lineRule="atLeast"/>
        <w:jc w:val="center"/>
      </w:pPr>
      <w:r>
        <w:rPr>
          <w:rFonts w:ascii="Calibri" w:hAnsi="Calibri" w:cs="Calibri"/>
          <w:b/>
        </w:rPr>
        <w:t>(ОТПРАВИТЕЛЕЙ), ГРУЗОПОЛУЧАТЕЛЕЙ (ПОЛУЧАТЕЛЕЙ),</w:t>
      </w:r>
    </w:p>
    <w:p w:rsidR="00150206" w:rsidRDefault="00150206">
      <w:pPr>
        <w:spacing w:after="1" w:line="220" w:lineRule="atLeast"/>
        <w:jc w:val="center"/>
      </w:pPr>
      <w:r>
        <w:rPr>
          <w:rFonts w:ascii="Calibri" w:hAnsi="Calibri" w:cs="Calibri"/>
          <w:b/>
        </w:rPr>
        <w:lastRenderedPageBreak/>
        <w:t>ПАССАЖИРОВ, ОПЕРАТОРОВ МОРСКИХ ТЕРМИНАЛОВ</w:t>
      </w:r>
    </w:p>
    <w:p w:rsidR="00150206" w:rsidRDefault="00150206">
      <w:pPr>
        <w:spacing w:after="1" w:line="220" w:lineRule="atLeast"/>
        <w:ind w:firstLine="540"/>
        <w:jc w:val="both"/>
      </w:pPr>
    </w:p>
    <w:p w:rsidR="00150206" w:rsidRDefault="00150206">
      <w:pPr>
        <w:spacing w:after="1" w:line="220" w:lineRule="atLeast"/>
        <w:ind w:firstLine="540"/>
        <w:jc w:val="both"/>
        <w:outlineLvl w:val="1"/>
      </w:pPr>
      <w:bookmarkStart w:id="18" w:name="P657"/>
      <w:bookmarkEnd w:id="18"/>
      <w:r>
        <w:rPr>
          <w:rFonts w:ascii="Calibri" w:hAnsi="Calibri" w:cs="Calibri"/>
        </w:rPr>
        <w:t>Статья 94. Основанием для возникновения ответственности грузоотправителя, оператора морского терминала за полное или частичное невыполнение принятой заявки является:</w:t>
      </w:r>
    </w:p>
    <w:p w:rsidR="00150206" w:rsidRDefault="00150206">
      <w:pPr>
        <w:spacing w:before="220" w:after="1" w:line="220" w:lineRule="atLeast"/>
        <w:ind w:firstLine="540"/>
        <w:jc w:val="both"/>
      </w:pPr>
      <w:r>
        <w:rPr>
          <w:rFonts w:ascii="Calibri" w:hAnsi="Calibri" w:cs="Calibri"/>
        </w:rPr>
        <w:t>непредъявление для перевозки предусмотренного принятой заявкой количества груза в тоннах (если перевозка установлена в вагонах и тоннах) или количества контейнеров (если перевозка установлена в контейнерах);</w:t>
      </w:r>
    </w:p>
    <w:p w:rsidR="00150206" w:rsidRDefault="00150206">
      <w:pPr>
        <w:spacing w:before="220" w:after="1" w:line="220" w:lineRule="atLeast"/>
        <w:ind w:firstLine="540"/>
        <w:jc w:val="both"/>
      </w:pPr>
      <w:r>
        <w:rPr>
          <w:rFonts w:ascii="Calibri" w:hAnsi="Calibri" w:cs="Calibri"/>
        </w:rPr>
        <w:t>неподача вагонов, контейнеров перевозчиком по причинам, зависящим от грузоотправителя, оператора морского терминала, в том числе по причине невнесения ими платы за перевозку грузов и других причитающихся перевозчику платежей в соответствии со статьей 30 настоящего Устава, если иной порядок внесения этой платы и других платежей не предусмотрен соглашением сторон;</w:t>
      </w:r>
    </w:p>
    <w:p w:rsidR="00150206" w:rsidRDefault="00150206">
      <w:pPr>
        <w:spacing w:before="220" w:after="1" w:line="220" w:lineRule="atLeast"/>
        <w:ind w:firstLine="540"/>
        <w:jc w:val="both"/>
      </w:pPr>
      <w:r>
        <w:rPr>
          <w:rFonts w:ascii="Calibri" w:hAnsi="Calibri" w:cs="Calibri"/>
        </w:rPr>
        <w:t>отказ грузоотправителя от предусмотренных заявкой вагонов, контейнеров, за исключением случаев, если причиной отказа стала техническая неисправность поданных вагонов, произошедшая по вине перевозчика;</w:t>
      </w:r>
    </w:p>
    <w:p w:rsidR="00150206" w:rsidRDefault="00150206">
      <w:pPr>
        <w:spacing w:before="220" w:after="1" w:line="220" w:lineRule="atLeast"/>
        <w:ind w:firstLine="540"/>
        <w:jc w:val="both"/>
      </w:pPr>
      <w:r>
        <w:rPr>
          <w:rFonts w:ascii="Calibri" w:hAnsi="Calibri" w:cs="Calibri"/>
        </w:rPr>
        <w:t>отсутствие не принадлежащих перевозчику и предусмотренных заявкой вагонов, контейнеров по причинам, зависящим от грузоотправителя или организации, с которой у грузоотправителя заключен договор, регламентирующий обеспечение такими вагонами, контейнерами;</w:t>
      </w:r>
    </w:p>
    <w:p w:rsidR="00150206" w:rsidRDefault="00150206">
      <w:pPr>
        <w:spacing w:before="220" w:after="1" w:line="220" w:lineRule="atLeast"/>
        <w:ind w:firstLine="540"/>
        <w:jc w:val="both"/>
      </w:pPr>
      <w:r>
        <w:rPr>
          <w:rFonts w:ascii="Calibri" w:hAnsi="Calibri" w:cs="Calibri"/>
        </w:rPr>
        <w:t>невыполнение среднесуточной плановой или согласованной нормы погрузки и выгрузки вагонов на данные сутки при перевозке грузов в прямом и непрямом международном сообщении, прямом и непрямом смешанном сообщении через морской порт.</w:t>
      </w:r>
    </w:p>
    <w:p w:rsidR="00150206" w:rsidRDefault="00150206">
      <w:pPr>
        <w:spacing w:before="220" w:after="1" w:line="220" w:lineRule="atLeast"/>
        <w:ind w:firstLine="540"/>
        <w:jc w:val="both"/>
      </w:pPr>
      <w:r>
        <w:rPr>
          <w:rFonts w:ascii="Calibri" w:hAnsi="Calibri" w:cs="Calibri"/>
        </w:rPr>
        <w:t>Основанием для возникновения ответственности перевозчика за невыполнение принятой заявки является неподача грузоотправителю, оператору морского терминала под погрузку вагонов, контейнеров в количестве и срок, которые предусмотрены согласованной заявкой, или подача под погрузку принадлежащих перевозчику и непригодных для перевозки конкретного груза вагонов, контейнеров.</w:t>
      </w:r>
    </w:p>
    <w:p w:rsidR="00150206" w:rsidRDefault="00150206">
      <w:pPr>
        <w:spacing w:before="220" w:after="1" w:line="220" w:lineRule="atLeast"/>
        <w:ind w:firstLine="540"/>
        <w:jc w:val="both"/>
      </w:pPr>
      <w:r>
        <w:rPr>
          <w:rFonts w:ascii="Calibri" w:hAnsi="Calibri" w:cs="Calibri"/>
        </w:rPr>
        <w:t>Грузоотправитель и перевозчик за невыполнение принятой заявки, оператор морского терминала за невыполнение среднесуточной плановой или согласованной нормы погрузки и выгрузки вагонов на данные сутки, перевозчик за несоблюдение определенных в договоре условий подачи и уборки вагонов по согласованной с оператором морского терминала норме на данные сутки несут ответственность в виде штрафа в следующих размерах:</w:t>
      </w:r>
    </w:p>
    <w:p w:rsidR="00150206" w:rsidRDefault="00150206">
      <w:pPr>
        <w:spacing w:before="220" w:after="1" w:line="220" w:lineRule="atLeast"/>
        <w:ind w:firstLine="540"/>
        <w:jc w:val="both"/>
      </w:pPr>
      <w:r>
        <w:rPr>
          <w:rFonts w:ascii="Calibri" w:hAnsi="Calibri" w:cs="Calibri"/>
        </w:rPr>
        <w:t>в отношении грузов, перевозка которых установлена в вагонах и тоннах, - 0,1 размера минимального размера оплаты труда за каждую непогруженную тонну груза;</w:t>
      </w:r>
    </w:p>
    <w:p w:rsidR="00150206" w:rsidRDefault="00150206">
      <w:pPr>
        <w:spacing w:before="220" w:after="1" w:line="220" w:lineRule="atLeast"/>
        <w:ind w:firstLine="540"/>
        <w:jc w:val="both"/>
      </w:pPr>
      <w:r>
        <w:rPr>
          <w:rFonts w:ascii="Calibri" w:hAnsi="Calibri" w:cs="Calibri"/>
        </w:rPr>
        <w:t>в отношении грузов, перевозка которых установлена в контейнерах, - 0,5 размера минимального размера оплаты труда за каждый контейнер массой брутто до 5 тонн включительно, минимального размера оплаты труда за каждый контейнер массой брутто от 5 до 10 тонн включительно, двукратного размера минимального размера оплаты труда за каждый контейнер массой брутто свыше 10 тонн.</w:t>
      </w:r>
    </w:p>
    <w:p w:rsidR="00150206" w:rsidRDefault="00150206">
      <w:pPr>
        <w:spacing w:before="220" w:after="1" w:line="220" w:lineRule="atLeast"/>
        <w:ind w:firstLine="540"/>
        <w:jc w:val="both"/>
      </w:pPr>
      <w:r>
        <w:rPr>
          <w:rFonts w:ascii="Calibri" w:hAnsi="Calibri" w:cs="Calibri"/>
        </w:rPr>
        <w:t>Перевозчик несет ответственность за несоблюдение условий подачи и уборки вагонов по согласованной с оператором морского терминала норме на данные сутки при перевозке грузов в прямом и непрямом международном сообщении через морской порт.</w:t>
      </w:r>
    </w:p>
    <w:p w:rsidR="00150206" w:rsidRDefault="00150206">
      <w:pPr>
        <w:spacing w:before="220" w:after="1" w:line="220" w:lineRule="atLeast"/>
        <w:ind w:firstLine="540"/>
        <w:jc w:val="both"/>
      </w:pPr>
      <w:r>
        <w:rPr>
          <w:rFonts w:ascii="Calibri" w:hAnsi="Calibri" w:cs="Calibri"/>
        </w:rPr>
        <w:t xml:space="preserve">За неподачу перевозчиком рефрижераторных вагонов, транспортеров в соответствии с принятой заявкой или за неиспользование грузоотправителем поданных рефрижераторных вагонов, транспортеров либо за отказ грузоотправителя от выделенных в установленном порядке </w:t>
      </w:r>
      <w:r>
        <w:rPr>
          <w:rFonts w:ascii="Calibri" w:hAnsi="Calibri" w:cs="Calibri"/>
        </w:rPr>
        <w:lastRenderedPageBreak/>
        <w:t>рефрижераторных вагонов, транспортеров с перевозчика или грузоотправителя взыскивается штраф в размере 0,2 размера минимального размера оплаты труда за каждую непогруженную тонну груза.</w:t>
      </w:r>
    </w:p>
    <w:p w:rsidR="00150206" w:rsidRDefault="00150206">
      <w:pPr>
        <w:spacing w:before="220" w:after="1" w:line="220" w:lineRule="atLeast"/>
        <w:ind w:firstLine="540"/>
        <w:jc w:val="both"/>
      </w:pPr>
      <w:r>
        <w:rPr>
          <w:rFonts w:ascii="Calibri" w:hAnsi="Calibri" w:cs="Calibri"/>
        </w:rPr>
        <w:t>Перевозчик несет ответственность за неподачу вагонов, контейнеров для выполнения заявки, за исключением случаев, если неподача вагонов, контейнеров была допущена по вине грузоотправителя.</w:t>
      </w:r>
    </w:p>
    <w:p w:rsidR="00150206" w:rsidRDefault="00150206">
      <w:pPr>
        <w:spacing w:before="220" w:after="1" w:line="220" w:lineRule="atLeast"/>
        <w:ind w:firstLine="540"/>
        <w:jc w:val="both"/>
      </w:pPr>
      <w:r>
        <w:rPr>
          <w:rFonts w:ascii="Calibri" w:hAnsi="Calibri" w:cs="Calibri"/>
        </w:rPr>
        <w:t>Ответственность перед перевозчиком за невыполнение принятой заявки несет грузоотправитель, в том числе в случае, если обязанность по подаче данному грузоотправителю вагонов, контейнеров несет владелец железнодорожного пути необщего пользования.</w:t>
      </w:r>
    </w:p>
    <w:p w:rsidR="00150206" w:rsidRDefault="00150206">
      <w:pPr>
        <w:spacing w:before="220" w:after="1" w:line="220" w:lineRule="atLeast"/>
        <w:ind w:firstLine="540"/>
        <w:jc w:val="both"/>
      </w:pPr>
      <w:r>
        <w:rPr>
          <w:rFonts w:ascii="Calibri" w:hAnsi="Calibri" w:cs="Calibri"/>
        </w:rPr>
        <w:t>Грузоотправитель также уплачивает перевозчику сбор за непредъявление грузов для перевозки на указанную в заявке железнодорожную станцию назначения в следующих размерах:</w:t>
      </w:r>
    </w:p>
    <w:p w:rsidR="00150206" w:rsidRDefault="00150206">
      <w:pPr>
        <w:spacing w:before="220" w:after="1" w:line="220" w:lineRule="atLeast"/>
        <w:ind w:firstLine="540"/>
        <w:jc w:val="both"/>
      </w:pPr>
      <w:r>
        <w:rPr>
          <w:rFonts w:ascii="Calibri" w:hAnsi="Calibri" w:cs="Calibri"/>
        </w:rPr>
        <w:t>в отношении грузов, перевозка которых установлена в вагонах и тоннах, - 0,04 размера минимального размера оплаты труда за каждую непогруженную тонну груза;</w:t>
      </w:r>
    </w:p>
    <w:p w:rsidR="00150206" w:rsidRDefault="00150206">
      <w:pPr>
        <w:spacing w:before="220" w:after="1" w:line="220" w:lineRule="atLeast"/>
        <w:ind w:firstLine="540"/>
        <w:jc w:val="both"/>
      </w:pPr>
      <w:r>
        <w:rPr>
          <w:rFonts w:ascii="Calibri" w:hAnsi="Calibri" w:cs="Calibri"/>
        </w:rPr>
        <w:t>в отношении грузов, перевозка которых установлена в контейнерах, - 0,2 размера минимального размера оплаты труда за каждый контейнер массой брутто до 5 тонн включительно, 0,4 размера минимального размера оплаты труда за каждый контейнер массой брутто от 5 до 10 тонн включительно, минимального размера оплаты труда за каждый контейнер массой брутто свыше 10 тонн. Указанный сбор не взимается в случаях, если перевозка грузов должна была осуществляться в вагонах, контейнерах, не принадлежащих перевозчику.</w:t>
      </w:r>
    </w:p>
    <w:p w:rsidR="00150206" w:rsidRDefault="00150206">
      <w:pPr>
        <w:spacing w:before="220" w:after="1" w:line="220" w:lineRule="atLeast"/>
        <w:ind w:firstLine="540"/>
        <w:jc w:val="both"/>
      </w:pPr>
      <w:r>
        <w:rPr>
          <w:rFonts w:ascii="Calibri" w:hAnsi="Calibri" w:cs="Calibri"/>
        </w:rPr>
        <w:t>Штраф за невыполнение принятой заявки взыскивается независимо от платы за пользование вагонами, контейнерами.</w:t>
      </w:r>
    </w:p>
    <w:p w:rsidR="00150206" w:rsidRDefault="00150206">
      <w:pPr>
        <w:spacing w:before="220" w:after="1" w:line="220" w:lineRule="atLeast"/>
        <w:ind w:firstLine="540"/>
        <w:jc w:val="both"/>
      </w:pPr>
      <w:r>
        <w:rPr>
          <w:rFonts w:ascii="Calibri" w:hAnsi="Calibri" w:cs="Calibri"/>
        </w:rPr>
        <w:t>В случае, если грузоотправитель предупредит перевозчика о неиспользовании вагонов, контейнеров не менее чем за два дня до дня погрузки грузов, размер штрафа снижается на одну треть.</w:t>
      </w:r>
    </w:p>
    <w:p w:rsidR="00150206" w:rsidRDefault="00150206">
      <w:pPr>
        <w:spacing w:before="220" w:after="1" w:line="220" w:lineRule="atLeast"/>
        <w:ind w:firstLine="540"/>
        <w:jc w:val="both"/>
      </w:pPr>
      <w:r>
        <w:rPr>
          <w:rFonts w:ascii="Calibri" w:hAnsi="Calibri" w:cs="Calibri"/>
        </w:rPr>
        <w:t>Штраф за невыполнение принятой заявки по железнодорожным линиям, имеющим узкую колею, взыскивается в размере 50 процентов штрафа, размер которого установлен настоящей статьей.</w:t>
      </w:r>
    </w:p>
    <w:p w:rsidR="00150206" w:rsidRDefault="00150206">
      <w:pPr>
        <w:spacing w:before="220" w:after="1" w:line="220" w:lineRule="atLeast"/>
        <w:ind w:firstLine="540"/>
        <w:jc w:val="both"/>
      </w:pPr>
      <w:r>
        <w:rPr>
          <w:rFonts w:ascii="Calibri" w:hAnsi="Calibri" w:cs="Calibri"/>
        </w:rPr>
        <w:t>В случае неправомерного отказа в согласовании заявки, поданной в соответствии с требованиями настоящего Устава и правил перевозок грузов железнодорожным транспортом, перевозчик несет ответственность, предусмотренную договором об организации перевозок грузов.</w:t>
      </w:r>
    </w:p>
    <w:p w:rsidR="00150206" w:rsidRDefault="00150206">
      <w:pPr>
        <w:spacing w:after="1" w:line="220" w:lineRule="atLeast"/>
      </w:pPr>
    </w:p>
    <w:p w:rsidR="00150206" w:rsidRDefault="00150206">
      <w:pPr>
        <w:spacing w:after="1" w:line="220" w:lineRule="atLeast"/>
        <w:ind w:firstLine="540"/>
        <w:jc w:val="both"/>
        <w:outlineLvl w:val="1"/>
      </w:pPr>
      <w:bookmarkStart w:id="19" w:name="P679"/>
      <w:bookmarkEnd w:id="19"/>
      <w:r>
        <w:rPr>
          <w:rFonts w:ascii="Calibri" w:hAnsi="Calibri" w:cs="Calibri"/>
        </w:rPr>
        <w:t>Статья 95. Перевозчик несет ответственность за несохранность груза, грузобагажа после принятия его для перевозки и хранения и до выдачи его грузополучателю (получателю), если не докажет, что утрата, недостача или повреждение (порча) груза, грузобагажа произошли вследствие обстоятельств, которые перевозчик не мог предотвратить или устранить по не зависящим от него причинам, в частности вследствие:</w:t>
      </w:r>
    </w:p>
    <w:p w:rsidR="00150206" w:rsidRDefault="00150206">
      <w:pPr>
        <w:spacing w:before="220" w:after="1" w:line="220" w:lineRule="atLeast"/>
        <w:ind w:firstLine="540"/>
        <w:jc w:val="both"/>
      </w:pPr>
      <w:r>
        <w:rPr>
          <w:rFonts w:ascii="Calibri" w:hAnsi="Calibri" w:cs="Calibri"/>
        </w:rPr>
        <w:t>причин, зависящих от грузоотправителя (отправителя) или грузополучателя (получателя);</w:t>
      </w:r>
    </w:p>
    <w:p w:rsidR="00150206" w:rsidRDefault="00150206">
      <w:pPr>
        <w:spacing w:before="220" w:after="1" w:line="220" w:lineRule="atLeast"/>
        <w:ind w:firstLine="540"/>
        <w:jc w:val="both"/>
      </w:pPr>
      <w:r>
        <w:rPr>
          <w:rFonts w:ascii="Calibri" w:hAnsi="Calibri" w:cs="Calibri"/>
        </w:rPr>
        <w:t>особых естественных свойств перевозимых груза, грузобагажа;</w:t>
      </w:r>
    </w:p>
    <w:p w:rsidR="00150206" w:rsidRDefault="00150206">
      <w:pPr>
        <w:spacing w:before="220" w:after="1" w:line="220" w:lineRule="atLeast"/>
        <w:ind w:firstLine="540"/>
        <w:jc w:val="both"/>
      </w:pPr>
      <w:r>
        <w:rPr>
          <w:rFonts w:ascii="Calibri" w:hAnsi="Calibri" w:cs="Calibri"/>
        </w:rPr>
        <w:t>недостатков тары или упаковки, которые не могли быть замечены при наружном осмотре груза, грузобагажа при приеме груза, грузобагажа для перевозки, либо применения тары, упаковки, не соответствующих свойствам груза, грузобагажа или принятым стандартам, при отсутствии следов повреждения тары, упаковки в пути;</w:t>
      </w:r>
    </w:p>
    <w:p w:rsidR="00150206" w:rsidRDefault="00150206">
      <w:pPr>
        <w:spacing w:before="220" w:after="1" w:line="220" w:lineRule="atLeast"/>
        <w:ind w:firstLine="540"/>
        <w:jc w:val="both"/>
      </w:pPr>
      <w:r>
        <w:rPr>
          <w:rFonts w:ascii="Calibri" w:hAnsi="Calibri" w:cs="Calibri"/>
        </w:rPr>
        <w:lastRenderedPageBreak/>
        <w:t>сдачи для перевозки груза, грузобагажа, влажность которых превышает установленную норму.</w:t>
      </w:r>
    </w:p>
    <w:p w:rsidR="00150206" w:rsidRDefault="00150206">
      <w:pPr>
        <w:spacing w:after="1" w:line="220" w:lineRule="atLeast"/>
      </w:pPr>
    </w:p>
    <w:p w:rsidR="00150206" w:rsidRDefault="00150206">
      <w:pPr>
        <w:spacing w:after="1" w:line="220" w:lineRule="atLeast"/>
        <w:ind w:firstLine="540"/>
        <w:jc w:val="both"/>
        <w:outlineLvl w:val="1"/>
      </w:pPr>
      <w:bookmarkStart w:id="20" w:name="P685"/>
      <w:bookmarkEnd w:id="20"/>
      <w:r>
        <w:rPr>
          <w:rFonts w:ascii="Calibri" w:hAnsi="Calibri" w:cs="Calibri"/>
        </w:rPr>
        <w:t>Статья 96. Перевозчик в порядке, установленном законодательством Российской Федерации, возмещает ущерб, причиненный при перевозке груза, в следующих размерах:</w:t>
      </w:r>
    </w:p>
    <w:p w:rsidR="00150206" w:rsidRDefault="00150206">
      <w:pPr>
        <w:spacing w:before="220" w:after="1" w:line="220" w:lineRule="atLeast"/>
        <w:ind w:firstLine="540"/>
        <w:jc w:val="both"/>
      </w:pPr>
      <w:r>
        <w:rPr>
          <w:rFonts w:ascii="Calibri" w:hAnsi="Calibri" w:cs="Calibri"/>
        </w:rPr>
        <w:t>в размере стоимости утраченного или недостающего груза в случае его утраты или недостачи;</w:t>
      </w:r>
    </w:p>
    <w:p w:rsidR="00150206" w:rsidRDefault="00150206">
      <w:pPr>
        <w:spacing w:before="220" w:after="1" w:line="220" w:lineRule="atLeast"/>
        <w:ind w:firstLine="540"/>
        <w:jc w:val="both"/>
      </w:pPr>
      <w:r>
        <w:rPr>
          <w:rFonts w:ascii="Calibri" w:hAnsi="Calibri" w:cs="Calibri"/>
        </w:rPr>
        <w:t>в размере суммы, на которую понизилась стоимость груза, в случае его повреждения (порчи) или в размере его стоимости при невозможности восстановить поврежденный груз;</w:t>
      </w:r>
    </w:p>
    <w:p w:rsidR="00150206" w:rsidRDefault="00150206">
      <w:pPr>
        <w:spacing w:before="220" w:after="1" w:line="220" w:lineRule="atLeast"/>
        <w:ind w:firstLine="540"/>
        <w:jc w:val="both"/>
      </w:pPr>
      <w:r>
        <w:rPr>
          <w:rFonts w:ascii="Calibri" w:hAnsi="Calibri" w:cs="Calibri"/>
        </w:rPr>
        <w:t>в размере объявленной стоимости груза, сданного для перевозки с объявлением его ценности, в случае его утраты;</w:t>
      </w:r>
    </w:p>
    <w:p w:rsidR="00150206" w:rsidRDefault="00150206">
      <w:pPr>
        <w:spacing w:before="220" w:after="1" w:line="220" w:lineRule="atLeast"/>
        <w:ind w:firstLine="540"/>
        <w:jc w:val="both"/>
      </w:pPr>
      <w:r>
        <w:rPr>
          <w:rFonts w:ascii="Calibri" w:hAnsi="Calibri" w:cs="Calibri"/>
        </w:rPr>
        <w:t>в размере доли объявленной стоимости груза, соответствующей недостающей или поврежденной (испорченной) части груза, сданного для перевозки с объявлением его ценности, в случае недостачи или повреждения (порчи) груза.</w:t>
      </w:r>
    </w:p>
    <w:p w:rsidR="00150206" w:rsidRDefault="00150206">
      <w:pPr>
        <w:spacing w:before="220" w:after="1" w:line="220" w:lineRule="atLeast"/>
        <w:ind w:firstLine="540"/>
        <w:jc w:val="both"/>
      </w:pPr>
      <w:r>
        <w:rPr>
          <w:rFonts w:ascii="Calibri" w:hAnsi="Calibri" w:cs="Calibri"/>
        </w:rPr>
        <w:t>Стоимость груза определяется исходя из его цены, указанной в счете продавца или предусмотренной договором, а при отсутствии счета продавца или цены в договоре исходя из цены, которая при сравнимых обстоятельствах обычно взимается за аналогичные товары.</w:t>
      </w:r>
    </w:p>
    <w:p w:rsidR="00150206" w:rsidRDefault="00150206">
      <w:pPr>
        <w:spacing w:before="220" w:after="1" w:line="220" w:lineRule="atLeast"/>
        <w:ind w:firstLine="540"/>
        <w:jc w:val="both"/>
      </w:pPr>
      <w:r>
        <w:rPr>
          <w:rFonts w:ascii="Calibri" w:hAnsi="Calibri" w:cs="Calibri"/>
        </w:rPr>
        <w:t>Наряду с возмещением ущерба в размерах, установленных настоящей статьей, перевозчик возвращает взысканную плату за перевозку груза и иные причитающиеся перевозчику платежи пропорционально количеству утраченного, недостающего или поврежденного (испорченного) груза, если данная плата не входит в стоимость такого груза.</w:t>
      </w:r>
    </w:p>
    <w:p w:rsidR="00150206" w:rsidRDefault="00150206">
      <w:pPr>
        <w:spacing w:after="1" w:line="220" w:lineRule="atLeast"/>
      </w:pPr>
    </w:p>
    <w:p w:rsidR="00150206" w:rsidRDefault="00150206">
      <w:pPr>
        <w:spacing w:after="1" w:line="220" w:lineRule="atLeast"/>
        <w:ind w:firstLine="540"/>
        <w:jc w:val="both"/>
        <w:outlineLvl w:val="1"/>
      </w:pPr>
      <w:bookmarkStart w:id="21" w:name="P693"/>
      <w:bookmarkEnd w:id="21"/>
      <w:r>
        <w:rPr>
          <w:rFonts w:ascii="Calibri" w:hAnsi="Calibri" w:cs="Calibri"/>
        </w:rPr>
        <w:t>Статья 97. За просрочку доставки грузов или не принадлежащих перевозчику порожних грузовых вагонов, контейнеров перевозчик (при перевозках в прямом смешанном сообщении - перевозчик соответствующего вида транспорта, выдавший груз) уплачивает пени в размере шести процентов платы за перевозку грузов, порожнего грузового вагона (вагонов), контейнера (контейнеров) за каждые сутки просрочки (неполные сутки считаются за полные), но не более чем в размере 50 процентов платы за перевозку данных грузов, порожнего грузового вагона (вагонов), контейнера (контейнеров), если не докажет, что просрочка произошла вследствие предусмотренных частью первой статьи 29 настоящего Устава обстоятельств.</w:t>
      </w:r>
    </w:p>
    <w:p w:rsidR="00150206" w:rsidRDefault="00150206">
      <w:pPr>
        <w:spacing w:before="220" w:after="1" w:line="220" w:lineRule="atLeast"/>
        <w:ind w:firstLine="540"/>
        <w:jc w:val="both"/>
      </w:pPr>
      <w:r>
        <w:rPr>
          <w:rFonts w:ascii="Calibri" w:hAnsi="Calibri" w:cs="Calibri"/>
        </w:rPr>
        <w:t>Перевозчик соответствующего вида транспорта, выдавший груз, вправе предъявить требование о возмещении убытков к перевозчику другого вида транспорта или осуществляющей перевалку грузов организации, по вине которых допущена просрочка.</w:t>
      </w:r>
    </w:p>
    <w:p w:rsidR="00150206" w:rsidRDefault="00150206">
      <w:pPr>
        <w:spacing w:after="1" w:line="220" w:lineRule="atLeast"/>
      </w:pPr>
    </w:p>
    <w:p w:rsidR="00150206" w:rsidRDefault="00150206">
      <w:pPr>
        <w:spacing w:after="1" w:line="220" w:lineRule="atLeast"/>
        <w:ind w:firstLine="540"/>
        <w:jc w:val="both"/>
        <w:outlineLvl w:val="1"/>
      </w:pPr>
      <w:bookmarkStart w:id="22" w:name="P696"/>
      <w:bookmarkEnd w:id="22"/>
      <w:r>
        <w:rPr>
          <w:rFonts w:ascii="Calibri" w:hAnsi="Calibri" w:cs="Calibri"/>
        </w:rPr>
        <w:t>Статья 98. За искажение в транспортной железнодорожной накладной наименований грузов, особых отметок, сведений о грузах, об их свойствах, в результате чего снижается стоимость перевозок грузов или возможно возникновение обстоятельств, влияющих на безопасность движения и эксплуатации железнодорожного транспорта, а также за отправление запрещенных для перевозок железнодорожным транспортом грузов грузоотправители уплачивают перевозчику штраф в размере пятикратной платы за перевозку таких грузов на все расстояние их перевозки независимо от возмещения вызванных данным обстоятельством убытков перевозчика.</w:t>
      </w:r>
    </w:p>
    <w:p w:rsidR="00150206" w:rsidRDefault="00150206">
      <w:pPr>
        <w:spacing w:before="220" w:after="1" w:line="220" w:lineRule="atLeast"/>
        <w:ind w:firstLine="540"/>
        <w:jc w:val="both"/>
      </w:pPr>
      <w:r>
        <w:rPr>
          <w:rFonts w:ascii="Calibri" w:hAnsi="Calibri" w:cs="Calibri"/>
        </w:rPr>
        <w:t>Порядок оформления и взыскания штрафов устанавливается правилами перевозок грузов железнодорожным транспортом.</w:t>
      </w:r>
    </w:p>
    <w:p w:rsidR="00150206" w:rsidRDefault="00150206">
      <w:pPr>
        <w:spacing w:after="1" w:line="220" w:lineRule="atLeast"/>
      </w:pPr>
    </w:p>
    <w:p w:rsidR="00150206" w:rsidRDefault="00150206">
      <w:pPr>
        <w:spacing w:after="1" w:line="220" w:lineRule="atLeast"/>
        <w:ind w:firstLine="540"/>
        <w:jc w:val="both"/>
        <w:outlineLvl w:val="1"/>
      </w:pPr>
      <w:bookmarkStart w:id="23" w:name="P699"/>
      <w:bookmarkEnd w:id="23"/>
      <w:r>
        <w:rPr>
          <w:rFonts w:ascii="Calibri" w:hAnsi="Calibri" w:cs="Calibri"/>
        </w:rPr>
        <w:t xml:space="preserve">Статья 99. В случае использования вагонов, контейнеров для перевозок грузов без согласия их владельцев грузоотправителями, грузополучателями, владельцами железнодорожных путей необщего пользования, обслуживающими грузополучателей, грузоотправителей своими </w:t>
      </w:r>
      <w:r>
        <w:rPr>
          <w:rFonts w:ascii="Calibri" w:hAnsi="Calibri" w:cs="Calibri"/>
        </w:rPr>
        <w:lastRenderedPageBreak/>
        <w:t>локомотивами, а также в случае самовольного использования перевозчиком вагонов, контейнеров, принадлежащих грузоотправителям, грузополучателям, иным юридическим лицам, индивидуальным предпринимателям (в том числе на праве аренды), виновные физические или юридические лица уплачивают в десятикратном размере штрафы, установленные статьями 100 и 101 настоящего Устава за задержку вагонов, контейнеров.</w:t>
      </w:r>
    </w:p>
    <w:p w:rsidR="00150206" w:rsidRDefault="00150206">
      <w:pPr>
        <w:spacing w:before="220" w:after="1" w:line="220" w:lineRule="atLeast"/>
        <w:ind w:firstLine="540"/>
        <w:jc w:val="both"/>
      </w:pPr>
      <w:r>
        <w:rPr>
          <w:rFonts w:ascii="Calibri" w:hAnsi="Calibri" w:cs="Calibri"/>
        </w:rPr>
        <w:t>За задержку вагонов, контейнеров, принадлежащих перевозчикам, под погрузкой, выгрузкой грузов в местах общего и необщего пользования, включая железнодорожные пути необщего пользования, более чем на двадцать четыре часа по истечении технологических сроков оборота вагонов, контейнеров, установленных договорами на подачу и уборку вагонов или договорами на эксплуатацию железнодорожных путей необщего пользования, либо по истечении тридцати шести часов с момента подачи вагонов, контейнеров под погрузку, выгрузку грузов локомотивами перевозчика грузоотправители, грузополучатели, владельцы железнодорожных путей необщего пользования уплачивают перевозчику в десятикратном размере штрафы, установленные статьями 100 и 101 настоящего Устава, без внесения при этом платы за пользование вагонами, контейнерами.</w:t>
      </w:r>
    </w:p>
    <w:p w:rsidR="00150206" w:rsidRDefault="00150206">
      <w:pPr>
        <w:spacing w:after="1" w:line="220" w:lineRule="atLeast"/>
      </w:pPr>
    </w:p>
    <w:p w:rsidR="00150206" w:rsidRDefault="00150206">
      <w:pPr>
        <w:spacing w:after="1" w:line="220" w:lineRule="atLeast"/>
        <w:ind w:firstLine="540"/>
        <w:jc w:val="both"/>
        <w:outlineLvl w:val="1"/>
      </w:pPr>
      <w:bookmarkStart w:id="24" w:name="P702"/>
      <w:bookmarkEnd w:id="24"/>
      <w:r>
        <w:rPr>
          <w:rFonts w:ascii="Calibri" w:hAnsi="Calibri" w:cs="Calibri"/>
        </w:rPr>
        <w:t>Статья 100. За задержку вагонов в случаях, предусмотренных статьями 47 и 99 настоящего Устава, с грузоотправителя, грузополучателя перевозчиком за каждый час простоя каждого вагона взыскивается штраф в размере 0,2 размера минимального размера оплаты труда.</w:t>
      </w:r>
    </w:p>
    <w:p w:rsidR="00150206" w:rsidRDefault="00150206">
      <w:pPr>
        <w:spacing w:before="220" w:after="1" w:line="220" w:lineRule="atLeast"/>
        <w:ind w:firstLine="540"/>
        <w:jc w:val="both"/>
      </w:pPr>
      <w:r>
        <w:rPr>
          <w:rFonts w:ascii="Calibri" w:hAnsi="Calibri" w:cs="Calibri"/>
        </w:rPr>
        <w:t>За задержку по вине перевозчика подачи вагонов под погрузку и выгрузку грузов или на железнодорожные выставочные пути, а также за задержку уборки вагонов с мест погрузки и выгрузки грузов на железнодорожных путях необщего пользования или с железнодорожных выставочных путей в случае, если уборка вагонов осуществляется локомотивами перевозчика, либо за задержку по вине перевозчика приема вагонов с железнодорожных путей необщего пользования перевозчик уплачивает грузоотправителю, грузополучателю штраф в размере 0,2 размера минимального размера оплаты труда за каждый час задержки каждого вагона. Штраф начисляется за все время задержки с момента нарушения предусмотренных соответствующими договорами сроков подачи, уборки вагонов.</w:t>
      </w:r>
    </w:p>
    <w:p w:rsidR="00150206" w:rsidRDefault="00150206">
      <w:pPr>
        <w:spacing w:before="220" w:after="1" w:line="220" w:lineRule="atLeast"/>
        <w:ind w:firstLine="540"/>
        <w:jc w:val="both"/>
      </w:pPr>
      <w:r>
        <w:rPr>
          <w:rFonts w:ascii="Calibri" w:hAnsi="Calibri" w:cs="Calibri"/>
        </w:rPr>
        <w:t>За задержку цистерн, цементовозов, бункерных полувагонов, минераловозов и других специализированных вагонов размер штрафа, предусмотренный в настоящей статье, увеличивается в два раза, за задержку рефрижераторных вагонов и транспортеров - в три раза.</w:t>
      </w:r>
    </w:p>
    <w:p w:rsidR="00150206" w:rsidRDefault="00150206">
      <w:pPr>
        <w:spacing w:before="220" w:after="1" w:line="220" w:lineRule="atLeast"/>
        <w:ind w:firstLine="540"/>
        <w:jc w:val="both"/>
      </w:pPr>
      <w:r>
        <w:rPr>
          <w:rFonts w:ascii="Calibri" w:hAnsi="Calibri" w:cs="Calibri"/>
        </w:rPr>
        <w:t>Задержка вагонов менее чем на пятнадцать минут в расчет не принимается, задержка вагонов от пятнадцати минут до одного часа принимается за полный час.</w:t>
      </w:r>
    </w:p>
    <w:p w:rsidR="00150206" w:rsidRDefault="00150206">
      <w:pPr>
        <w:spacing w:after="1" w:line="220" w:lineRule="atLeast"/>
      </w:pPr>
    </w:p>
    <w:p w:rsidR="00150206" w:rsidRDefault="00150206">
      <w:pPr>
        <w:spacing w:after="1" w:line="220" w:lineRule="atLeast"/>
        <w:ind w:firstLine="540"/>
        <w:jc w:val="both"/>
        <w:outlineLvl w:val="1"/>
      </w:pPr>
      <w:bookmarkStart w:id="25" w:name="P707"/>
      <w:bookmarkEnd w:id="25"/>
      <w:r>
        <w:rPr>
          <w:rFonts w:ascii="Calibri" w:hAnsi="Calibri" w:cs="Calibri"/>
        </w:rPr>
        <w:t>Статья 101. За каждый час задержки универсального контейнера в случаях, предусмотренных статьями 47 и 99 настоящего Устава, грузоотправители, грузополучатели уплачивают перевозчику штраф в размере:</w:t>
      </w:r>
    </w:p>
    <w:p w:rsidR="00150206" w:rsidRDefault="00150206">
      <w:pPr>
        <w:spacing w:before="220" w:after="1" w:line="220" w:lineRule="atLeast"/>
        <w:ind w:firstLine="540"/>
        <w:jc w:val="both"/>
      </w:pPr>
      <w:r>
        <w:rPr>
          <w:rFonts w:ascii="Calibri" w:hAnsi="Calibri" w:cs="Calibri"/>
        </w:rPr>
        <w:t>0,01 размера минимального размера оплаты труда за контейнер массой брутто менее 5 тонн;</w:t>
      </w:r>
    </w:p>
    <w:p w:rsidR="00150206" w:rsidRDefault="00150206">
      <w:pPr>
        <w:spacing w:before="220" w:after="1" w:line="220" w:lineRule="atLeast"/>
        <w:ind w:firstLine="540"/>
        <w:jc w:val="both"/>
      </w:pPr>
      <w:r>
        <w:rPr>
          <w:rFonts w:ascii="Calibri" w:hAnsi="Calibri" w:cs="Calibri"/>
        </w:rPr>
        <w:t>0,04 размера минимального размера оплаты труда за контейнер массой брутто от 5 до 10 тонн включительно;</w:t>
      </w:r>
    </w:p>
    <w:p w:rsidR="00150206" w:rsidRDefault="00150206">
      <w:pPr>
        <w:spacing w:before="220" w:after="1" w:line="220" w:lineRule="atLeast"/>
        <w:ind w:firstLine="540"/>
        <w:jc w:val="both"/>
      </w:pPr>
      <w:r>
        <w:rPr>
          <w:rFonts w:ascii="Calibri" w:hAnsi="Calibri" w:cs="Calibri"/>
        </w:rPr>
        <w:t>0,1 размера минимального размера оплаты труда за контейнер массой брутто свыше 10 тонн.</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102. За превышение грузоподъемности (перегруз) вагона, контейнера грузоотправитель (отправитель) уплачивает перевозчику штраф в размере пятикратной платы за перевозку фактической массы данного груза (грузобагажа).</w:t>
      </w:r>
    </w:p>
    <w:p w:rsidR="00150206" w:rsidRDefault="00150206">
      <w:pPr>
        <w:spacing w:before="220" w:after="1" w:line="220" w:lineRule="atLeast"/>
        <w:ind w:firstLine="540"/>
        <w:jc w:val="both"/>
      </w:pPr>
      <w:r>
        <w:rPr>
          <w:rFonts w:ascii="Calibri" w:hAnsi="Calibri" w:cs="Calibri"/>
        </w:rPr>
        <w:lastRenderedPageBreak/>
        <w:t>Порядок оформления и взыскания штрафов устанавливается правилами перевозок грузов железнодорожным транспортом и правилами перевозок пассажиров, багажа, грузобагажа железнодорожным транспортом.</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103. В случае, если перевозчиком поданы с согласия грузоотправителя под погрузку порожние неочищенные вагоны, контейнеры, вагоны с открытыми люками, дверьми, неснятыми приспособлениями для крепления грузов, перевозчик должен возместить грузоотправителю затраты на выполненные им соответствующие работы, на которые грузоотправителю предоставляется перевозчиком время, определенное соглашением сторон.</w:t>
      </w:r>
    </w:p>
    <w:p w:rsidR="00150206" w:rsidRDefault="00150206">
      <w:pPr>
        <w:spacing w:before="220" w:after="1" w:line="220" w:lineRule="atLeast"/>
        <w:ind w:firstLine="540"/>
        <w:jc w:val="both"/>
      </w:pPr>
      <w:r>
        <w:rPr>
          <w:rFonts w:ascii="Calibri" w:hAnsi="Calibri" w:cs="Calibri"/>
        </w:rPr>
        <w:t>В случае нарушения грузополучателем требований, установленных статьей 44 настоящего Устава, грузополучатель уплачивает перевозчику штраф в размере сорока пяти и пятнадцати размеров минимального размера оплаты труда соответственно за вагон и контейнер. Перевозчик несет ответственность в таких же размерах в случае подачи грузоотправителю без его согласия под погрузку порожних неочищенных вагонов, контейнеров.</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104. При повреждении или утрате предоставленных перевозчиком вагонов, контейнеров или их узлов и деталей грузоотправители, грузополучатели обязаны их отремонтировать либо возместить перевозчику стоимость ремонта или фактическую стоимость поврежденных или утраченных вагонов, контейнеров или их узлов и деталей. Кроме того, грузоотправители, грузополучатели возмещают перевозчику убытки, понесенные им вследствие повреждения или утраты вагонов, контейнеров.</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105. При повреждении или утрате перевозчиком принадлежащих грузоотправителям, грузополучателям, другим юридическим или физическим лицам вагонов, контейнеров или их узлов и деталей перевозчик такие вагоны, контейнеры обязан отремонтировать либо возместить владельцу вагонов, контейнеров стоимость ремонта или фактическую стоимость поврежденных или утраченных вагонов, контейнеров или их узлов и деталей. Кроме того, перевозчик возмещает убытки, понесенные владельцами вагонов, контейнеров вследствие их повреждения или утраты.</w:t>
      </w:r>
    </w:p>
    <w:p w:rsidR="00150206" w:rsidRDefault="00150206">
      <w:pPr>
        <w:spacing w:before="220" w:after="1" w:line="220" w:lineRule="atLeast"/>
        <w:ind w:firstLine="540"/>
        <w:jc w:val="both"/>
      </w:pPr>
      <w:r>
        <w:rPr>
          <w:rFonts w:ascii="Calibri" w:hAnsi="Calibri" w:cs="Calibri"/>
        </w:rPr>
        <w:t>При утрате перевозчиком вагонов, контейнеров, принадлежащих грузоотправителям, грузополучателям, другим юридическим или физическим лицам, перевозчик по их требованию обязан предоставить соответствующие вагоны, контейнеры во временное бесплатное пользование и в случае невозвращения владельцам утраченных вагонов, контейнеров по истечении трех месяцев передать предоставленные во временное бесплатное пользование вагоны, контейнеры в собственность грузоотправителей, грузополучателей, других юридических или физических лиц. Передача указанных вагонов, контейнеров осуществляется с согласия собственника утраченных вагонов, контейнеров.</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106. После прибытия груза, грузобагажа на железнодорожную станцию назначения и уведомления перевозчиком грузополучателя (получателя) о прибытии груза, грузобагажа в его адрес ответственность за расчеты за перевозку возлагается на грузополучателя (получателя).</w:t>
      </w:r>
    </w:p>
    <w:p w:rsidR="00150206" w:rsidRDefault="00150206">
      <w:pPr>
        <w:spacing w:before="220" w:after="1" w:line="220" w:lineRule="atLeast"/>
        <w:ind w:firstLine="540"/>
        <w:jc w:val="both"/>
      </w:pPr>
      <w:r>
        <w:rPr>
          <w:rFonts w:ascii="Calibri" w:hAnsi="Calibri" w:cs="Calibri"/>
        </w:rPr>
        <w:t>В случае, если груз, багаж, грузобагаж прибыли на железнодорожную станцию назначения и грузополучатель, пассажир, получатель отсутствуют, а также отсутствует возможность уведомления их о прибытии груза, багажа, грузобагажа, предусмотренную настоящим Уставом ответственность перед перевозчиком за окончательные расчеты за данную перевозку несут грузоотправитель, пассажир, отправитель после получения ими уведомления об указанных обстоятельствах в письменной форме от перевозчика.</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 xml:space="preserve">Статья 107. Перевозчик несет ответственность за несохранность багажа после принятия его для перевозки и до выдачи его пассажиру, если не докажет, что утрата, недостача или повреждение (порча) багажа произошли вследствие обстоятельств, которые перевозчик не мог </w:t>
      </w:r>
      <w:r>
        <w:rPr>
          <w:rFonts w:ascii="Calibri" w:hAnsi="Calibri" w:cs="Calibri"/>
        </w:rPr>
        <w:lastRenderedPageBreak/>
        <w:t>предотвратить и устранение которых от него не зависело, в том числе обстоятельств, указанных в статье 95 настоящего Устава.</w:t>
      </w:r>
    </w:p>
    <w:p w:rsidR="00150206" w:rsidRDefault="00150206">
      <w:pPr>
        <w:spacing w:before="220" w:after="1" w:line="220" w:lineRule="atLeast"/>
        <w:ind w:firstLine="540"/>
        <w:jc w:val="both"/>
      </w:pPr>
      <w:bookmarkStart w:id="26" w:name="P727"/>
      <w:bookmarkEnd w:id="26"/>
      <w:r>
        <w:rPr>
          <w:rFonts w:ascii="Calibri" w:hAnsi="Calibri" w:cs="Calibri"/>
        </w:rPr>
        <w:t>Ущерб, причиненный при перевозке багажа, возмещается перевозчиком в случае:</w:t>
      </w:r>
    </w:p>
    <w:p w:rsidR="00150206" w:rsidRDefault="00150206">
      <w:pPr>
        <w:spacing w:before="220" w:after="1" w:line="220" w:lineRule="atLeast"/>
        <w:ind w:firstLine="540"/>
        <w:jc w:val="both"/>
      </w:pPr>
      <w:r>
        <w:rPr>
          <w:rFonts w:ascii="Calibri" w:hAnsi="Calibri" w:cs="Calibri"/>
        </w:rPr>
        <w:t>утраты или недостачи багажа в размере стоимости утраченного или недостающего багажа;</w:t>
      </w:r>
    </w:p>
    <w:p w:rsidR="00150206" w:rsidRDefault="00150206">
      <w:pPr>
        <w:spacing w:before="220" w:after="1" w:line="220" w:lineRule="atLeast"/>
        <w:ind w:firstLine="540"/>
        <w:jc w:val="both"/>
      </w:pPr>
      <w:r>
        <w:rPr>
          <w:rFonts w:ascii="Calibri" w:hAnsi="Calibri" w:cs="Calibri"/>
        </w:rPr>
        <w:t>повреждения (порчи) багажа в размере суммы, на которую понизилась его стоимость, при невозможности восстановления поврежденного багажа в размере его стоимости;</w:t>
      </w:r>
    </w:p>
    <w:p w:rsidR="00150206" w:rsidRDefault="00150206">
      <w:pPr>
        <w:spacing w:before="220" w:after="1" w:line="220" w:lineRule="atLeast"/>
        <w:ind w:firstLine="540"/>
        <w:jc w:val="both"/>
      </w:pPr>
      <w:r>
        <w:rPr>
          <w:rFonts w:ascii="Calibri" w:hAnsi="Calibri" w:cs="Calibri"/>
        </w:rPr>
        <w:t>утраты багажа, сданного для перевозки с объявлением его ценности, в размере объявленной стоимости багажа.</w:t>
      </w:r>
    </w:p>
    <w:p w:rsidR="00150206" w:rsidRDefault="00150206">
      <w:pPr>
        <w:spacing w:before="220" w:after="1" w:line="220" w:lineRule="atLeast"/>
        <w:ind w:firstLine="540"/>
        <w:jc w:val="both"/>
      </w:pPr>
      <w:r>
        <w:rPr>
          <w:rFonts w:ascii="Calibri" w:hAnsi="Calibri" w:cs="Calibri"/>
        </w:rPr>
        <w:t>Стоимость багажа определяется исходя из его цены, указанной в счете продавца или предусмотренной договором, а при отсутствии счета продавца или цены в договоре исходя из цены, которая при сравнимых обстоятельствах обычно взимается за аналогичные товары.</w:t>
      </w:r>
    </w:p>
    <w:p w:rsidR="00150206" w:rsidRDefault="00150206">
      <w:pPr>
        <w:spacing w:before="220" w:after="1" w:line="220" w:lineRule="atLeast"/>
        <w:ind w:firstLine="540"/>
        <w:jc w:val="both"/>
      </w:pPr>
      <w:r>
        <w:rPr>
          <w:rFonts w:ascii="Calibri" w:hAnsi="Calibri" w:cs="Calibri"/>
        </w:rPr>
        <w:t>Перевозчик наряду с возмещением ущерба, вызванного утратой, недостачей или повреждением (порчей) багажа, возвращает пассажиру, получателю плату за перевозку багажа, а также иные причитающиеся пассажиру, получателю платежи, взысканные за перевозку утраченного, недостающего или поврежденного (испорченного) багажа.</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108. За просрочку доставки багажа перевозчик уплачивает пассажиру, получателю при его выдаче на основании акта, составленного по требованию пассажира, получателя, пени в размере трех процентов платы за перевозку багажа за каждые сутки просрочки (неполные сутки считаются за полные), но не более чем в размере платы за перевозку багажа, если не докажет, что просрочка произошла вследствие предусмотренных частью первой статьи 29 настоящего Устава обстоятельств, устранения угрожающей жизни или здоровью людей неисправности транспортных средств либо иных не зависящих от перевозчика обстоятельств.</w:t>
      </w:r>
    </w:p>
    <w:p w:rsidR="00150206" w:rsidRDefault="00150206">
      <w:pPr>
        <w:spacing w:before="220" w:after="1" w:line="220" w:lineRule="atLeast"/>
        <w:ind w:firstLine="540"/>
        <w:jc w:val="both"/>
      </w:pPr>
      <w:r>
        <w:rPr>
          <w:rFonts w:ascii="Calibri" w:hAnsi="Calibri" w:cs="Calibri"/>
        </w:rPr>
        <w:t>Просрочка доставки багажа исчисляется с 24 часов суток, когда должен прибыть багаж.</w:t>
      </w:r>
    </w:p>
    <w:p w:rsidR="00150206" w:rsidRDefault="00150206">
      <w:pPr>
        <w:spacing w:before="220" w:after="1" w:line="220" w:lineRule="atLeast"/>
        <w:ind w:firstLine="540"/>
        <w:jc w:val="both"/>
      </w:pPr>
      <w:r>
        <w:rPr>
          <w:rFonts w:ascii="Calibri" w:hAnsi="Calibri" w:cs="Calibri"/>
        </w:rPr>
        <w:t>В случае задержки багажа и грузобагажа таможенными органами или иными органами государственного контроля (надзора) срок доставки багажа и грузобагажа, предусмотренный правилами перевозок пассажиров, багажа и грузобагажа железнодорожным транспортом, увеличивается на период указанной задержки.</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109. За утрату, недостачу или повреждение (порчу) грузобагажа, за просрочку доставки грузобагажа перевозчик несет ответственность в порядке, установленном настоящим Уставом, как за утрату, недостачу или повреждение (порчу) багажа, а также как за просрочку доставки багажа.</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110. За задержку отправления поезда или за опоздание поезда на железнодорожную станцию назначения, за исключением перевозок в пригородном сообщении, перевозчик уплачивает пассажиру штраф в размере трех процентов стоимости проезда за каждый час задержки, но не более чем в размере стоимости проезда, если не докажет, что задержка или опоздание поезда произошли вследствие обстоятельств непреодолимой силы, устранения угрожающей жизни или здоровью пассажира неисправности транспортных средств, возникшей не по вине перевозчика, или иных не зависящих от перевозчика обстоятельств.</w:t>
      </w:r>
    </w:p>
    <w:p w:rsidR="00150206" w:rsidRDefault="00150206">
      <w:pPr>
        <w:spacing w:before="220" w:after="1" w:line="220" w:lineRule="atLeast"/>
        <w:ind w:firstLine="540"/>
        <w:jc w:val="both"/>
      </w:pPr>
      <w:r>
        <w:rPr>
          <w:rFonts w:ascii="Calibri" w:hAnsi="Calibri" w:cs="Calibri"/>
        </w:rPr>
        <w:t>Порядок уплаты штрафа определяется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150206" w:rsidRDefault="00150206">
      <w:pPr>
        <w:spacing w:before="220" w:after="1" w:line="220" w:lineRule="atLeast"/>
        <w:ind w:firstLine="540"/>
        <w:jc w:val="both"/>
      </w:pPr>
      <w:r>
        <w:rPr>
          <w:rFonts w:ascii="Calibri" w:hAnsi="Calibri" w:cs="Calibri"/>
        </w:rPr>
        <w:t>Пассажир также вправе потребовать возмещения иных причиненных ему убытков в порядке, установленном законодательством Российской Федерации.</w:t>
      </w:r>
    </w:p>
    <w:p w:rsidR="00150206" w:rsidRDefault="00150206">
      <w:pPr>
        <w:spacing w:after="1" w:line="220" w:lineRule="atLeast"/>
      </w:pPr>
    </w:p>
    <w:p w:rsidR="00150206" w:rsidRDefault="00150206">
      <w:pPr>
        <w:spacing w:after="1" w:line="220" w:lineRule="atLeast"/>
        <w:ind w:firstLine="540"/>
        <w:jc w:val="both"/>
        <w:outlineLvl w:val="1"/>
      </w:pPr>
      <w:bookmarkStart w:id="27" w:name="P744"/>
      <w:bookmarkEnd w:id="27"/>
      <w:r>
        <w:rPr>
          <w:rFonts w:ascii="Calibri" w:hAnsi="Calibri" w:cs="Calibri"/>
        </w:rPr>
        <w:t>Статья 110.1. За отказ от приобретения проездного документа (билета), а также от внесения платы за оказание услуги по его оформлению в случаях, установленных статьей 82 настоящего Устава, безбилетным физическим лицом уплачивается перевозчику штраф:</w:t>
      </w:r>
    </w:p>
    <w:p w:rsidR="00150206" w:rsidRDefault="00150206">
      <w:pPr>
        <w:spacing w:before="220" w:after="1" w:line="220" w:lineRule="atLeast"/>
        <w:ind w:firstLine="540"/>
        <w:jc w:val="both"/>
      </w:pPr>
      <w:r>
        <w:rPr>
          <w:rFonts w:ascii="Calibri" w:hAnsi="Calibri" w:cs="Calibri"/>
        </w:rPr>
        <w:t>в поезде пригородного сообщения - в пятидесятикратном размере установленного тарифа на перевозку пассажира на расстояние 10 километров, применяемого на участке для типа и класса вагона и категории поезда, в котором обнаружено безбилетное физическое лицо;</w:t>
      </w:r>
    </w:p>
    <w:p w:rsidR="00150206" w:rsidRDefault="00150206">
      <w:pPr>
        <w:spacing w:before="220" w:after="1" w:line="220" w:lineRule="atLeast"/>
        <w:ind w:firstLine="540"/>
        <w:jc w:val="both"/>
      </w:pPr>
      <w:r>
        <w:rPr>
          <w:rFonts w:ascii="Calibri" w:hAnsi="Calibri" w:cs="Calibri"/>
        </w:rPr>
        <w:t>в поезде дальнего следования - в пятикратном размере установленного тарифа на перевозку пассажира на расстояние 100 километров, применяемого для типа и класса вагона, места в вагоне и категории поезда, соответственно в котором и на котором обнаружено безбилетное физическое лицо.</w:t>
      </w:r>
    </w:p>
    <w:p w:rsidR="00150206" w:rsidRDefault="00150206">
      <w:pPr>
        <w:spacing w:after="1" w:line="220" w:lineRule="atLeast"/>
        <w:ind w:firstLine="540"/>
        <w:jc w:val="both"/>
      </w:pPr>
    </w:p>
    <w:p w:rsidR="00150206" w:rsidRDefault="00150206">
      <w:pPr>
        <w:spacing w:after="1" w:line="220" w:lineRule="atLeast"/>
        <w:ind w:firstLine="540"/>
        <w:jc w:val="both"/>
        <w:outlineLvl w:val="1"/>
      </w:pPr>
      <w:bookmarkStart w:id="28" w:name="P748"/>
      <w:bookmarkEnd w:id="28"/>
      <w:r>
        <w:rPr>
          <w:rFonts w:ascii="Calibri" w:hAnsi="Calibri" w:cs="Calibri"/>
        </w:rPr>
        <w:t>Статья 111. За искажение наименования багажа, грузобагажа, а также сведений о свойствах багажа, грузобагажа, при перевозке которых требуются особые меры предосторожности, отправитель грузобагажа, пассажир уплачивают штраф в размере двукратной стоимости платы за перевозку багажа, грузобагажа.</w:t>
      </w:r>
    </w:p>
    <w:p w:rsidR="00150206" w:rsidRDefault="00150206">
      <w:pPr>
        <w:spacing w:before="220" w:after="1" w:line="220" w:lineRule="atLeast"/>
        <w:ind w:firstLine="540"/>
        <w:jc w:val="both"/>
      </w:pPr>
      <w:r>
        <w:rPr>
          <w:rFonts w:ascii="Calibri" w:hAnsi="Calibri" w:cs="Calibri"/>
        </w:rPr>
        <w:t>За искажение в заявлении на отправку грузобагажа массы грузобагажа (при повагонной отправке), за отправление в сданных для перевозки багаже, грузобагаже предметов, перевозка которых в качестве багажа, грузобагажа запрещена, отправитель грузобагажа, пассажир уплачивают штраф в размере десятикратной стоимости платы за перевозку багажа, грузобагажа, если в соответствии с законодательством Российской Федерации перевозка таких предметов не влечет за собой административную или уголовную ответственность.</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112. При полной или частичной утрате, повреждении (порче) пассажиром имущества железнодорожного транспорта, в том числе предоставленного ему в пользование в процессе перевозки, с пассажира взимается стоимость утраченного или поврежденного (испорченного) имущества в порядке, установленном законодательством Российской Федерации.</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113.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законодательством.</w:t>
      </w:r>
    </w:p>
    <w:p w:rsidR="00150206" w:rsidRDefault="00150206">
      <w:pPr>
        <w:spacing w:before="220" w:after="1" w:line="220" w:lineRule="atLeast"/>
        <w:ind w:firstLine="540"/>
        <w:jc w:val="both"/>
      </w:pPr>
      <w:r>
        <w:rPr>
          <w:rFonts w:ascii="Calibri" w:hAnsi="Calibri" w:cs="Calibri"/>
        </w:rPr>
        <w:t>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150206" w:rsidRDefault="00150206">
      <w:pPr>
        <w:spacing w:before="220" w:after="1" w:line="220" w:lineRule="atLeast"/>
        <w:ind w:firstLine="540"/>
        <w:jc w:val="both"/>
      </w:pPr>
      <w:r>
        <w:rPr>
          <w:rFonts w:ascii="Calibri" w:hAnsi="Calibri" w:cs="Calibri"/>
        </w:rPr>
        <w:t>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150206" w:rsidRDefault="00150206">
      <w:pPr>
        <w:spacing w:before="220" w:after="1" w:line="220" w:lineRule="atLeast"/>
        <w:ind w:firstLine="540"/>
        <w:jc w:val="both"/>
      </w:pPr>
      <w:r>
        <w:rPr>
          <w:rFonts w:ascii="Calibri" w:hAnsi="Calibri" w:cs="Calibri"/>
        </w:rPr>
        <w:t xml:space="preserve">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w:t>
      </w:r>
      <w:r>
        <w:rPr>
          <w:rFonts w:ascii="Calibri" w:hAnsi="Calibri" w:cs="Calibri"/>
        </w:rPr>
        <w:lastRenderedPageBreak/>
        <w:t>перевозчика от возмещения такого вреда в части, превышающей сумму произведенной компенсации.</w:t>
      </w:r>
    </w:p>
    <w:p w:rsidR="00150206" w:rsidRDefault="00150206">
      <w:pPr>
        <w:spacing w:before="220" w:after="1" w:line="220" w:lineRule="atLeast"/>
        <w:ind w:firstLine="540"/>
        <w:jc w:val="both"/>
      </w:pPr>
      <w:r>
        <w:rPr>
          <w:rFonts w:ascii="Calibri" w:hAnsi="Calibri" w:cs="Calibri"/>
        </w:rPr>
        <w:t>В целях определения периода перевозки пассажира, в течение которого перевозчик несет ответственность за вред, причиненный жизни или здоровью и (или) багажу, ручной клади пассажира, перевозка пассажира включает в себя период, в течение которого пассажир находится в поезде, период посадки пассажира в вагон и период высадки пассажира из вагона.</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114. Любые соглашения перевозчика с грузоотправителями (отправителями), грузополучателями (получателями) или пассажирами, имеющие целью ограничить либо устранить ответственность, возложенную на перевозчика, грузоотправителей (отправителей), грузополучателей (получателей) или пассажиров, считаются недействительными, если иное не предусмотрено настоящим Уставом, а любые отметки об этом в перевозочных документах, не предусмотренные настоящим Уставом или иными нормативными правовыми актами Российской Федерации, не имеют силы.</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115. При неисполнении или ненадлежащем исполнении своих обязательств по договору об оказании услуг по использованию инфраструктуры владелец инфраструктуры возмещает перевозчику реальный ущерб, причиненный такими неисполнением или ненадлежащим исполнением.</w:t>
      </w:r>
    </w:p>
    <w:p w:rsidR="00150206" w:rsidRDefault="00150206">
      <w:pPr>
        <w:spacing w:before="220" w:after="1" w:line="220" w:lineRule="atLeast"/>
        <w:ind w:firstLine="540"/>
        <w:jc w:val="both"/>
      </w:pPr>
      <w:r>
        <w:rPr>
          <w:rFonts w:ascii="Calibri" w:hAnsi="Calibri" w:cs="Calibri"/>
        </w:rPr>
        <w:t>При осуществлении перевозок пассажиров, грузов, багажа, грузобагажа с участием нескольких инфраструктур ответственность перед перевозчиком несет владелец инфраструктуры, виновный в неисполнении или ненадлежащем исполнении своих обязательств, связанных с указанными перевозками.</w:t>
      </w:r>
    </w:p>
    <w:p w:rsidR="00150206" w:rsidRDefault="00150206">
      <w:pPr>
        <w:spacing w:before="220" w:after="1" w:line="220" w:lineRule="atLeast"/>
        <w:ind w:firstLine="540"/>
        <w:jc w:val="both"/>
      </w:pPr>
      <w:r>
        <w:rPr>
          <w:rFonts w:ascii="Calibri" w:hAnsi="Calibri" w:cs="Calibri"/>
        </w:rPr>
        <w:t>При неисполнении или ненадлежащем исполнении перевозчиком своих обязательств по договору об оказании услуг по использованию инфраструктуры перевозчик возмещает владельцу инфраструктуры реальный ущерб, причиненный такими неисполнением или ненадлежащим исполнением.</w:t>
      </w:r>
    </w:p>
    <w:p w:rsidR="00150206" w:rsidRDefault="00150206">
      <w:pPr>
        <w:spacing w:before="220" w:after="1" w:line="220" w:lineRule="atLeast"/>
        <w:ind w:firstLine="540"/>
        <w:jc w:val="both"/>
      </w:pPr>
      <w:r>
        <w:rPr>
          <w:rFonts w:ascii="Calibri" w:hAnsi="Calibri" w:cs="Calibri"/>
        </w:rPr>
        <w:t>Ущерб, причиненный третьим лицам в связи с неисполнением или ненадлежащим исполнением обязательств владельцем инфраструктуры и (или) перевозчиком, возмещается последними в порядке и в размерах, которые предусмотрены законодательством Российской Федерации.</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116. Грузоотправитель освобождается от уплаты штрафа за невыполнение принятой перевозчиком заявки, задержку подачи вагонов, контейнеров вследствие:</w:t>
      </w:r>
    </w:p>
    <w:p w:rsidR="00150206" w:rsidRDefault="00150206">
      <w:pPr>
        <w:spacing w:before="220" w:after="1" w:line="220" w:lineRule="atLeast"/>
        <w:ind w:firstLine="540"/>
        <w:jc w:val="both"/>
      </w:pPr>
      <w:r>
        <w:rPr>
          <w:rFonts w:ascii="Calibri" w:hAnsi="Calibri" w:cs="Calibri"/>
        </w:rPr>
        <w:t>обстоятельств непреодолимой силы, военных действий;</w:t>
      </w:r>
    </w:p>
    <w:p w:rsidR="00150206" w:rsidRDefault="00150206">
      <w:pPr>
        <w:spacing w:before="220" w:after="1" w:line="220" w:lineRule="atLeast"/>
        <w:ind w:firstLine="540"/>
        <w:jc w:val="both"/>
      </w:pPr>
      <w:r>
        <w:rPr>
          <w:rFonts w:ascii="Calibri" w:hAnsi="Calibri" w:cs="Calibri"/>
        </w:rPr>
        <w:t>прекращения или ограничения погрузки грузов в случаях, предусмотренных статьей 29 настоящего Устава;</w:t>
      </w:r>
    </w:p>
    <w:p w:rsidR="00150206" w:rsidRDefault="00150206">
      <w:pPr>
        <w:spacing w:before="220" w:after="1" w:line="220" w:lineRule="atLeast"/>
        <w:ind w:firstLine="540"/>
        <w:jc w:val="both"/>
      </w:pPr>
      <w:r>
        <w:rPr>
          <w:rFonts w:ascii="Calibri" w:hAnsi="Calibri" w:cs="Calibri"/>
        </w:rPr>
        <w:t>обстоятельств, при которых запрещено выполнять операции по погрузке, выгрузке грузов, а также аварии у грузоотправителя, в результате которой прекращено осуществление основной производственной деятельности грузоотправителя;</w:t>
      </w:r>
    </w:p>
    <w:p w:rsidR="00150206" w:rsidRDefault="00150206">
      <w:pPr>
        <w:spacing w:before="220" w:after="1" w:line="220" w:lineRule="atLeast"/>
        <w:ind w:firstLine="540"/>
        <w:jc w:val="both"/>
      </w:pPr>
      <w:r>
        <w:rPr>
          <w:rFonts w:ascii="Calibri" w:hAnsi="Calibri" w:cs="Calibri"/>
        </w:rPr>
        <w:t>неиспользования вагонов, контейнеров, поданных грузоотправителю сверх указанных в принятой заявке без предварительного согласия грузоотправителя;</w:t>
      </w:r>
    </w:p>
    <w:p w:rsidR="00150206" w:rsidRDefault="00150206">
      <w:pPr>
        <w:spacing w:before="220" w:after="1" w:line="220" w:lineRule="atLeast"/>
        <w:ind w:firstLine="540"/>
        <w:jc w:val="both"/>
      </w:pPr>
      <w:r>
        <w:rPr>
          <w:rFonts w:ascii="Calibri" w:hAnsi="Calibri" w:cs="Calibri"/>
        </w:rPr>
        <w:t>выполнения заявки (в тоннах).</w:t>
      </w:r>
    </w:p>
    <w:p w:rsidR="00150206" w:rsidRDefault="00150206">
      <w:pPr>
        <w:spacing w:before="220" w:after="1" w:line="220" w:lineRule="atLeast"/>
        <w:ind w:firstLine="540"/>
        <w:jc w:val="both"/>
      </w:pPr>
      <w:r>
        <w:rPr>
          <w:rFonts w:ascii="Calibri" w:hAnsi="Calibri" w:cs="Calibri"/>
        </w:rPr>
        <w:t xml:space="preserve">В случае, если грузоотправитель в результате уплотненной загрузки вагонов, контейнеров по согласованию с перевозчиком использует меньшее количество вагонов, контейнеров, чем </w:t>
      </w:r>
      <w:r>
        <w:rPr>
          <w:rFonts w:ascii="Calibri" w:hAnsi="Calibri" w:cs="Calibri"/>
        </w:rPr>
        <w:lastRenderedPageBreak/>
        <w:t>предусмотрено заявкой, штраф за неиспользование соответствующего количества вагонов, контейнеров не взыскивается.</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117. Перевозчик освобождается от уплаты штрафа за невыполнение принятой заявки вследствие:</w:t>
      </w:r>
    </w:p>
    <w:p w:rsidR="00150206" w:rsidRDefault="00150206">
      <w:pPr>
        <w:spacing w:before="220" w:after="1" w:line="220" w:lineRule="atLeast"/>
        <w:ind w:firstLine="540"/>
        <w:jc w:val="both"/>
      </w:pPr>
      <w:r>
        <w:rPr>
          <w:rFonts w:ascii="Calibri" w:hAnsi="Calibri" w:cs="Calibri"/>
        </w:rPr>
        <w:t>обстоятельств непреодолимой силы, военных действий;</w:t>
      </w:r>
    </w:p>
    <w:p w:rsidR="00150206" w:rsidRDefault="00150206">
      <w:pPr>
        <w:spacing w:before="220" w:after="1" w:line="220" w:lineRule="atLeast"/>
        <w:ind w:firstLine="540"/>
        <w:jc w:val="both"/>
      </w:pPr>
      <w:r>
        <w:rPr>
          <w:rFonts w:ascii="Calibri" w:hAnsi="Calibri" w:cs="Calibri"/>
        </w:rPr>
        <w:t>прекращения или ограничения погрузки грузов в случаях, предусмотренных статьей 29 настоящего Устава;</w:t>
      </w:r>
    </w:p>
    <w:p w:rsidR="00150206" w:rsidRDefault="00150206">
      <w:pPr>
        <w:spacing w:before="220" w:after="1" w:line="220" w:lineRule="atLeast"/>
        <w:ind w:firstLine="540"/>
        <w:jc w:val="both"/>
      </w:pPr>
      <w:r>
        <w:rPr>
          <w:rFonts w:ascii="Calibri" w:hAnsi="Calibri" w:cs="Calibri"/>
        </w:rPr>
        <w:t>неподачи перевозчиком вагонов, контейнеров по причине невнесения грузоотправителем платы за перевозку грузов и иных причитающихся перевозчику платежей за осуществленные перевозки грузов, за исключением случаев, предусмотренных в части первой статьи 29 настоящего Устава;</w:t>
      </w:r>
    </w:p>
    <w:p w:rsidR="00150206" w:rsidRDefault="00150206">
      <w:pPr>
        <w:spacing w:before="220" w:after="1" w:line="220" w:lineRule="atLeast"/>
        <w:ind w:firstLine="540"/>
        <w:jc w:val="both"/>
      </w:pPr>
      <w:r>
        <w:rPr>
          <w:rFonts w:ascii="Calibri" w:hAnsi="Calibri" w:cs="Calibri"/>
        </w:rPr>
        <w:t>неподачи под погрузку не принадлежащих перевозчику вагонов, контейнеров по причинам, зависящим от грузоотправителя или от организаций, с которыми последний связан договором, регламентирующим обеспечение такими вагонами, контейнерами.</w:t>
      </w:r>
    </w:p>
    <w:p w:rsidR="00150206" w:rsidRDefault="00150206">
      <w:pPr>
        <w:spacing w:before="220" w:after="1" w:line="220" w:lineRule="atLeast"/>
        <w:ind w:firstLine="540"/>
        <w:jc w:val="both"/>
      </w:pPr>
      <w:r>
        <w:rPr>
          <w:rFonts w:ascii="Calibri" w:hAnsi="Calibri" w:cs="Calibri"/>
        </w:rPr>
        <w:t>В случае задержки грузоотправителем вагонов, контейнеров в связи с погрузкой, выгрузкой грузов, очисткой и промывкой вагонов, контейнеров перевозчик освобождается от уплаты штрафа за неподачу такому грузоотправителю того количества вагонов, контейнеров, которое задержано и не может быть подано для погрузки грузов по указанной причине.</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118. Перевозчик освобождается от ответственности за утрату, недостачу или повреждение (порчу) принятого для перевозки груза, грузобагажа (при повагонной отправке) в случае, если:</w:t>
      </w:r>
    </w:p>
    <w:p w:rsidR="00150206" w:rsidRDefault="00150206">
      <w:pPr>
        <w:spacing w:before="220" w:after="1" w:line="220" w:lineRule="atLeast"/>
        <w:ind w:firstLine="540"/>
        <w:jc w:val="both"/>
      </w:pPr>
      <w:r>
        <w:rPr>
          <w:rFonts w:ascii="Calibri" w:hAnsi="Calibri" w:cs="Calibri"/>
        </w:rPr>
        <w:t>груз, грузобагаж прибыли в исправных вагоне, контейнере с исправными запорно-пломбировочными устройствами, установленными грузоотправителем, либо исправных вагоне, контейнере без перегрузки в пути следования с исправной защитной маркировкой или исправной увязкой, а также при отсутствии признаков, свидетельствующих о несохранности груза, грузобагажа;</w:t>
      </w:r>
    </w:p>
    <w:p w:rsidR="00150206" w:rsidRDefault="00150206">
      <w:pPr>
        <w:spacing w:before="220" w:after="1" w:line="220" w:lineRule="atLeast"/>
        <w:ind w:firstLine="540"/>
        <w:jc w:val="both"/>
      </w:pPr>
      <w:r>
        <w:rPr>
          <w:rFonts w:ascii="Calibri" w:hAnsi="Calibri" w:cs="Calibri"/>
        </w:rPr>
        <w:t>недостача или повреждение (порча) груза произошли вследствие естественных причин, связанных с перевозкой груза в открытом железнодорожном подвижном составе;</w:t>
      </w:r>
    </w:p>
    <w:p w:rsidR="00150206" w:rsidRDefault="00150206">
      <w:pPr>
        <w:spacing w:before="220" w:after="1" w:line="220" w:lineRule="atLeast"/>
        <w:ind w:firstLine="540"/>
        <w:jc w:val="both"/>
      </w:pPr>
      <w:r>
        <w:rPr>
          <w:rFonts w:ascii="Calibri" w:hAnsi="Calibri" w:cs="Calibri"/>
        </w:rPr>
        <w:t>перевозка груза, грузобагажа осуществлялась в сопровождении представителя грузоотправителя (отправителя) или грузополучателя (получателя);</w:t>
      </w:r>
    </w:p>
    <w:p w:rsidR="00150206" w:rsidRDefault="00150206">
      <w:pPr>
        <w:spacing w:before="220" w:after="1" w:line="220" w:lineRule="atLeast"/>
        <w:ind w:firstLine="540"/>
        <w:jc w:val="both"/>
      </w:pPr>
      <w:r>
        <w:rPr>
          <w:rFonts w:ascii="Calibri" w:hAnsi="Calibri" w:cs="Calibri"/>
        </w:rPr>
        <w:t>недостача груза, грузобагажа не превышает норму естественной убыли и значение предельного расхождения в результатах определения массы нетто груза, грузобагажа;</w:t>
      </w:r>
    </w:p>
    <w:p w:rsidR="00150206" w:rsidRDefault="00150206">
      <w:pPr>
        <w:spacing w:before="220" w:after="1" w:line="220" w:lineRule="atLeast"/>
        <w:ind w:firstLine="540"/>
        <w:jc w:val="both"/>
      </w:pPr>
      <w:r>
        <w:rPr>
          <w:rFonts w:ascii="Calibri" w:hAnsi="Calibri" w:cs="Calibri"/>
        </w:rPr>
        <w:t>утрата, недостача или повреждение (порча) груза, грузобагажа произошли в результате последствий, вызванных недостоверными, неточными или неполными сведениями, указанными грузоотправителем, отправителем в транспортной железнодорожной накладной, заявлении на отправку грузобагажа;</w:t>
      </w:r>
    </w:p>
    <w:p w:rsidR="00150206" w:rsidRDefault="00150206">
      <w:pPr>
        <w:spacing w:before="220" w:after="1" w:line="220" w:lineRule="atLeast"/>
        <w:ind w:firstLine="540"/>
        <w:jc w:val="both"/>
      </w:pPr>
      <w:r>
        <w:rPr>
          <w:rFonts w:ascii="Calibri" w:hAnsi="Calibri" w:cs="Calibri"/>
        </w:rPr>
        <w:t>грузобагаж прибыл в исправных таре или упаковке;</w:t>
      </w:r>
    </w:p>
    <w:p w:rsidR="00150206" w:rsidRDefault="00150206">
      <w:pPr>
        <w:spacing w:before="220" w:after="1" w:line="220" w:lineRule="atLeast"/>
        <w:ind w:firstLine="540"/>
        <w:jc w:val="both"/>
      </w:pPr>
      <w:r>
        <w:rPr>
          <w:rFonts w:ascii="Calibri" w:hAnsi="Calibri" w:cs="Calibri"/>
        </w:rPr>
        <w:t>перевозка продовольственных и скоропортящихся грузов осуществлялась как перевозка грузобагажа под ответственность отправителя, если они были доставлены в срок.</w:t>
      </w:r>
    </w:p>
    <w:p w:rsidR="00150206" w:rsidRDefault="00150206">
      <w:pPr>
        <w:spacing w:before="220" w:after="1" w:line="220" w:lineRule="atLeast"/>
        <w:ind w:firstLine="540"/>
        <w:jc w:val="both"/>
      </w:pPr>
      <w:r>
        <w:rPr>
          <w:rFonts w:ascii="Calibri" w:hAnsi="Calibri" w:cs="Calibri"/>
        </w:rPr>
        <w:t xml:space="preserve">В указанных в настоящей статье случаях перевозчик несет ответственность за несохранность груза, если предъявитель претензии докажет, в том числе при необходимости с привлечением </w:t>
      </w:r>
      <w:r>
        <w:rPr>
          <w:rFonts w:ascii="Calibri" w:hAnsi="Calibri" w:cs="Calibri"/>
        </w:rPr>
        <w:lastRenderedPageBreak/>
        <w:t>независимых экспертов и в порядке, установленном статьей 42 настоящего Устава, что утрата, недостача или повреждение (порча) груза произошли по вине перевозчика.</w:t>
      </w:r>
    </w:p>
    <w:p w:rsidR="00150206" w:rsidRDefault="00150206">
      <w:pPr>
        <w:spacing w:after="1" w:line="220" w:lineRule="atLeast"/>
      </w:pPr>
    </w:p>
    <w:p w:rsidR="00150206" w:rsidRDefault="00150206">
      <w:pPr>
        <w:spacing w:after="1" w:line="220" w:lineRule="atLeast"/>
        <w:jc w:val="center"/>
        <w:outlineLvl w:val="0"/>
      </w:pPr>
      <w:r>
        <w:rPr>
          <w:rFonts w:ascii="Calibri" w:hAnsi="Calibri" w:cs="Calibri"/>
          <w:b/>
        </w:rPr>
        <w:t>Глава VIII. АКТЫ, ПРЕТЕНЗИИ, ИСКИ</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119. Обстоятельства, являющиеся основанием для возникновения ответственности перевозчика, грузоотправителя (отправителя), грузополучателя (получателя), других юридических лиц или индивидуальных предпринимателей, а также пассажира при осуществлении перевозок пассажиров, грузов, багажа, грузобагажа железнодорожным транспортом, удостоверяются коммерческими актами, актами общей формы и иными актами.</w:t>
      </w:r>
    </w:p>
    <w:p w:rsidR="00150206" w:rsidRDefault="00150206">
      <w:pPr>
        <w:spacing w:before="220" w:after="1" w:line="220" w:lineRule="atLeast"/>
        <w:ind w:firstLine="540"/>
        <w:jc w:val="both"/>
      </w:pPr>
      <w:r>
        <w:rPr>
          <w:rFonts w:ascii="Calibri" w:hAnsi="Calibri" w:cs="Calibri"/>
        </w:rPr>
        <w:t>Коммерческий акт составляется для удостоверения следующих обстоятельств:</w:t>
      </w:r>
    </w:p>
    <w:p w:rsidR="00150206" w:rsidRDefault="00150206">
      <w:pPr>
        <w:spacing w:before="220" w:after="1" w:line="220" w:lineRule="atLeast"/>
        <w:ind w:firstLine="540"/>
        <w:jc w:val="both"/>
      </w:pPr>
      <w:r>
        <w:rPr>
          <w:rFonts w:ascii="Calibri" w:hAnsi="Calibri" w:cs="Calibri"/>
        </w:rPr>
        <w:t>несоответствие наименования, массы, количества мест груза, багажа, грузобагажа данным, указанным в перевозочном документе;</w:t>
      </w:r>
    </w:p>
    <w:p w:rsidR="00150206" w:rsidRDefault="00150206">
      <w:pPr>
        <w:spacing w:before="220" w:after="1" w:line="220" w:lineRule="atLeast"/>
        <w:ind w:firstLine="540"/>
        <w:jc w:val="both"/>
      </w:pPr>
      <w:r>
        <w:rPr>
          <w:rFonts w:ascii="Calibri" w:hAnsi="Calibri" w:cs="Calibri"/>
        </w:rPr>
        <w:t>повреждение (порча) груза, багажа, грузобагажа и возможные причины такого повреждения;</w:t>
      </w:r>
    </w:p>
    <w:p w:rsidR="00150206" w:rsidRDefault="00150206">
      <w:pPr>
        <w:spacing w:before="220" w:after="1" w:line="220" w:lineRule="atLeast"/>
        <w:ind w:firstLine="540"/>
        <w:jc w:val="both"/>
      </w:pPr>
      <w:r>
        <w:rPr>
          <w:rFonts w:ascii="Calibri" w:hAnsi="Calibri" w:cs="Calibri"/>
        </w:rPr>
        <w:t>обнаружение груза, багажа, грузобагажа без перевозочных документов, а также перевозочных документов без груза, багажа, грузобагажа;</w:t>
      </w:r>
    </w:p>
    <w:p w:rsidR="00150206" w:rsidRDefault="00150206">
      <w:pPr>
        <w:spacing w:before="220" w:after="1" w:line="220" w:lineRule="atLeast"/>
        <w:ind w:firstLine="540"/>
        <w:jc w:val="both"/>
      </w:pPr>
      <w:r>
        <w:rPr>
          <w:rFonts w:ascii="Calibri" w:hAnsi="Calibri" w:cs="Calibri"/>
        </w:rPr>
        <w:t>возвращение перевозчику похищенных груза, багажа, грузобагажа;</w:t>
      </w:r>
    </w:p>
    <w:p w:rsidR="00150206" w:rsidRDefault="00150206">
      <w:pPr>
        <w:spacing w:before="220" w:after="1" w:line="220" w:lineRule="atLeast"/>
        <w:ind w:firstLine="540"/>
        <w:jc w:val="both"/>
      </w:pPr>
      <w:r>
        <w:rPr>
          <w:rFonts w:ascii="Calibri" w:hAnsi="Calibri" w:cs="Calibri"/>
        </w:rPr>
        <w:t>непередача перевозчиком груза на железнодорожный путь необщего пользования в течение двадцати четырех часов после оформления документов о выдаче груза. В данном случае коммерческий акт составляется только по требованию грузополучателя.</w:t>
      </w:r>
    </w:p>
    <w:p w:rsidR="00150206" w:rsidRDefault="00150206">
      <w:pPr>
        <w:spacing w:before="220" w:after="1" w:line="220" w:lineRule="atLeast"/>
        <w:ind w:firstLine="540"/>
        <w:jc w:val="both"/>
      </w:pPr>
      <w:r>
        <w:rPr>
          <w:rFonts w:ascii="Calibri" w:hAnsi="Calibri" w:cs="Calibri"/>
        </w:rPr>
        <w:t>Коммерческий акт составляется:</w:t>
      </w:r>
    </w:p>
    <w:p w:rsidR="00150206" w:rsidRDefault="00150206">
      <w:pPr>
        <w:spacing w:before="220" w:after="1" w:line="220" w:lineRule="atLeast"/>
        <w:ind w:firstLine="540"/>
        <w:jc w:val="both"/>
      </w:pPr>
      <w:r>
        <w:rPr>
          <w:rFonts w:ascii="Calibri" w:hAnsi="Calibri" w:cs="Calibri"/>
        </w:rPr>
        <w:t>при выгрузке груза, багажа, грузобагажа в местах общего пользования - в день выгрузки груза, багажа, грузобагажа, в необходимых случаях - в день выдачи груза, багажа, грузобагажа грузополучателю, пассажиру, получателю;</w:t>
      </w:r>
    </w:p>
    <w:p w:rsidR="00150206" w:rsidRDefault="00150206">
      <w:pPr>
        <w:spacing w:before="220" w:after="1" w:line="220" w:lineRule="atLeast"/>
        <w:ind w:firstLine="540"/>
        <w:jc w:val="both"/>
      </w:pPr>
      <w:r>
        <w:rPr>
          <w:rFonts w:ascii="Calibri" w:hAnsi="Calibri" w:cs="Calibri"/>
        </w:rPr>
        <w:t>при выгрузке груза в местах необщего пользования - в день выгрузки груза, при этом проверка груза должна проводиться в процессе его выгрузки или непосредственно после выгрузки груза;</w:t>
      </w:r>
    </w:p>
    <w:p w:rsidR="00150206" w:rsidRDefault="00150206">
      <w:pPr>
        <w:spacing w:before="220" w:after="1" w:line="220" w:lineRule="atLeast"/>
        <w:ind w:firstLine="540"/>
        <w:jc w:val="both"/>
      </w:pPr>
      <w:r>
        <w:rPr>
          <w:rFonts w:ascii="Calibri" w:hAnsi="Calibri" w:cs="Calibri"/>
        </w:rPr>
        <w:t>в пути следования груза, багажа, грузобагажа - в день обнаружения обстоятельств, подлежащих оформлению коммерческим актом.</w:t>
      </w:r>
    </w:p>
    <w:p w:rsidR="00150206" w:rsidRDefault="00150206">
      <w:pPr>
        <w:spacing w:before="220" w:after="1" w:line="220" w:lineRule="atLeast"/>
        <w:ind w:firstLine="540"/>
        <w:jc w:val="both"/>
      </w:pPr>
      <w:r>
        <w:rPr>
          <w:rFonts w:ascii="Calibri" w:hAnsi="Calibri" w:cs="Calibri"/>
        </w:rPr>
        <w:t>При невозможности составить коммерческий акт в указанные в настоящей статье сроки он должен быть составлен в течение следующих суток.</w:t>
      </w:r>
    </w:p>
    <w:p w:rsidR="00150206" w:rsidRDefault="00150206">
      <w:pPr>
        <w:spacing w:before="220" w:after="1" w:line="220" w:lineRule="atLeast"/>
        <w:ind w:firstLine="540"/>
        <w:jc w:val="both"/>
      </w:pPr>
      <w:r>
        <w:rPr>
          <w:rFonts w:ascii="Calibri" w:hAnsi="Calibri" w:cs="Calibri"/>
        </w:rPr>
        <w:t>При выдаче с участием перевозчика однородных грузов, которые перевезены отдельными отправками навалом или насыпью и прибыли за данные календарные сутки от одного грузоотправителя в адрес одного грузополучателя в исправных вагонах без признаков утраты, выявленная недостача, превышающая норму естественной убыли массы таких грузов и значение предельного расхождения в результатах определения массы нетто грузов, либо выявленные излишки, составляющие разницу между массой грузов, определенной на железнодорожной станции отправления, и массой грузов, определенной на железнодорожной станции назначения, с учетом значения предельного расхождения в результатах определения массы нетто грузов могут оформляться одним коммерческим актом.</w:t>
      </w:r>
    </w:p>
    <w:p w:rsidR="00150206" w:rsidRDefault="00150206">
      <w:pPr>
        <w:spacing w:before="220" w:after="1" w:line="220" w:lineRule="atLeast"/>
        <w:ind w:firstLine="540"/>
        <w:jc w:val="both"/>
      </w:pPr>
      <w:r>
        <w:rPr>
          <w:rFonts w:ascii="Calibri" w:hAnsi="Calibri" w:cs="Calibri"/>
        </w:rPr>
        <w:t xml:space="preserve">Недостача или излишки грузов, перевозимых навалом, насыпью или наливом с перевалкой либо перегрузкой в пути следования, отгруженных одним грузоотправителем в адрес одного </w:t>
      </w:r>
      <w:r>
        <w:rPr>
          <w:rFonts w:ascii="Calibri" w:hAnsi="Calibri" w:cs="Calibri"/>
        </w:rPr>
        <w:lastRenderedPageBreak/>
        <w:t>грузополучателя и прибывших в исправных вагонах без признаков утраты в пути следования, определяются по результатам проверки всей партии одновременно выданных грузов и оформляются, как правило, одним коммерческим актом.</w:t>
      </w:r>
    </w:p>
    <w:p w:rsidR="00150206" w:rsidRDefault="00150206">
      <w:pPr>
        <w:spacing w:before="220" w:after="1" w:line="220" w:lineRule="atLeast"/>
        <w:ind w:firstLine="540"/>
        <w:jc w:val="both"/>
      </w:pPr>
      <w:r>
        <w:rPr>
          <w:rFonts w:ascii="Calibri" w:hAnsi="Calibri" w:cs="Calibri"/>
        </w:rPr>
        <w:t>Коммерческий акт составляется в трех экземплярах и заполняется без помарок, подчисток и каких-либо исправлений.</w:t>
      </w:r>
    </w:p>
    <w:p w:rsidR="00150206" w:rsidRDefault="00150206">
      <w:pPr>
        <w:spacing w:before="220" w:after="1" w:line="220" w:lineRule="atLeast"/>
        <w:ind w:firstLine="540"/>
        <w:jc w:val="both"/>
      </w:pPr>
      <w:r>
        <w:rPr>
          <w:rFonts w:ascii="Calibri" w:hAnsi="Calibri" w:cs="Calibri"/>
        </w:rPr>
        <w:t>В коммерческом акте должны содержаться:</w:t>
      </w:r>
    </w:p>
    <w:p w:rsidR="00150206" w:rsidRDefault="00150206">
      <w:pPr>
        <w:spacing w:before="220" w:after="1" w:line="220" w:lineRule="atLeast"/>
        <w:ind w:firstLine="540"/>
        <w:jc w:val="both"/>
      </w:pPr>
      <w:r>
        <w:rPr>
          <w:rFonts w:ascii="Calibri" w:hAnsi="Calibri" w:cs="Calibri"/>
        </w:rPr>
        <w:t>точное и подробное описание состояния груза, багажа, грузобагажа и тех обстоятельств, при которых обнаружена несохранность груза, багажа, грузобагажа;</w:t>
      </w:r>
    </w:p>
    <w:p w:rsidR="00150206" w:rsidRDefault="00150206">
      <w:pPr>
        <w:spacing w:before="220" w:after="1" w:line="220" w:lineRule="atLeast"/>
        <w:ind w:firstLine="540"/>
        <w:jc w:val="both"/>
      </w:pPr>
      <w:r>
        <w:rPr>
          <w:rFonts w:ascii="Calibri" w:hAnsi="Calibri" w:cs="Calibri"/>
        </w:rPr>
        <w:t>данные о том, правильно ли погружены, размещены и закреплены груз, багаж, грузобагаж, а также имеется ли защитная маркировка груза, перевозимого в открытом подвижном составе. В случае нарушения требований к погрузке, размещению или креплению груза, багажа, грузобагажа в коммерческом акте указывается, какое нарушение допущено.</w:t>
      </w:r>
    </w:p>
    <w:p w:rsidR="00150206" w:rsidRDefault="00150206">
      <w:pPr>
        <w:spacing w:before="220" w:after="1" w:line="220" w:lineRule="atLeast"/>
        <w:ind w:firstLine="540"/>
        <w:jc w:val="both"/>
      </w:pPr>
      <w:r>
        <w:rPr>
          <w:rFonts w:ascii="Calibri" w:hAnsi="Calibri" w:cs="Calibri"/>
        </w:rPr>
        <w:t>При составлении коммерческого акта о порче продовольственного и скоропортящегося грузов к нему прикладывается выписка из рабочего журнала о температурном режиме изотермических вагонов, контейнеров.</w:t>
      </w:r>
    </w:p>
    <w:p w:rsidR="00150206" w:rsidRDefault="00150206">
      <w:pPr>
        <w:spacing w:before="220" w:after="1" w:line="220" w:lineRule="atLeast"/>
        <w:ind w:firstLine="540"/>
        <w:jc w:val="both"/>
      </w:pPr>
      <w:r>
        <w:rPr>
          <w:rFonts w:ascii="Calibri" w:hAnsi="Calibri" w:cs="Calibri"/>
        </w:rPr>
        <w:t>Лица, составившие или подписавшие коммерческий акт, содержащий недостоверную информацию, несут ответственность, установленную законодательством Российской Федерации.</w:t>
      </w:r>
    </w:p>
    <w:p w:rsidR="00150206" w:rsidRDefault="00150206">
      <w:pPr>
        <w:spacing w:before="220" w:after="1" w:line="220" w:lineRule="atLeast"/>
        <w:ind w:firstLine="540"/>
        <w:jc w:val="both"/>
      </w:pPr>
      <w:r>
        <w:rPr>
          <w:rFonts w:ascii="Calibri" w:hAnsi="Calibri" w:cs="Calibri"/>
        </w:rPr>
        <w:t>Коммерческий акт подписывает перевозчик, а также грузополучатель, пассажир, получатель, если они участвуют в проверке грузов, багажа, грузобагажа.</w:t>
      </w:r>
    </w:p>
    <w:p w:rsidR="00150206" w:rsidRDefault="00150206">
      <w:pPr>
        <w:spacing w:before="220" w:after="1" w:line="220" w:lineRule="atLeast"/>
        <w:ind w:firstLine="540"/>
        <w:jc w:val="both"/>
      </w:pPr>
      <w:r>
        <w:rPr>
          <w:rFonts w:ascii="Calibri" w:hAnsi="Calibri" w:cs="Calibri"/>
        </w:rPr>
        <w:t>По требованию грузополучателя, пассажира, получателя перевозчик обязан в течение трех дней выдать коммерческий акт.</w:t>
      </w:r>
    </w:p>
    <w:p w:rsidR="00150206" w:rsidRDefault="00150206">
      <w:pPr>
        <w:spacing w:before="220" w:after="1" w:line="220" w:lineRule="atLeast"/>
        <w:ind w:firstLine="540"/>
        <w:jc w:val="both"/>
      </w:pPr>
      <w:r>
        <w:rPr>
          <w:rFonts w:ascii="Calibri" w:hAnsi="Calibri" w:cs="Calibri"/>
        </w:rPr>
        <w:t>В случае отказа перевозчика от составления коммерческого акта или оформления коммерческого акта с нарушением установленных требований грузополучатель, пассажир, получатель обязаны подать заявление перевозчику в письменной форме, если иная форма не предусмотрена соглашением сторон, в течение трех суток, а в отношении продовольственного и скоропортящегося грузов в течение одних суток с момента выдачи грузов, багажа, грузобагажа или их выгрузки. Перевозчик обязан дать грузополучателю, пассажиру, получателю мотивированный ответ на указанное заявление в течение трех суток, а в отношении продовольственного и скоропортящегося грузов в течение одних суток со дня получения заявления. При обоснованности указанного заявления сбор за хранение груза, багажа, грузобагажа за время необоснованной задержки составления коммерческого акта с грузополучателя, пассажира, получателя не взимается.</w:t>
      </w:r>
    </w:p>
    <w:p w:rsidR="00150206" w:rsidRDefault="00150206">
      <w:pPr>
        <w:spacing w:before="220" w:after="1" w:line="220" w:lineRule="atLeast"/>
        <w:ind w:firstLine="540"/>
        <w:jc w:val="both"/>
      </w:pPr>
      <w:r>
        <w:rPr>
          <w:rFonts w:ascii="Calibri" w:hAnsi="Calibri" w:cs="Calibri"/>
        </w:rPr>
        <w:t>Перевозчик обязан составить коммерческий акт, если он обнаружил указанные в настоящей статье обстоятельства или если на наличие хотя бы одного из таких обстоятельств указали грузополучатель, пассажир, получатель.</w:t>
      </w:r>
    </w:p>
    <w:p w:rsidR="00150206" w:rsidRDefault="00150206">
      <w:pPr>
        <w:spacing w:before="220" w:after="1" w:line="220" w:lineRule="atLeast"/>
        <w:ind w:firstLine="540"/>
        <w:jc w:val="both"/>
      </w:pPr>
      <w:r>
        <w:rPr>
          <w:rFonts w:ascii="Calibri" w:hAnsi="Calibri" w:cs="Calibri"/>
        </w:rPr>
        <w:t>Представители сторон, участвующие в составлении коммерческого акта, обязаны подписать коммерческий акт. При несогласии с содержанием коммерческого акта представители сторон вправе изложить свое мнение.</w:t>
      </w:r>
    </w:p>
    <w:p w:rsidR="00150206" w:rsidRDefault="00150206">
      <w:pPr>
        <w:spacing w:before="220" w:after="1" w:line="220" w:lineRule="atLeast"/>
        <w:ind w:firstLine="540"/>
        <w:jc w:val="both"/>
      </w:pPr>
      <w:r>
        <w:rPr>
          <w:rFonts w:ascii="Calibri" w:hAnsi="Calibri" w:cs="Calibri"/>
        </w:rPr>
        <w:t>Для удостоверения иных не предусмотренных настоящей статьей обстоятельств оформляются акты общей формы и другие акты. Порядок составления актов определяется правилами перевозок грузов железнодорожным транспортом, правилами перевозок пассажиров, багажа, грузобагажа железнодорожным транспортом.</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lastRenderedPageBreak/>
        <w:t>Статья 120. До предъявления к перевозчику иска, связанного с осуществлением перевозок груза, грузобагажа, порожнего грузового вагона, к перевозчику обязательно предъявляется претензия.</w:t>
      </w:r>
    </w:p>
    <w:p w:rsidR="00150206" w:rsidRDefault="00150206">
      <w:pPr>
        <w:spacing w:before="220" w:after="1" w:line="220" w:lineRule="atLeast"/>
        <w:ind w:firstLine="540"/>
        <w:jc w:val="both"/>
      </w:pPr>
      <w:r>
        <w:rPr>
          <w:rFonts w:ascii="Calibri" w:hAnsi="Calibri" w:cs="Calibri"/>
        </w:rPr>
        <w:t>К претензии должны быть приложены документы, подтверждающие предъявленные заявителем требования. Указанные документы представляются в подлиннике или в форме надлежащим образом заверенной копии. При необходимости перевозчик вправе потребовать представления оригиналов документов для рассмотрения претензии.</w:t>
      </w:r>
    </w:p>
    <w:p w:rsidR="00150206" w:rsidRDefault="00150206">
      <w:pPr>
        <w:spacing w:before="220" w:after="1" w:line="220" w:lineRule="atLeast"/>
        <w:ind w:firstLine="540"/>
        <w:jc w:val="both"/>
      </w:pPr>
      <w:r>
        <w:rPr>
          <w:rFonts w:ascii="Calibri" w:hAnsi="Calibri" w:cs="Calibri"/>
        </w:rPr>
        <w:t>Право на предъявление к перевозчику претензии, связанной с осуществлением перевозок груза, грузобагажа, порожнего грузового вагона, или иска имеют:</w:t>
      </w:r>
    </w:p>
    <w:p w:rsidR="00150206" w:rsidRDefault="00150206">
      <w:pPr>
        <w:spacing w:before="220" w:after="1" w:line="220" w:lineRule="atLeast"/>
        <w:ind w:firstLine="540"/>
        <w:jc w:val="both"/>
      </w:pPr>
      <w:r>
        <w:rPr>
          <w:rFonts w:ascii="Calibri" w:hAnsi="Calibri" w:cs="Calibri"/>
        </w:rPr>
        <w:t>грузополучатель (получатель) или грузоотправитель (отправитель) - в случае утраты груза, грузобагажа, порожнего грузового вагона. К претензии должны быть приложены грузовая квитанция, грузобагажная квитанция о приеме груза, грузобагажа, порожнего грузового вагона с отметкой железнодорожной станции назначения о неприбытии груза, грузобагажа, порожнего грузового вагона или справки перевозчика об отправке груза, грузобагажа, порожнего грузового вагона с отметкой железнодорожной станции назначения о неприбытии груза, грузобагажа, порожнего грузового вагона, а также документ, подтверждающий факт причиненного ущерба и удостоверяющий количество и действительную стоимость отправленных груза, грузобагажа, порожнего грузового вагона без включения неполученных доходов и неосуществленных затрат;</w:t>
      </w:r>
    </w:p>
    <w:p w:rsidR="00150206" w:rsidRDefault="00150206">
      <w:pPr>
        <w:spacing w:before="220" w:after="1" w:line="220" w:lineRule="atLeast"/>
        <w:ind w:firstLine="540"/>
        <w:jc w:val="both"/>
      </w:pPr>
      <w:r>
        <w:rPr>
          <w:rFonts w:ascii="Calibri" w:hAnsi="Calibri" w:cs="Calibri"/>
        </w:rPr>
        <w:t>грузополучатель (получатель) или грузоотправитель (отправитель) - в случае недостачи, повреждения (порчи) груза, грузобагажа, порожнего грузового вагона. К претензии должны быть приложены транспортная железнодорожная накладная, или грузобагажная квитанция и выданный перевозчиком коммерческий акт, или транспортная железнодорожная накладная с отметкой перевозчика о составлении коммерческого акта в случае его утраты, или транспортная железнодорожная накладная и документы об обжаловании отказа перевозчика в составлении коммерческого акта, а также документ, подтверждающий факт причиненного ущерба и удостоверяющий количество и действительную стоимость недостающих, поврежденных (испорченных) груза, грузобагажа, порожнего грузового вагона, деталей, запасных частей без включения неполученных доходов и неосуществленных затрат;</w:t>
      </w:r>
    </w:p>
    <w:p w:rsidR="00150206" w:rsidRDefault="00150206">
      <w:pPr>
        <w:spacing w:before="220" w:after="1" w:line="220" w:lineRule="atLeast"/>
        <w:ind w:firstLine="540"/>
        <w:jc w:val="both"/>
      </w:pPr>
      <w:r>
        <w:rPr>
          <w:rFonts w:ascii="Calibri" w:hAnsi="Calibri" w:cs="Calibri"/>
        </w:rPr>
        <w:t>грузополучатель (получатель) или грузоотправитель (отправитель) - в случае просрочки доставки груза, грузобагажа, порожнего грузового вагона. К претензии должны быть приложены транспортная железнодорожная накладная, грузобагажная квитанция;</w:t>
      </w:r>
    </w:p>
    <w:p w:rsidR="00150206" w:rsidRDefault="00150206">
      <w:pPr>
        <w:spacing w:before="220" w:after="1" w:line="220" w:lineRule="atLeast"/>
        <w:ind w:firstLine="540"/>
        <w:jc w:val="both"/>
      </w:pPr>
      <w:r>
        <w:rPr>
          <w:rFonts w:ascii="Calibri" w:hAnsi="Calibri" w:cs="Calibri"/>
        </w:rPr>
        <w:t>грузополучатель (получатель) или грузоотправитель (отправитель) - в случае задержки выдачи груза, грузобагажа, передачи порожнего грузового вагона. К претензии должны быть приложены транспортная железнодорожная накладная, грузобагажная квитанция и акт общей формы;</w:t>
      </w:r>
    </w:p>
    <w:p w:rsidR="00150206" w:rsidRDefault="00150206">
      <w:pPr>
        <w:spacing w:before="220" w:after="1" w:line="220" w:lineRule="atLeast"/>
        <w:ind w:firstLine="540"/>
        <w:jc w:val="both"/>
      </w:pPr>
      <w:r>
        <w:rPr>
          <w:rFonts w:ascii="Calibri" w:hAnsi="Calibri" w:cs="Calibri"/>
        </w:rPr>
        <w:t>грузополучатель, грузоотправитель, обслуживающий грузополучателей, грузоотправителей своими локомотивами владелец железнодорожного пути необщего пользования - в случае уплаты штрафов за задержку подачи вагонов под погрузку и выгрузку, задержку уборки вагонов с мест погрузки, выгрузки или приема вагонов с железнодорожного пути необщего пользования. К претензии должны быть приложены ведомость подачи и уборки вагонов, памятка приемосдатчика, касающаяся подачи и уборки вагонов, а также уведомление о завершении грузовой операции или передаче вагонов на железнодорожный выставочный путь, выписка из договора на эксплуатацию железнодорожного пути необщего пользования или договора на подачу и уборку вагонов, акт общей формы;</w:t>
      </w:r>
    </w:p>
    <w:p w:rsidR="00150206" w:rsidRDefault="00150206">
      <w:pPr>
        <w:spacing w:before="220" w:after="1" w:line="220" w:lineRule="atLeast"/>
        <w:ind w:firstLine="540"/>
        <w:jc w:val="both"/>
      </w:pPr>
      <w:r>
        <w:rPr>
          <w:rFonts w:ascii="Calibri" w:hAnsi="Calibri" w:cs="Calibri"/>
        </w:rPr>
        <w:t xml:space="preserve">грузополучатель или грузоотправитель - в случае возврата платы за время нахождения цистерн, бункерных полувагонов под очисткой на промывочно-пропарочных станциях. К претензии должны быть приложены акт установленной формы об обнаруженном в пункте налива </w:t>
      </w:r>
      <w:r>
        <w:rPr>
          <w:rFonts w:ascii="Calibri" w:hAnsi="Calibri" w:cs="Calibri"/>
        </w:rPr>
        <w:lastRenderedPageBreak/>
        <w:t>недосливе цистерн, бункерных полувагонов, оплаченные счета за простой вагонов по акту о недосливе цистерн, бункерных полувагонов;</w:t>
      </w:r>
    </w:p>
    <w:p w:rsidR="00150206" w:rsidRDefault="00150206">
      <w:pPr>
        <w:spacing w:before="220" w:after="1" w:line="220" w:lineRule="atLeast"/>
        <w:ind w:firstLine="540"/>
        <w:jc w:val="both"/>
      </w:pPr>
      <w:r>
        <w:rPr>
          <w:rFonts w:ascii="Calibri" w:hAnsi="Calibri" w:cs="Calibri"/>
        </w:rPr>
        <w:t>грузополучатель (получатель) или грузоотправитель (отправитель) - в случае возврата провозной платы. К претензии должны быть приложены транспортная железнодорожная накладная или грузовая квитанция о приеме груза для перевозки, а также, если по отправке производилось довзыскание суммы провозных платежей на железнодорожной станции назначения, справка главного бухгалтера грузополучателя. В случае несостоявшейся перевозки груза к претензии должны быть приложены квитанция о приеме груза с отметкой железнодорожной станции отправления о возврате груза (факт возврата груза железнодорожной станцией отправления подтверждается подписью грузоотправителя в получении груза в дорожной ведомости);</w:t>
      </w:r>
    </w:p>
    <w:p w:rsidR="00150206" w:rsidRDefault="00150206">
      <w:pPr>
        <w:spacing w:before="220" w:after="1" w:line="220" w:lineRule="atLeast"/>
        <w:ind w:firstLine="540"/>
        <w:jc w:val="both"/>
      </w:pPr>
      <w:r>
        <w:rPr>
          <w:rFonts w:ascii="Calibri" w:hAnsi="Calibri" w:cs="Calibri"/>
        </w:rPr>
        <w:t>грузополучатель или грузоотправитель, обслуживающий грузополучателей, грузоотправителей своими локомотивами владелец железнодорожного пути необщего пользования - в случае возврата платы за пользование вагонами, принадлежащими иным юридическим или физическим лицам, сборов за подачу и уборку вагонов и за маневровую работу. К претензии должны быть приложены ведомость подачи и уборки вагонов, документы об оплате, а также акт общей формы, составленный в случае отказа одной из сторон подписать ведомость подачи и уборки вагонов;</w:t>
      </w:r>
    </w:p>
    <w:p w:rsidR="00150206" w:rsidRDefault="00150206">
      <w:pPr>
        <w:spacing w:before="220" w:after="1" w:line="220" w:lineRule="atLeast"/>
        <w:ind w:firstLine="540"/>
        <w:jc w:val="both"/>
      </w:pPr>
      <w:r>
        <w:rPr>
          <w:rFonts w:ascii="Calibri" w:hAnsi="Calibri" w:cs="Calibri"/>
        </w:rPr>
        <w:t>грузополучатель или грузоотправитель, обслуживающий грузоотправителей, грузополучателей своими локомотивами владелец железнодорожного пути необщего пользования - в случае возврата платы за пользование принадлежащими иным юридическим или физическим лицам контейнерами, размещенными на контейнерных площадках необщего пользования. К претензии должны быть приложены ведомость учета времени нахождения контейнеров у грузоотправителя и грузополучателя на местах необщего пользования, документы, подтверждающие оплату за пользование контейнерами, а также акт общей формы, составленный в случае отказа одной из сторон подписать ведомость подачи и уборки вагонов;</w:t>
      </w:r>
    </w:p>
    <w:p w:rsidR="00150206" w:rsidRDefault="00150206">
      <w:pPr>
        <w:spacing w:before="220" w:after="1" w:line="220" w:lineRule="atLeast"/>
        <w:ind w:firstLine="540"/>
        <w:jc w:val="both"/>
      </w:pPr>
      <w:r>
        <w:rPr>
          <w:rFonts w:ascii="Calibri" w:hAnsi="Calibri" w:cs="Calibri"/>
        </w:rPr>
        <w:t>грузополучатель или грузоотправитель, обслуживающий грузоотправителей, грузополучателей своими локомотивами владелец железнодорожного пути необщего пользования - в случае возврата платы за пользование принадлежащими иным юридическим или физическим лицам контейнерами, при вывозе контейнеров с мест общего пользования средствами грузоотправителя, грузополучателя, а также организациями, осуществляющими транспортно-экспедиционное обслуживание. К претензии должны быть приложены наряды установленной формы, ведомости учета времени нахождения контейнеров у грузоотправителя и грузополучателя в местах общего пользования, а также документы, подтверждающие оплату за пользование контейнерами;</w:t>
      </w:r>
    </w:p>
    <w:p w:rsidR="00150206" w:rsidRDefault="00150206">
      <w:pPr>
        <w:spacing w:before="220" w:after="1" w:line="220" w:lineRule="atLeast"/>
        <w:ind w:firstLine="540"/>
        <w:jc w:val="both"/>
      </w:pPr>
      <w:r>
        <w:rPr>
          <w:rFonts w:ascii="Calibri" w:hAnsi="Calibri" w:cs="Calibri"/>
        </w:rPr>
        <w:t>грузоотправитель - в случае возврата штрафа за невыполнение принятой заявки или за неподачу вагонов, контейнеров для выполнения заявки. К претензии должны быть приложены учетная карточка выполнения заявки, документы, подтверждающие внесение платежей по учетной карточке, а также акт общей формы, составленный в случае отказа одной из сторон подписать учетную карточку;</w:t>
      </w:r>
    </w:p>
    <w:p w:rsidR="00150206" w:rsidRDefault="00150206">
      <w:pPr>
        <w:spacing w:before="220" w:after="1" w:line="220" w:lineRule="atLeast"/>
        <w:ind w:firstLine="540"/>
        <w:jc w:val="both"/>
      </w:pPr>
      <w:r>
        <w:rPr>
          <w:rFonts w:ascii="Calibri" w:hAnsi="Calibri" w:cs="Calibri"/>
        </w:rPr>
        <w:t>грузополучатель или грузоотправитель - в случае взыскания штрафа или возмещения затрат, возникших в связи с подачей под погрузку неочищенных вагонов, контейнеров. К претензии должны быть приложены акт общей формы и документы, подтверждающие затраты на очистку вагонов, контейнеров;</w:t>
      </w:r>
    </w:p>
    <w:p w:rsidR="00150206" w:rsidRDefault="00150206">
      <w:pPr>
        <w:spacing w:before="220" w:after="1" w:line="220" w:lineRule="atLeast"/>
        <w:ind w:firstLine="540"/>
        <w:jc w:val="both"/>
      </w:pPr>
      <w:r>
        <w:rPr>
          <w:rFonts w:ascii="Calibri" w:hAnsi="Calibri" w:cs="Calibri"/>
        </w:rPr>
        <w:t xml:space="preserve">грузополучатель, грузоотправитель или владелец вагонов, контейнеров - в случае взыскания штрафа за использование перевозчиком вагонов, контейнеров без согласия их владельцев. К претензии должны быть приложены транспортная железнодорожная накладная или квитанция о приеме груза, акт общей формы, заявление о розыске грузов и другие подтверждающие факт </w:t>
      </w:r>
      <w:r>
        <w:rPr>
          <w:rFonts w:ascii="Calibri" w:hAnsi="Calibri" w:cs="Calibri"/>
        </w:rPr>
        <w:lastRenderedPageBreak/>
        <w:t>использования вагонов, контейнеров без согласия владельца документы, расчет суммы штрафа в случае отказа перевозчика от составления акта общей формы, документы об обжаловании этого отказа;</w:t>
      </w:r>
    </w:p>
    <w:p w:rsidR="00150206" w:rsidRDefault="00150206">
      <w:pPr>
        <w:spacing w:before="220" w:after="1" w:line="220" w:lineRule="atLeast"/>
        <w:ind w:firstLine="540"/>
        <w:jc w:val="both"/>
      </w:pPr>
      <w:r>
        <w:rPr>
          <w:rFonts w:ascii="Calibri" w:hAnsi="Calibri" w:cs="Calibri"/>
        </w:rPr>
        <w:t>грузополучатель, грузоотправитель или владелец вагонов, контейнеров - в случае взыскания штрафа и возмещения убытков, понесенных вследствие повреждения перевозчиком вагонов, контейнеров или их узлов и деталей, принадлежащих грузоотправителям, грузополучателям, иным юридическим или физическим лицам (владельцам вагонов, контейнеров) либо арендованных ими. К претензии должны быть приложены акт общей формы и другие документы, подтверждающие факт и размер повреждения перевозчиком указанных вагонов, контейнеров или их узлов и деталей, а также расчет убытков, понесенных владельцами вагонов, контейнеров вследствие их повреждения, в части, не покрытой штрафом;</w:t>
      </w:r>
    </w:p>
    <w:p w:rsidR="00150206" w:rsidRDefault="00150206">
      <w:pPr>
        <w:spacing w:before="220" w:after="1" w:line="220" w:lineRule="atLeast"/>
        <w:ind w:firstLine="540"/>
        <w:jc w:val="both"/>
      </w:pPr>
      <w:r>
        <w:rPr>
          <w:rFonts w:ascii="Calibri" w:hAnsi="Calibri" w:cs="Calibri"/>
        </w:rPr>
        <w:t>грузополучатель, грузоотправитель или владелец вагонов, контейнеров - в случае утраты перевозчиком вагонов, контейнеров, принадлежащих грузоотправителям, грузополучателям, иным юридическим или физическим лицам (владельцам вагонов, контейнеров) либо арендованных ими. К претензии должны быть приложены квитанция о приеме груза с отметкой железнодорожной станции назначения о неприбытии вагонов, контейнеров, документы, подтверждающие принадлежность вагонов, контейнеров и их остаточную стоимость, а также технические паспорта, копии разрешений на курсирование вагонов, контейнеров по железнодорожным путям общего пользования с указанием наличия трафарета на вагонах, контейнерах, их отличительной краски;</w:t>
      </w:r>
    </w:p>
    <w:p w:rsidR="00150206" w:rsidRDefault="00150206">
      <w:pPr>
        <w:spacing w:before="220" w:after="1" w:line="220" w:lineRule="atLeast"/>
        <w:ind w:firstLine="540"/>
        <w:jc w:val="both"/>
      </w:pPr>
      <w:r>
        <w:rPr>
          <w:rFonts w:ascii="Calibri" w:hAnsi="Calibri" w:cs="Calibri"/>
        </w:rPr>
        <w:t>грузополучатель или грузоотправитель - в случае возврата штрафа за использование вагонов, контейнеров без согласия их владельцев грузоотправителем, грузополучателем, обслуживающим грузополучателей, грузоотправителей своими локомотивами владельцем железнодорожных путей необщего пользования. К претензии должны быть приложены акт общей формы, а также документы, подтверждающие оплату штрафа;</w:t>
      </w:r>
    </w:p>
    <w:p w:rsidR="00150206" w:rsidRDefault="00150206">
      <w:pPr>
        <w:spacing w:before="220" w:after="1" w:line="220" w:lineRule="atLeast"/>
        <w:ind w:firstLine="540"/>
        <w:jc w:val="both"/>
      </w:pPr>
      <w:r>
        <w:rPr>
          <w:rFonts w:ascii="Calibri" w:hAnsi="Calibri" w:cs="Calibri"/>
        </w:rPr>
        <w:t>грузополучатель (получатель), грузоотправитель (отправитель), обслуживающий грузоотправителей, грузополучателей своими локомотивами владелец железнодорожного пути необщего пользования - в иных предусмотренных правилами перевозок грузов железнодорожным транспортом случаях.</w:t>
      </w:r>
    </w:p>
    <w:p w:rsidR="00150206" w:rsidRDefault="00150206">
      <w:pPr>
        <w:spacing w:before="220" w:after="1" w:line="220" w:lineRule="atLeast"/>
        <w:ind w:firstLine="540"/>
        <w:jc w:val="both"/>
      </w:pPr>
      <w:r>
        <w:rPr>
          <w:rFonts w:ascii="Calibri" w:hAnsi="Calibri" w:cs="Calibri"/>
        </w:rPr>
        <w:t>Право на предъявление к перевозчику претензии, связанной с осуществлением перевозок груза, грузобагажа, предоставляется также страховщику, который выплатил страховое возмещение грузоотправителю (отправителю), грузополучателю (получателю), в связи с ненадлежащим исполнением перевозчиком обязательств по перевозке. Порядок предъявления претензии страховщиком аналогичен порядку, установленному в отношении предъявления претензии грузоотправителем (отправителем), грузополучателем (получателем).</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121. До предъявления к перевозчику иска, возникшего в связи с осуществлением перевозок пассажиров, багажа, к перевозчику может быть предъявлена претензия в случае:</w:t>
      </w:r>
    </w:p>
    <w:p w:rsidR="00150206" w:rsidRDefault="00150206">
      <w:pPr>
        <w:spacing w:before="220" w:after="1" w:line="220" w:lineRule="atLeast"/>
        <w:ind w:firstLine="540"/>
        <w:jc w:val="both"/>
      </w:pPr>
      <w:r>
        <w:rPr>
          <w:rFonts w:ascii="Calibri" w:hAnsi="Calibri" w:cs="Calibri"/>
        </w:rPr>
        <w:t>утраты багажа - предъявителем багажной квитанции;</w:t>
      </w:r>
    </w:p>
    <w:p w:rsidR="00150206" w:rsidRDefault="00150206">
      <w:pPr>
        <w:spacing w:before="220" w:after="1" w:line="220" w:lineRule="atLeast"/>
        <w:ind w:firstLine="540"/>
        <w:jc w:val="both"/>
      </w:pPr>
      <w:r>
        <w:rPr>
          <w:rFonts w:ascii="Calibri" w:hAnsi="Calibri" w:cs="Calibri"/>
        </w:rPr>
        <w:t>недостачи или повреждения (порчи) багажа - предъявителем выданного перевозчиком коммерческого акта;</w:t>
      </w:r>
    </w:p>
    <w:p w:rsidR="00150206" w:rsidRDefault="00150206">
      <w:pPr>
        <w:spacing w:before="220" w:after="1" w:line="220" w:lineRule="atLeast"/>
        <w:ind w:firstLine="540"/>
        <w:jc w:val="both"/>
      </w:pPr>
      <w:r>
        <w:rPr>
          <w:rFonts w:ascii="Calibri" w:hAnsi="Calibri" w:cs="Calibri"/>
        </w:rPr>
        <w:t>просрочки доставки багажа - предъявителем выданного перевозчиком акта общей формы;</w:t>
      </w:r>
    </w:p>
    <w:p w:rsidR="00150206" w:rsidRDefault="00150206">
      <w:pPr>
        <w:spacing w:before="220" w:after="1" w:line="220" w:lineRule="atLeast"/>
        <w:ind w:firstLine="540"/>
        <w:jc w:val="both"/>
      </w:pPr>
      <w:r>
        <w:rPr>
          <w:rFonts w:ascii="Calibri" w:hAnsi="Calibri" w:cs="Calibri"/>
        </w:rPr>
        <w:t>задержки отправления или опоздания поезда - пассажиром при условии предъявления проездного документа (билета).</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lastRenderedPageBreak/>
        <w:t>Статья 122. Претензии, возникшие в связи с осуществлением перевозки пассажиров, грузов, грузобагажа, багажа, предъявляются к перевозчику.</w:t>
      </w:r>
    </w:p>
    <w:p w:rsidR="00150206" w:rsidRDefault="00150206">
      <w:pPr>
        <w:spacing w:before="220" w:after="1" w:line="220" w:lineRule="atLeast"/>
        <w:ind w:firstLine="540"/>
        <w:jc w:val="both"/>
      </w:pPr>
      <w:r>
        <w:rPr>
          <w:rFonts w:ascii="Calibri" w:hAnsi="Calibri" w:cs="Calibri"/>
        </w:rPr>
        <w:t>Претензии, возникшие в связи с осуществлением перевозки грузов в прямом смешанном сообщении, предъявляются к:</w:t>
      </w:r>
    </w:p>
    <w:p w:rsidR="00150206" w:rsidRDefault="00150206">
      <w:pPr>
        <w:spacing w:before="220" w:after="1" w:line="220" w:lineRule="atLeast"/>
        <w:ind w:firstLine="540"/>
        <w:jc w:val="both"/>
      </w:pPr>
      <w:r>
        <w:rPr>
          <w:rFonts w:ascii="Calibri" w:hAnsi="Calibri" w:cs="Calibri"/>
        </w:rPr>
        <w:t>перевозчику, если конечным пунктом перевозки грузов является железнодорожная станция;</w:t>
      </w:r>
    </w:p>
    <w:p w:rsidR="00150206" w:rsidRDefault="00150206">
      <w:pPr>
        <w:spacing w:before="220" w:after="1" w:line="220" w:lineRule="atLeast"/>
        <w:ind w:firstLine="540"/>
        <w:jc w:val="both"/>
      </w:pPr>
      <w:r>
        <w:rPr>
          <w:rFonts w:ascii="Calibri" w:hAnsi="Calibri" w:cs="Calibri"/>
        </w:rPr>
        <w:t>соответствующей организации транспорта другого вида, которая обслуживает конечный пункт перевозки грузов или в ведении которой находится этот пункт.</w:t>
      </w:r>
    </w:p>
    <w:p w:rsidR="00150206" w:rsidRDefault="00150206">
      <w:pPr>
        <w:spacing w:before="220" w:after="1" w:line="220" w:lineRule="atLeast"/>
        <w:ind w:firstLine="540"/>
        <w:jc w:val="both"/>
      </w:pPr>
      <w:r>
        <w:rPr>
          <w:rFonts w:ascii="Calibri" w:hAnsi="Calibri" w:cs="Calibri"/>
        </w:rPr>
        <w:t>Порядок предъявления и рассмотрения претензий грузоотправителей, грузополучателей устанавливается правилами перевозок грузов железнодорожным транспортом. Порядок предъявления и рассмотрения претензий отправителей, получателей устанавливается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правилами перевозок пассажиров, багажа, грузобагажа железнодорожным транспортом.</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123. Претензии к перевозчикам могут быть предъявлены в течение шести месяцев, претензии в отношении штрафов и пеней - в течение сорока пяти дней.</w:t>
      </w:r>
    </w:p>
    <w:p w:rsidR="00150206" w:rsidRDefault="00150206">
      <w:pPr>
        <w:spacing w:before="220" w:after="1" w:line="220" w:lineRule="atLeast"/>
        <w:ind w:firstLine="540"/>
        <w:jc w:val="both"/>
      </w:pPr>
      <w:r>
        <w:rPr>
          <w:rFonts w:ascii="Calibri" w:hAnsi="Calibri" w:cs="Calibri"/>
        </w:rPr>
        <w:t>Указанные сроки предъявления претензий исчисляются в отношении:</w:t>
      </w:r>
    </w:p>
    <w:p w:rsidR="00150206" w:rsidRDefault="00150206">
      <w:pPr>
        <w:spacing w:before="220" w:after="1" w:line="220" w:lineRule="atLeast"/>
        <w:ind w:firstLine="540"/>
        <w:jc w:val="both"/>
      </w:pPr>
      <w:r>
        <w:rPr>
          <w:rFonts w:ascii="Calibri" w:hAnsi="Calibri" w:cs="Calibri"/>
        </w:rPr>
        <w:t>возмещения за повреждение (порчу) либо недостачу груза, багажа, грузобагажа со дня выдачи груза, багажа или грузобагажа;</w:t>
      </w:r>
    </w:p>
    <w:p w:rsidR="00150206" w:rsidRDefault="00150206">
      <w:pPr>
        <w:spacing w:before="220" w:after="1" w:line="220" w:lineRule="atLeast"/>
        <w:ind w:firstLine="540"/>
        <w:jc w:val="both"/>
      </w:pPr>
      <w:r>
        <w:rPr>
          <w:rFonts w:ascii="Calibri" w:hAnsi="Calibri" w:cs="Calibri"/>
        </w:rPr>
        <w:t>возмещения за утрату груза по истечении тридцати дней со дня окончания срока его доставки;</w:t>
      </w:r>
    </w:p>
    <w:p w:rsidR="00150206" w:rsidRDefault="00150206">
      <w:pPr>
        <w:spacing w:before="220" w:after="1" w:line="220" w:lineRule="atLeast"/>
        <w:ind w:firstLine="540"/>
        <w:jc w:val="both"/>
      </w:pPr>
      <w:r>
        <w:rPr>
          <w:rFonts w:ascii="Calibri" w:hAnsi="Calibri" w:cs="Calibri"/>
        </w:rPr>
        <w:t>возмещения за утрату груза в процессе его перевозки в прямом смешанном сообщении по истечении четырех месяцев со дня приема груза для перевозки;</w:t>
      </w:r>
    </w:p>
    <w:p w:rsidR="00150206" w:rsidRDefault="00150206">
      <w:pPr>
        <w:spacing w:before="220" w:after="1" w:line="220" w:lineRule="atLeast"/>
        <w:ind w:firstLine="540"/>
        <w:jc w:val="both"/>
      </w:pPr>
      <w:r>
        <w:rPr>
          <w:rFonts w:ascii="Calibri" w:hAnsi="Calibri" w:cs="Calibri"/>
        </w:rPr>
        <w:t>возмещения за утрату багажа, грузобагажа по истечении тридцати дней после окончания срока доставки багажа, грузобагажа физических лиц и по истечении десяти дней после окончания срока доставки грузобагажа юридических лиц;</w:t>
      </w:r>
    </w:p>
    <w:p w:rsidR="00150206" w:rsidRDefault="00150206">
      <w:pPr>
        <w:spacing w:before="220" w:after="1" w:line="220" w:lineRule="atLeast"/>
        <w:ind w:firstLine="540"/>
        <w:jc w:val="both"/>
      </w:pPr>
      <w:r>
        <w:rPr>
          <w:rFonts w:ascii="Calibri" w:hAnsi="Calibri" w:cs="Calibri"/>
        </w:rPr>
        <w:t>просрочки доставки груза, багажа, грузобагажа со дня выдачи груза, багажа, грузобагажа;</w:t>
      </w:r>
    </w:p>
    <w:p w:rsidR="00150206" w:rsidRDefault="00150206">
      <w:pPr>
        <w:spacing w:before="220" w:after="1" w:line="220" w:lineRule="atLeast"/>
        <w:ind w:firstLine="540"/>
        <w:jc w:val="both"/>
      </w:pPr>
      <w:r>
        <w:rPr>
          <w:rFonts w:ascii="Calibri" w:hAnsi="Calibri" w:cs="Calibri"/>
        </w:rPr>
        <w:t>возврата платы за пользование вагонами, контейнерами, штрафа за задержку вагонов, контейнеров со дня получения заявителем претензии копии инкассового поручения (счета) перевозчика о начислении таких платы, штрафа;</w:t>
      </w:r>
    </w:p>
    <w:p w:rsidR="00150206" w:rsidRDefault="00150206">
      <w:pPr>
        <w:spacing w:before="220" w:after="1" w:line="220" w:lineRule="atLeast"/>
        <w:ind w:firstLine="540"/>
        <w:jc w:val="both"/>
      </w:pPr>
      <w:r>
        <w:rPr>
          <w:rFonts w:ascii="Calibri" w:hAnsi="Calibri" w:cs="Calibri"/>
        </w:rPr>
        <w:t>взыскания штрафа за невыполнение принятой заявки по истечении пяти дней с момента взыскания штрафа;</w:t>
      </w:r>
    </w:p>
    <w:p w:rsidR="00150206" w:rsidRDefault="00150206">
      <w:pPr>
        <w:spacing w:before="220" w:after="1" w:line="220" w:lineRule="atLeast"/>
        <w:ind w:firstLine="540"/>
        <w:jc w:val="both"/>
      </w:pPr>
      <w:r>
        <w:rPr>
          <w:rFonts w:ascii="Calibri" w:hAnsi="Calibri" w:cs="Calibri"/>
        </w:rPr>
        <w:t>взыскания штрафа за использование перевозчиком вагонов, контейнеров, принадлежащих грузоотправителям, грузополучателям, другим юридическим или физическим лицам либо арендованных ими без согласия их владельца, по истечении срока доставки таких вагонов, контейнеров после выгрузки грузов или возврата их в пункт приписки;</w:t>
      </w:r>
    </w:p>
    <w:p w:rsidR="00150206" w:rsidRDefault="00150206">
      <w:pPr>
        <w:spacing w:before="220" w:after="1" w:line="220" w:lineRule="atLeast"/>
        <w:ind w:firstLine="540"/>
        <w:jc w:val="both"/>
      </w:pPr>
      <w:r>
        <w:rPr>
          <w:rFonts w:ascii="Calibri" w:hAnsi="Calibri" w:cs="Calibri"/>
        </w:rPr>
        <w:t>иных возникших в связи с осуществлением перевозки случаев со дня наступления событий, послуживших основаниями для предъявления претензий.</w:t>
      </w:r>
    </w:p>
    <w:p w:rsidR="00150206" w:rsidRDefault="00150206">
      <w:pPr>
        <w:spacing w:before="220" w:after="1" w:line="220" w:lineRule="atLeast"/>
        <w:ind w:firstLine="540"/>
        <w:jc w:val="both"/>
      </w:pPr>
      <w:r>
        <w:rPr>
          <w:rFonts w:ascii="Calibri" w:hAnsi="Calibri" w:cs="Calibri"/>
        </w:rPr>
        <w:lastRenderedPageBreak/>
        <w:t>Перевозчик вправе принять для рассмотрения претензию по истечении установленных настоящей статьей сроков, если признает уважительной причину пропуска срока предъявления претензии.</w:t>
      </w:r>
    </w:p>
    <w:p w:rsidR="00150206" w:rsidRDefault="00150206">
      <w:pPr>
        <w:spacing w:after="1" w:line="220" w:lineRule="atLeast"/>
      </w:pPr>
    </w:p>
    <w:p w:rsidR="00150206" w:rsidRDefault="00150206">
      <w:pPr>
        <w:spacing w:after="1" w:line="220" w:lineRule="atLeast"/>
        <w:ind w:firstLine="540"/>
        <w:jc w:val="both"/>
        <w:outlineLvl w:val="1"/>
      </w:pPr>
      <w:bookmarkStart w:id="29" w:name="P867"/>
      <w:bookmarkEnd w:id="29"/>
      <w:r>
        <w:rPr>
          <w:rFonts w:ascii="Calibri" w:hAnsi="Calibri" w:cs="Calibri"/>
        </w:rPr>
        <w:t>Статья 124. Перевозчик обязан рассмотреть полученную претензию и о результатах ее рассмотрения уведомить в письменной форме заявителя в течение тридцати дней со дня получения претензии.</w:t>
      </w:r>
    </w:p>
    <w:p w:rsidR="00150206" w:rsidRDefault="00150206">
      <w:pPr>
        <w:spacing w:before="220" w:after="1" w:line="220" w:lineRule="atLeast"/>
        <w:ind w:firstLine="540"/>
        <w:jc w:val="both"/>
      </w:pPr>
      <w:r>
        <w:rPr>
          <w:rFonts w:ascii="Calibri" w:hAnsi="Calibri" w:cs="Calibri"/>
        </w:rPr>
        <w:t>При частичном удовлетворении или отклонении перевозчиком претензии заявителя в уведомлении перевозчика должно быть указано основание принятого им решения со ссылкой на соответствующую статью настоящего Устава. В таком случае представленные вместе с претензией документы возвращаются заявителю.</w:t>
      </w:r>
    </w:p>
    <w:p w:rsidR="00150206" w:rsidRDefault="00150206">
      <w:pPr>
        <w:spacing w:before="220" w:after="1" w:line="220" w:lineRule="atLeast"/>
        <w:ind w:firstLine="540"/>
        <w:jc w:val="both"/>
      </w:pPr>
      <w:r>
        <w:rPr>
          <w:rFonts w:ascii="Calibri" w:hAnsi="Calibri" w:cs="Calibri"/>
        </w:rPr>
        <w:t>В случае, если при рассмотрении претензии установлено, что груз, грузобагаж переадресованы либо выданы другому грузополучателю (получателю) по заявлению грузоотправителя (отправителя) или первоначального грузополучателя (получателя), претензия возвращается заявителю с указанием, где, когда и кому выданы груз, грузобагаж, а также с указанием наименования грузополучателя (получателя), которому выданы груз, грузобагаж, или организации, по заявлению которой проведена переадресовка либо выдача груза, грузобагажа, для непосредственного расчета заявителя с фактическим грузополучателем (получателем) или указанной организацией.</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125. Иски к перевозчикам, возникшие в связи с осуществлением перевозок грузов, багажа, грузобагажа, могут быть предъявлены в случае полного или частичного отказа перевозчика удовлетворить претензию либо в случае неполучения ответа перевозчика на претензию не ранее истечения срока, установленного статьей 124 настоящего Устава, или, если получен ответ перевозчика на претензию, до истечения такого срока.</w:t>
      </w:r>
    </w:p>
    <w:p w:rsidR="00150206" w:rsidRDefault="00150206">
      <w:pPr>
        <w:spacing w:before="220" w:after="1" w:line="220" w:lineRule="atLeast"/>
        <w:ind w:firstLine="540"/>
        <w:jc w:val="both"/>
      </w:pPr>
      <w:r>
        <w:rPr>
          <w:rFonts w:ascii="Calibri" w:hAnsi="Calibri" w:cs="Calibri"/>
        </w:rPr>
        <w:t>Указанные иски предъявляются в соответствии с установленной подсудностью в течение года со дня наступления событий, послуживших основаниями для предъявления претензий.</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126. Иски перевозчиков к пассажирам, грузоотправителям (отправителям), грузополучателям (получателям), другим юридическим лицам и индивидуальным предпринимателям, возникшие в связи с осуществлением перевозок пассажиров, грузов, багажа, грузобагажа, могут быть предъявлены в соответствии с установленной подсудностью в суд, арбитражный суд в течение года со дня наступления событий, послуживших основаниями для предъявления таких исков.</w:t>
      </w:r>
    </w:p>
    <w:p w:rsidR="00150206" w:rsidRDefault="00150206">
      <w:pPr>
        <w:spacing w:before="220" w:after="1" w:line="220" w:lineRule="atLeast"/>
        <w:ind w:firstLine="540"/>
        <w:jc w:val="both"/>
      </w:pPr>
      <w:r>
        <w:rPr>
          <w:rFonts w:ascii="Calibri" w:hAnsi="Calibri" w:cs="Calibri"/>
        </w:rPr>
        <w:t>Указанный срок исчисляется в отношении:</w:t>
      </w:r>
    </w:p>
    <w:p w:rsidR="00150206" w:rsidRDefault="00150206">
      <w:pPr>
        <w:spacing w:before="220" w:after="1" w:line="220" w:lineRule="atLeast"/>
        <w:ind w:firstLine="540"/>
        <w:jc w:val="both"/>
      </w:pPr>
      <w:r>
        <w:rPr>
          <w:rFonts w:ascii="Calibri" w:hAnsi="Calibri" w:cs="Calibri"/>
        </w:rPr>
        <w:t>взыскания штрафа за невыполнение заявки - по окончании пяти дней после уведомления грузоотправителя о размере такого штрафа;</w:t>
      </w:r>
    </w:p>
    <w:p w:rsidR="00150206" w:rsidRDefault="00150206">
      <w:pPr>
        <w:spacing w:before="220" w:after="1" w:line="220" w:lineRule="atLeast"/>
        <w:ind w:firstLine="540"/>
        <w:jc w:val="both"/>
      </w:pPr>
      <w:r>
        <w:rPr>
          <w:rFonts w:ascii="Calibri" w:hAnsi="Calibri" w:cs="Calibri"/>
        </w:rPr>
        <w:t>иных случаев - со дня наступления событий, послуживших основаниями для предъявления исков.</w:t>
      </w:r>
    </w:p>
    <w:p w:rsidR="00150206" w:rsidRDefault="00150206">
      <w:pPr>
        <w:spacing w:after="1" w:line="220" w:lineRule="atLeast"/>
      </w:pPr>
    </w:p>
    <w:p w:rsidR="00150206" w:rsidRDefault="00150206">
      <w:pPr>
        <w:spacing w:after="1" w:line="220" w:lineRule="atLeast"/>
        <w:jc w:val="center"/>
        <w:outlineLvl w:val="0"/>
      </w:pPr>
      <w:r>
        <w:rPr>
          <w:rFonts w:ascii="Calibri" w:hAnsi="Calibri" w:cs="Calibri"/>
          <w:b/>
        </w:rPr>
        <w:t>Глава IX. ЗАКЛЮЧИТЕЛЬНЫЕ И ПЕРЕХОДНЫЕ ПОЛОЖЕНИЯ</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127. Настоящий Федеральный закон вступает в силу по истечении четырех месяцев со дня его официального опубликования.</w:t>
      </w:r>
    </w:p>
    <w:p w:rsidR="00150206" w:rsidRDefault="00150206">
      <w:pPr>
        <w:spacing w:before="220" w:after="1" w:line="220" w:lineRule="atLeast"/>
        <w:ind w:firstLine="540"/>
        <w:jc w:val="both"/>
      </w:pPr>
      <w:r>
        <w:rPr>
          <w:rFonts w:ascii="Calibri" w:hAnsi="Calibri" w:cs="Calibri"/>
        </w:rPr>
        <w:t>Со дня вступления в силу настоящего Федерального закона признать утратившим силу Федеральный закон от 8 января 1998 г. N 2-ФЗ "Транспортный устав железных дорог Российской Федерации" (Собрание законодательства Российской Федерации, 1998, N 2, ст. 218).</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lastRenderedPageBreak/>
        <w:t>Статья 128. Глава V "Перевозки грузов в прямом смешанном сообщении", а также нормы настоящего Федерального закона, регулирующие отношения в сфере прямого смешанного сообщения, действуют до вступления в силу федерального закона о прямых смешанных (комбинированных) перевозках.</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129. Изданные до вступления в силу настоящего Федерального закона нормативные правовые акты, в том числе акты законодательства Союза ССР, по вопросам, которые согласно настоящему Федеральному закону должны регулироваться нормативными правовыми актами Российской Федерации, действуют впредь до принятия соответствующих актов.</w:t>
      </w:r>
    </w:p>
    <w:p w:rsidR="00150206" w:rsidRDefault="00150206">
      <w:pPr>
        <w:spacing w:after="1" w:line="220" w:lineRule="atLeast"/>
      </w:pPr>
    </w:p>
    <w:p w:rsidR="00150206" w:rsidRDefault="00150206">
      <w:pPr>
        <w:spacing w:after="1" w:line="220" w:lineRule="atLeast"/>
        <w:ind w:firstLine="540"/>
        <w:jc w:val="both"/>
        <w:outlineLvl w:val="1"/>
      </w:pPr>
      <w:r>
        <w:rPr>
          <w:rFonts w:ascii="Calibri" w:hAnsi="Calibri" w:cs="Calibri"/>
        </w:rPr>
        <w:t>Статья 130. Настоящий Федеральный закон применяется к правоотношениям, возникшим после вступления его в силу.</w:t>
      </w:r>
    </w:p>
    <w:p w:rsidR="00150206" w:rsidRDefault="00150206">
      <w:pPr>
        <w:spacing w:before="220" w:after="1" w:line="220" w:lineRule="atLeast"/>
        <w:ind w:firstLine="540"/>
        <w:jc w:val="both"/>
      </w:pPr>
      <w:r>
        <w:rPr>
          <w:rFonts w:ascii="Calibri" w:hAnsi="Calibri" w:cs="Calibri"/>
        </w:rPr>
        <w:t>К правоотношениям, возникшим до вступления в силу настоящего Федерального закона, он применяется в отношении прав и обязанностей, которые возникнут после вступления его в силу.</w:t>
      </w:r>
    </w:p>
    <w:p w:rsidR="00150206" w:rsidRDefault="00150206">
      <w:pPr>
        <w:spacing w:after="1" w:line="220" w:lineRule="atLeast"/>
      </w:pPr>
    </w:p>
    <w:p w:rsidR="00150206" w:rsidRDefault="00150206">
      <w:pPr>
        <w:spacing w:after="1" w:line="220" w:lineRule="atLeast"/>
        <w:jc w:val="right"/>
      </w:pPr>
      <w:r>
        <w:rPr>
          <w:rFonts w:ascii="Calibri" w:hAnsi="Calibri" w:cs="Calibri"/>
        </w:rPr>
        <w:t>Президент</w:t>
      </w:r>
    </w:p>
    <w:p w:rsidR="00150206" w:rsidRDefault="00150206">
      <w:pPr>
        <w:spacing w:after="1" w:line="220" w:lineRule="atLeast"/>
        <w:jc w:val="right"/>
      </w:pPr>
      <w:r>
        <w:rPr>
          <w:rFonts w:ascii="Calibri" w:hAnsi="Calibri" w:cs="Calibri"/>
        </w:rPr>
        <w:t>Российской Федерации</w:t>
      </w:r>
    </w:p>
    <w:p w:rsidR="00150206" w:rsidRDefault="00150206">
      <w:pPr>
        <w:spacing w:after="1" w:line="220" w:lineRule="atLeast"/>
        <w:jc w:val="right"/>
      </w:pPr>
      <w:r>
        <w:rPr>
          <w:rFonts w:ascii="Calibri" w:hAnsi="Calibri" w:cs="Calibri"/>
        </w:rPr>
        <w:t>В.ПУТИН</w:t>
      </w:r>
    </w:p>
    <w:p w:rsidR="00150206" w:rsidRDefault="00150206">
      <w:pPr>
        <w:spacing w:after="1" w:line="220" w:lineRule="atLeast"/>
      </w:pPr>
      <w:r>
        <w:rPr>
          <w:rFonts w:ascii="Calibri" w:hAnsi="Calibri" w:cs="Calibri"/>
        </w:rPr>
        <w:t>Москва, Кремль</w:t>
      </w:r>
    </w:p>
    <w:p w:rsidR="00150206" w:rsidRDefault="00150206">
      <w:pPr>
        <w:spacing w:before="220" w:after="1" w:line="220" w:lineRule="atLeast"/>
      </w:pPr>
      <w:r>
        <w:rPr>
          <w:rFonts w:ascii="Calibri" w:hAnsi="Calibri" w:cs="Calibri"/>
        </w:rPr>
        <w:t>10 января 2003 года</w:t>
      </w:r>
    </w:p>
    <w:p w:rsidR="00150206" w:rsidRDefault="00150206">
      <w:pPr>
        <w:spacing w:before="220" w:after="1" w:line="220" w:lineRule="atLeast"/>
      </w:pPr>
      <w:r>
        <w:rPr>
          <w:rFonts w:ascii="Calibri" w:hAnsi="Calibri" w:cs="Calibri"/>
        </w:rPr>
        <w:t>N 18-ФЗ</w:t>
      </w:r>
    </w:p>
    <w:p w:rsidR="00150206" w:rsidRDefault="00150206">
      <w:pPr>
        <w:spacing w:after="1" w:line="220" w:lineRule="atLeast"/>
      </w:pPr>
    </w:p>
    <w:p w:rsidR="00150206" w:rsidRDefault="00150206">
      <w:pPr>
        <w:spacing w:after="1" w:line="220" w:lineRule="atLeast"/>
      </w:pPr>
    </w:p>
    <w:p w:rsidR="00150206" w:rsidRDefault="00150206">
      <w:pPr>
        <w:pBdr>
          <w:top w:val="single" w:sz="6" w:space="0" w:color="auto"/>
        </w:pBdr>
        <w:spacing w:before="100" w:after="100"/>
        <w:jc w:val="both"/>
        <w:rPr>
          <w:sz w:val="2"/>
          <w:szCs w:val="2"/>
        </w:rPr>
      </w:pPr>
    </w:p>
    <w:p w:rsidR="00F44CCC" w:rsidRDefault="00F44CCC">
      <w:pPr>
        <w:widowControl w:val="0"/>
        <w:autoSpaceDE w:val="0"/>
        <w:autoSpaceDN w:val="0"/>
        <w:adjustRightInd w:val="0"/>
        <w:spacing w:after="0" w:line="240" w:lineRule="auto"/>
        <w:jc w:val="both"/>
        <w:outlineLvl w:val="0"/>
        <w:rPr>
          <w:rFonts w:ascii="Calibri" w:hAnsi="Calibri" w:cs="Calibri"/>
        </w:rPr>
      </w:pPr>
    </w:p>
    <w:p w:rsidR="00F44CCC" w:rsidRDefault="00F44CCC">
      <w:pPr>
        <w:widowControl w:val="0"/>
        <w:autoSpaceDE w:val="0"/>
        <w:autoSpaceDN w:val="0"/>
        <w:adjustRightInd w:val="0"/>
        <w:spacing w:after="0" w:line="240" w:lineRule="auto"/>
        <w:jc w:val="both"/>
        <w:rPr>
          <w:rFonts w:ascii="Calibri" w:hAnsi="Calibri" w:cs="Calibri"/>
        </w:rPr>
      </w:pPr>
      <w:r>
        <w:rPr>
          <w:rFonts w:ascii="Calibri" w:hAnsi="Calibri" w:cs="Calibri"/>
        </w:rPr>
        <w:t>10 января 2003 года N 18-ФЗ</w:t>
      </w:r>
      <w:r>
        <w:rPr>
          <w:rFonts w:ascii="Calibri" w:hAnsi="Calibri" w:cs="Calibri"/>
        </w:rPr>
        <w:br/>
      </w:r>
    </w:p>
    <w:p w:rsidR="00F44CCC" w:rsidRDefault="00F44C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44CCC" w:rsidRDefault="00F44CCC">
      <w:pPr>
        <w:widowControl w:val="0"/>
        <w:autoSpaceDE w:val="0"/>
        <w:autoSpaceDN w:val="0"/>
        <w:adjustRightInd w:val="0"/>
        <w:spacing w:after="0" w:line="240" w:lineRule="auto"/>
        <w:jc w:val="center"/>
        <w:rPr>
          <w:rFonts w:ascii="Calibri" w:hAnsi="Calibri" w:cs="Calibri"/>
        </w:rPr>
      </w:pPr>
    </w:p>
    <w:p w:rsidR="00F44CCC" w:rsidRDefault="00F44C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F44CCC" w:rsidRDefault="00F44CCC">
      <w:pPr>
        <w:widowControl w:val="0"/>
        <w:autoSpaceDE w:val="0"/>
        <w:autoSpaceDN w:val="0"/>
        <w:adjustRightInd w:val="0"/>
        <w:spacing w:after="0" w:line="240" w:lineRule="auto"/>
        <w:jc w:val="center"/>
        <w:rPr>
          <w:rFonts w:ascii="Calibri" w:hAnsi="Calibri" w:cs="Calibri"/>
          <w:b/>
          <w:bCs/>
        </w:rPr>
      </w:pPr>
    </w:p>
    <w:p w:rsidR="00F44CCC" w:rsidRDefault="00F44C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F44CCC" w:rsidRDefault="00F44CCC">
      <w:pPr>
        <w:widowControl w:val="0"/>
        <w:autoSpaceDE w:val="0"/>
        <w:autoSpaceDN w:val="0"/>
        <w:adjustRightInd w:val="0"/>
        <w:spacing w:after="0" w:line="240" w:lineRule="auto"/>
        <w:jc w:val="center"/>
        <w:rPr>
          <w:rFonts w:ascii="Calibri" w:hAnsi="Calibri" w:cs="Calibri"/>
          <w:b/>
          <w:bCs/>
        </w:rPr>
      </w:pPr>
    </w:p>
    <w:p w:rsidR="00F44CCC" w:rsidRDefault="00F44C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УСТАВ ЖЕЛЕЗНОДОРОЖНОГО ТРАНСПОРТА</w:t>
      </w:r>
    </w:p>
    <w:p w:rsidR="00F44CCC" w:rsidRDefault="00F44C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F44CCC" w:rsidRDefault="00F44CC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44CCC" w:rsidRDefault="00F44CCC">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2002 года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F44CCC" w:rsidRDefault="00F44CC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44CCC" w:rsidRDefault="00F44CCC">
      <w:pPr>
        <w:widowControl w:val="0"/>
        <w:autoSpaceDE w:val="0"/>
        <w:autoSpaceDN w:val="0"/>
        <w:adjustRightInd w:val="0"/>
        <w:spacing w:after="0" w:line="240" w:lineRule="auto"/>
        <w:jc w:val="right"/>
        <w:rPr>
          <w:rFonts w:ascii="Calibri" w:hAnsi="Calibri" w:cs="Calibri"/>
        </w:rPr>
      </w:pPr>
      <w:r>
        <w:rPr>
          <w:rFonts w:ascii="Calibri" w:hAnsi="Calibri" w:cs="Calibri"/>
        </w:rPr>
        <w:t>27 декабря 2002 года</w:t>
      </w:r>
    </w:p>
    <w:p w:rsidR="00F44CCC" w:rsidRDefault="00F44CCC">
      <w:pPr>
        <w:widowControl w:val="0"/>
        <w:autoSpaceDE w:val="0"/>
        <w:autoSpaceDN w:val="0"/>
        <w:adjustRightInd w:val="0"/>
        <w:spacing w:after="0" w:line="240" w:lineRule="auto"/>
        <w:jc w:val="center"/>
        <w:rPr>
          <w:rFonts w:ascii="Calibri" w:hAnsi="Calibri" w:cs="Calibri"/>
        </w:rPr>
      </w:pPr>
    </w:p>
    <w:p w:rsidR="00F44CCC" w:rsidRDefault="00F44CC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07.07.2003 </w:t>
      </w:r>
      <w:hyperlink r:id="rId4" w:history="1">
        <w:r>
          <w:rPr>
            <w:rFonts w:ascii="Calibri" w:hAnsi="Calibri" w:cs="Calibri"/>
            <w:color w:val="0000FF"/>
          </w:rPr>
          <w:t>N 122-ФЗ</w:t>
        </w:r>
      </w:hyperlink>
      <w:r>
        <w:rPr>
          <w:rFonts w:ascii="Calibri" w:hAnsi="Calibri" w:cs="Calibri"/>
        </w:rPr>
        <w:t>,</w:t>
      </w:r>
    </w:p>
    <w:p w:rsidR="00F44CCC" w:rsidRDefault="00F44CC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5" w:history="1">
        <w:r>
          <w:rPr>
            <w:rFonts w:ascii="Calibri" w:hAnsi="Calibri" w:cs="Calibri"/>
            <w:color w:val="0000FF"/>
          </w:rPr>
          <w:t>N 201-ФЗ</w:t>
        </w:r>
      </w:hyperlink>
      <w:r>
        <w:rPr>
          <w:rFonts w:ascii="Calibri" w:hAnsi="Calibri" w:cs="Calibri"/>
        </w:rPr>
        <w:t xml:space="preserve">, от 26.06.2007 </w:t>
      </w:r>
      <w:hyperlink r:id="rId6" w:history="1">
        <w:r>
          <w:rPr>
            <w:rFonts w:ascii="Calibri" w:hAnsi="Calibri" w:cs="Calibri"/>
            <w:color w:val="0000FF"/>
          </w:rPr>
          <w:t>N 118-ФЗ</w:t>
        </w:r>
      </w:hyperlink>
      <w:r>
        <w:rPr>
          <w:rFonts w:ascii="Calibri" w:hAnsi="Calibri" w:cs="Calibri"/>
        </w:rPr>
        <w:t>,</w:t>
      </w:r>
    </w:p>
    <w:p w:rsidR="00F44CCC" w:rsidRDefault="00F44CC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7" w:history="1">
        <w:r>
          <w:rPr>
            <w:rFonts w:ascii="Calibri" w:hAnsi="Calibri" w:cs="Calibri"/>
            <w:color w:val="0000FF"/>
          </w:rPr>
          <w:t>N 258-ФЗ</w:t>
        </w:r>
      </w:hyperlink>
      <w:r>
        <w:rPr>
          <w:rFonts w:ascii="Calibri" w:hAnsi="Calibri" w:cs="Calibri"/>
        </w:rPr>
        <w:t xml:space="preserve">, от 23.07.2008 </w:t>
      </w:r>
      <w:hyperlink r:id="rId8" w:history="1">
        <w:r>
          <w:rPr>
            <w:rFonts w:ascii="Calibri" w:hAnsi="Calibri" w:cs="Calibri"/>
            <w:color w:val="0000FF"/>
          </w:rPr>
          <w:t>N 160-ФЗ</w:t>
        </w:r>
      </w:hyperlink>
      <w:r>
        <w:rPr>
          <w:rFonts w:ascii="Calibri" w:hAnsi="Calibri" w:cs="Calibri"/>
        </w:rPr>
        <w:t>,</w:t>
      </w:r>
    </w:p>
    <w:p w:rsidR="00F44CCC" w:rsidRDefault="00F44CC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9" w:history="1">
        <w:r>
          <w:rPr>
            <w:rFonts w:ascii="Calibri" w:hAnsi="Calibri" w:cs="Calibri"/>
            <w:color w:val="0000FF"/>
          </w:rPr>
          <w:t>N 248-ФЗ</w:t>
        </w:r>
      </w:hyperlink>
      <w:r>
        <w:rPr>
          <w:rFonts w:ascii="Calibri" w:hAnsi="Calibri" w:cs="Calibri"/>
        </w:rPr>
        <w:t xml:space="preserve">, от 14.06.2012 </w:t>
      </w:r>
      <w:hyperlink r:id="rId10" w:history="1">
        <w:r>
          <w:rPr>
            <w:rFonts w:ascii="Calibri" w:hAnsi="Calibri" w:cs="Calibri"/>
            <w:color w:val="0000FF"/>
          </w:rPr>
          <w:t>N 78-ФЗ</w:t>
        </w:r>
      </w:hyperlink>
      <w:r>
        <w:rPr>
          <w:rFonts w:ascii="Calibri" w:hAnsi="Calibri" w:cs="Calibri"/>
        </w:rPr>
        <w:t>,</w:t>
      </w:r>
    </w:p>
    <w:p w:rsidR="00F44CCC" w:rsidRDefault="00F44CC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03.02.2014 </w:t>
      </w:r>
      <w:hyperlink r:id="rId11" w:history="1">
        <w:r>
          <w:rPr>
            <w:rFonts w:ascii="Calibri" w:hAnsi="Calibri" w:cs="Calibri"/>
            <w:color w:val="0000FF"/>
          </w:rPr>
          <w:t>N 15-ФЗ</w:t>
        </w:r>
      </w:hyperlink>
      <w:r>
        <w:rPr>
          <w:rFonts w:ascii="Calibri" w:hAnsi="Calibri" w:cs="Calibri"/>
        </w:rPr>
        <w:t>,</w:t>
      </w:r>
    </w:p>
    <w:p w:rsidR="00F44CCC" w:rsidRDefault="00F44CC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12" w:history="1">
        <w:r>
          <w:rPr>
            <w:rFonts w:ascii="Calibri" w:hAnsi="Calibri" w:cs="Calibri"/>
            <w:color w:val="0000FF"/>
          </w:rPr>
          <w:t>законом</w:t>
        </w:r>
      </w:hyperlink>
    </w:p>
    <w:p w:rsidR="00F44CCC" w:rsidRDefault="00F44CCC">
      <w:pPr>
        <w:widowControl w:val="0"/>
        <w:autoSpaceDE w:val="0"/>
        <w:autoSpaceDN w:val="0"/>
        <w:adjustRightInd w:val="0"/>
        <w:spacing w:after="0" w:line="240" w:lineRule="auto"/>
        <w:jc w:val="center"/>
        <w:rPr>
          <w:rFonts w:ascii="Calibri" w:hAnsi="Calibri" w:cs="Calibri"/>
        </w:rPr>
      </w:pPr>
      <w:r>
        <w:rPr>
          <w:rFonts w:ascii="Calibri" w:hAnsi="Calibri" w:cs="Calibri"/>
        </w:rPr>
        <w:t>от 04.06.2014 N 145-ФЗ)</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jc w:val="center"/>
        <w:outlineLvl w:val="0"/>
        <w:rPr>
          <w:rFonts w:ascii="Calibri" w:hAnsi="Calibri" w:cs="Calibri"/>
          <w:b/>
          <w:bCs/>
        </w:rPr>
      </w:pPr>
      <w:bookmarkStart w:id="30" w:name="Par27"/>
      <w:bookmarkEnd w:id="30"/>
      <w:r>
        <w:rPr>
          <w:rFonts w:ascii="Calibri" w:hAnsi="Calibri" w:cs="Calibri"/>
          <w:b/>
          <w:bCs/>
        </w:rPr>
        <w:lastRenderedPageBreak/>
        <w:t>Глава I. ОБЩИЕ ПОЛОЖЕНИЯ</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31" w:name="Par29"/>
      <w:bookmarkEnd w:id="31"/>
      <w:r>
        <w:rPr>
          <w:rFonts w:ascii="Calibri" w:hAnsi="Calibri" w:cs="Calibri"/>
        </w:rPr>
        <w:t>Статья 1. Федеральный закон "Устав железнодорожного транспорта Российской Федерации" (далее - Устав) регулирует отношения, возникающие между перевозчиками, пассажирами, грузоотправителями (отправителями), грузополучателями (получателями), владельцами инфраструктур железнодорожного транспорта общего пользования, владельцами железнодорожных путей необщего пользования, другими физическими и юридическими лицами при пользовании услугами железнодорожного транспорта общего пользования (далее - железнодорожный транспорт) и железнодорожного транспорта необщего пользования, и устанавливает их права, обязанности и ответственность.</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Устав определяет основные условия организации и осуществления перевозок пассажиров, грузов, багажа, грузобагажа, оказания услуг по использованию инфраструктуры железнодорожного транспорта общего пользования и иных связанных с перевозками услуг.</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настоящего Устава распространяется также на перевозки грузов, грузобагажа, погрузка и выгрузка которых осуществляются в местах общего и необщего пользования, включая железнодорожные пути необщего пользования, а также на строящихся железнодорожных линиях, примыкающих к железнодорожным путям общего пользования.</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32" w:name="Par33"/>
      <w:bookmarkEnd w:id="32"/>
      <w:r>
        <w:rPr>
          <w:rFonts w:ascii="Calibri" w:hAnsi="Calibri" w:cs="Calibri"/>
        </w:rPr>
        <w:t>Статья 2. В настоящем Уставе используются следующие основные понятия: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 юридическое лицо или индивидуальный предприниматель, принявшие на себя по договору перевозки железнодорожным транспортом общего пользования обязанность доставить пассажира, вверенный им отправителем груз, багаж, грузобагаж из пункта отправления в пункт назначения, а также выдать груз, багаж, грузобагаж управомоченному на его получение лицу (получателю);</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инфраструктура железнодорожного транспорта общего пользования (далее - инфраструктура) - технологический комплекс, включающий в себя железнодорожные пути общего пользования и другие сооружения, железнодорожные станции, устройства электроснабжения, сети связи, системы сигнализации, централизации и блокировки, информационные комплексы и систему управления движением и иные обеспечивающие функционирование этого комплекса здания, строения, сооружения, устройства и оборудование;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владелец инфраструктуры - юридическое лицо или индивидуальный предприниматель, имеющие инфраструктуру на праве собственности или на ином праве и оказывающие услуги по ее использованию на основании соответствующего договора;</w:t>
      </w:r>
    </w:p>
    <w:p w:rsidR="00F44CCC" w:rsidRDefault="00F44C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 w:history="1">
        <w:r>
          <w:rPr>
            <w:rFonts w:ascii="Calibri" w:hAnsi="Calibri" w:cs="Calibri"/>
            <w:color w:val="0000FF"/>
          </w:rPr>
          <w:t>закона</w:t>
        </w:r>
      </w:hyperlink>
      <w:r>
        <w:rPr>
          <w:rFonts w:ascii="Calibri" w:hAnsi="Calibri" w:cs="Calibri"/>
        </w:rPr>
        <w:t xml:space="preserve"> от 08.11.2007 N 258-ФЗ)</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грузоотправитель (отправитель) - физическое или юридическое лицо, которое по договору перевозки выступает от своего имени или от имени владельца груза, багажа, грузобагажа и указано в перевозочном документе;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(получатель) - физическое или юридическое лицо, управомоченное на получение груза, багажа, грузобагажа;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 - объект (в том числе изделия, предметы, полезные ископаемые, материалы, сырье, отходы производства и потребления), принятый в установленном порядке для перевозки в грузовых вагонах, контейнерах;</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опасный груз - груз, который в силу присущих ему свойств при определенных условиях при перевозке, выполнении маневровых, погрузочно-разгрузочных работ и хранении может стать причиной взрыва, пожара, химического или иного вида заражения либо повреждения технических средств, устройств, оборудования и других объектов железнодорожного транспорта и третьих лиц, а также причинения вреда жизни или здоровью граждан, вреда окружающей среде;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багаж - вещи пассажира, принятые в установленном порядке для перевозки в пассажирском или почтово-багажном поезде до железнодорожной станции назначения, указанной в проездном документе (билете);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грузобагаж - объект, принятый от физического или юридического лица в установленном порядке для перевозки в пассажирском, почтово-багажном или грузопассажирском поезде;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перевозочный документ - документ, подтверждающий заключение договора перевозки груза (транспортная железнодорожная накладная) или удостоверяющий заключение договора </w:t>
      </w:r>
      <w:r>
        <w:rPr>
          <w:rFonts w:ascii="Calibri" w:hAnsi="Calibri" w:cs="Calibri"/>
        </w:rPr>
        <w:lastRenderedPageBreak/>
        <w:t>перевозки пассажира, багажа, грузобагажа (проездной документ (билет), багажная квитанция, грузобагажная квитанция);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грузобагажа, по обслуживанию пассажиров и выполнению сортировочных и маневровых работ, а также железнодорожные пути, соединяющие такие станции;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владелец железнодорожного пути необщего пользования - юридическое лицо или индивидуальный предприниматель, имеющие на праве собственности или на ином праве железнодорожный путь необщего пользования, а также здания, строения и сооружения, другие объекты, связанные с выполнением транспортных работ и оказанием услуг железнодорожного транспорта;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общего пользования - крытые и открытые склады, а также участки, специально выделенные на территории железнодорожной станции, принадлежащие владельцу инфраструктуры и используемые для выполнения операций по погрузке, выгрузке, сортировке, хранению грузов, в том числе контейнеров, багажа, грузобагажа пользователей услугами железнодорожного транспорта;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необщего пользования - железнодорожные пути необщего пользования, крытые и открытые склады, а также участки, расположенные на территории железнодорожной станции, не принадлежащие владельцу инфраструктуры или сданные им в аренду и используемые для выполнения операций по погрузке, выгрузке грузов, в том числе контейнеров, определенных пользователей услугами железнодорожного транспорта;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перевозки в международном сообщении с участием железнодорожного транспорта - перевозки в прямом и непрямом международном сообщении пассажиров, грузов, багажа, грузобагажа между Российской Федерацией и иностранными государствами, в том числе транзит по территории Российской Федерации, в результате которых пассажиры, грузы, багаж, грузобагаж пересекают Государственную границу Российской Федерации, если иное не предусмотрено международными договорами Российской Федерации;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перевозки в прямом международном сообщении - перевозки в международном сообщении пассажиров, грузов, багажа, грузобагажа, осуществляемые между железнодорожными станциями в различных государствах или несколькими видами транспорта в различных государствах по единому перевозочному документу, оформленному на весь маршрут следования;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перевозки в непрямом международном сообщении - перевозки в международном сообщении пассажиров, грузов, багажа, грузобагажа, осуществляемые через расположенные в пределах приграничной территории железнодорожные станции и порты по перевозочным документам, оформленным в государствах, участвующих в перевозках, а также перевозки несколькими видами транспорта по отдельным перевозочным документам на транспорте каждого вида;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перевозки в прямом железнодорожном сообщении - перевозки пассажиров, грузов, багажа, грузобагажа между железнодорожными станциями в Российской Федерации с участием одной и более инфраструктур по единому перевозочному документу, оформленному на весь маршрут следования;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перевозки в прямом смешанном сообщении - перевозки, осуществляемые в пределах территории Российской Федерации несколькими видами транспорта по единому транспортному документу (транспортная накладная), оформленному на весь маршрут следования;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перевозки в непрямом смешанном сообщении - перевозки, осуществляемые в пределах территории Российской Федерации несколькими видами транспорта по отдельным перевозочным документам на транспорте каждого вида;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специальные железнодорожные перевозки - железнодорожные перевозки, </w:t>
      </w:r>
      <w:r>
        <w:rPr>
          <w:rFonts w:ascii="Calibri" w:hAnsi="Calibri" w:cs="Calibri"/>
        </w:rPr>
        <w:lastRenderedPageBreak/>
        <w:t>предназначенные для удовлетворения особо важных государственных и оборонных нужд, а также железнодорожные перевозки осужденных и лиц, содержащихся под стражей;</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воинские железнодорожные перевозки - железнодорожные перевозки воинских частей и подразделений, воинских грузов, воинских команд и отдельных лиц, проходящих военную службу, службу в органах внутренних дел, учреждениях и органах уголовно-исполнительной системы, сотрудников органов федеральной государственной службы безопасности;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 - не включенная в тариф ставка оплаты дополнительной операции или работы;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сборник правил перевозок железнодорожным транспортом - информационное издание, в котором публикуются утвержденные в установленном законодательством Российской Федерации порядке нормативные правовые и иные акты;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тарифные руководства - сборники, в которых публикуются утвержденные в установленном законодательством Российской Федерации порядке тарифы, ставки платы и сборов за работы и услуги железнодорожного транспорта, правила применения таких тарифов, ставок платы, сборов, а также утвержденные федеральным органом исполнительной власти в области железнодорожного транспорта перечни железнодорожных станций, расстояния между ними и выполняемые на территориях железнодорожных станций операции;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пассажир - физическое лицо, заключившее договор перевозки пассажира;</w:t>
      </w:r>
    </w:p>
    <w:p w:rsidR="00F44CCC" w:rsidRDefault="00F44C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 w:history="1">
        <w:r>
          <w:rPr>
            <w:rFonts w:ascii="Calibri" w:hAnsi="Calibri" w:cs="Calibri"/>
            <w:color w:val="0000FF"/>
          </w:rPr>
          <w:t>закона</w:t>
        </w:r>
      </w:hyperlink>
      <w:r>
        <w:rPr>
          <w:rFonts w:ascii="Calibri" w:hAnsi="Calibri" w:cs="Calibri"/>
        </w:rPr>
        <w:t xml:space="preserve"> от 14.06.2012 N 78-ФЗ)</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железнодорожная станция - пункт, который разделяет железнодорожную линию на перегоны или блок-участки, обеспечивает функционирование инфраструктуры железнодорожного транспорта, имеет путевое развитие, позволяющее выполнять операции по приему, отправлению, обгону поездов, операции по обслуживанию пассажиров и приему, выдаче грузов, багажа, грузобагажа, а при развитых путевых устройствах выполнять маневровые работы по расформированию и формированию поездов и технические операции с поездами;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малоинтенсивные линии (участки) - железнодорожные пути общего пользования с невысокой грузонапряженностью и низкой эффективностью работы, критерии отнесения к которым утверждаются Правительством Российской Федерации.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33" w:name="Par66"/>
      <w:bookmarkEnd w:id="33"/>
      <w:r>
        <w:rPr>
          <w:rFonts w:ascii="Calibri" w:hAnsi="Calibri" w:cs="Calibri"/>
        </w:rPr>
        <w:t xml:space="preserve">Статья 3. Федеральный орган исполнительной власти в области железнодорожного транспорта на основании настоящего Устава с участием федерального органа исполнительной власти по регулированию естественных монополий на транспорте, иных заинтересованных федеральных органов исполнительной власти, заинтересованных организаций в пределах своей компетенции разрабатывает и в установленном порядке утверждает правила перевозок грузов железнодорожным транспортом и </w:t>
      </w:r>
      <w:hyperlink r:id="rId15" w:history="1">
        <w:r>
          <w:rPr>
            <w:rFonts w:ascii="Calibri" w:hAnsi="Calibri" w:cs="Calibri"/>
            <w:color w:val="0000FF"/>
          </w:rPr>
          <w:t>правила</w:t>
        </w:r>
      </w:hyperlink>
      <w:r>
        <w:rPr>
          <w:rFonts w:ascii="Calibri" w:hAnsi="Calibri" w:cs="Calibri"/>
        </w:rPr>
        <w:t xml:space="preserve"> перевозок пассажиров, багажа, грузобагажа железнодорожным транспортом.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перевозок грузов железнодорожным транспортом представляют собой нормативные правовые акты, которые содержат нормы, обязательные для перевозчиков, владельцев инфраструктур, грузоотправителей, грузополучателей, владельцев железнодорожных путей необщего пользования, других юридических и физических лиц, и регулируют условия перевозок грузов с учетом их особенностей, безопасности движения, сохранности грузов, железнодорожного подвижного состава и контейнеров, а также экологической безопасности.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перевозок пассажиров, багажа, грузобагажа железнодорожным транспортом представляют собой нормативные правовые акты, которые содержат нормы, обязательные для перевозчиков, владельцев инфраструктур, пассажиров, отправителей, получателей, других юридических и физических лиц, и регулируют условия перевозок пассажиров, ручной клади, багажа, грузобагажа.</w:t>
      </w:r>
    </w:p>
    <w:p w:rsidR="00F44CCC" w:rsidRDefault="004F51A8">
      <w:pPr>
        <w:widowControl w:val="0"/>
        <w:autoSpaceDE w:val="0"/>
        <w:autoSpaceDN w:val="0"/>
        <w:adjustRightInd w:val="0"/>
        <w:spacing w:after="0" w:line="240" w:lineRule="auto"/>
        <w:ind w:firstLine="540"/>
        <w:jc w:val="both"/>
        <w:rPr>
          <w:rFonts w:ascii="Calibri" w:hAnsi="Calibri" w:cs="Calibri"/>
        </w:rPr>
      </w:pPr>
      <w:hyperlink r:id="rId16" w:history="1">
        <w:r w:rsidR="00F44CCC">
          <w:rPr>
            <w:rFonts w:ascii="Calibri" w:hAnsi="Calibri" w:cs="Calibri"/>
            <w:color w:val="0000FF"/>
          </w:rPr>
          <w:t>Правила</w:t>
        </w:r>
      </w:hyperlink>
      <w:r w:rsidR="00F44CCC">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утверждаются Правительством Российской Федерации. В указанных правилах, в частности, определяются предметы, перевозка которых в качестве ручной клади, багажа, грузобагажа запрещена.</w:t>
      </w:r>
    </w:p>
    <w:p w:rsidR="00F44CCC" w:rsidRDefault="00F44C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 w:history="1">
        <w:r>
          <w:rPr>
            <w:rFonts w:ascii="Calibri" w:hAnsi="Calibri" w:cs="Calibri"/>
            <w:color w:val="0000FF"/>
          </w:rPr>
          <w:t>закона</w:t>
        </w:r>
      </w:hyperlink>
      <w:r>
        <w:rPr>
          <w:rFonts w:ascii="Calibri" w:hAnsi="Calibri" w:cs="Calibri"/>
        </w:rPr>
        <w:t xml:space="preserve"> от 07.07.2003 N 122-ФЗ)</w:t>
      </w:r>
    </w:p>
    <w:p w:rsidR="00F44CCC" w:rsidRDefault="004F51A8">
      <w:pPr>
        <w:widowControl w:val="0"/>
        <w:autoSpaceDE w:val="0"/>
        <w:autoSpaceDN w:val="0"/>
        <w:adjustRightInd w:val="0"/>
        <w:spacing w:after="0" w:line="240" w:lineRule="auto"/>
        <w:ind w:firstLine="540"/>
        <w:jc w:val="both"/>
        <w:rPr>
          <w:rFonts w:ascii="Calibri" w:hAnsi="Calibri" w:cs="Calibri"/>
        </w:rPr>
      </w:pPr>
      <w:hyperlink r:id="rId18" w:history="1">
        <w:r w:rsidR="00F44CCC">
          <w:rPr>
            <w:rFonts w:ascii="Calibri" w:hAnsi="Calibri" w:cs="Calibri"/>
            <w:color w:val="0000FF"/>
          </w:rPr>
          <w:t>Порядок</w:t>
        </w:r>
      </w:hyperlink>
      <w:r w:rsidR="00F44CCC">
        <w:rPr>
          <w:rFonts w:ascii="Calibri" w:hAnsi="Calibri" w:cs="Calibri"/>
        </w:rPr>
        <w:t xml:space="preserve"> перевозки почтовых отправлений и порядок включения почтовых вагонов в поезда устанавливаются федеральным органом исполнительной власти в области железнодорожного </w:t>
      </w:r>
      <w:r w:rsidR="00F44CCC">
        <w:rPr>
          <w:rFonts w:ascii="Calibri" w:hAnsi="Calibri" w:cs="Calibri"/>
        </w:rPr>
        <w:lastRenderedPageBreak/>
        <w:t>транспорта по согласованию с федеральным органом исполнительной власти в области связи. Основные условия организации и осуществления специальных и воинских железнодорожных перевозок определяются настоящим Уставом.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организации, осуществления воинских железнодорожных перевозок и порядок их оплаты регулируются Уставом воинских железнодорожных перевозок, утверждаемым Правительством Российской Федерации, и иными нормативными правовыми актами.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Пассажиры, а также физические лица, имеющие намерение воспользоваться или пользующиеся услугами по перевозкам пассажиров, багажа, грузобагажа для личных, семейных, домашних и иных нужд, не связанных с осуществлением предпринимательской деятельности, как потребители пользуются всеми правами, предусмотренными </w:t>
      </w:r>
      <w:hyperlink r:id="rId19" w:history="1">
        <w:r>
          <w:rPr>
            <w:rFonts w:ascii="Calibri" w:hAnsi="Calibri" w:cs="Calibri"/>
            <w:color w:val="0000FF"/>
          </w:rPr>
          <w:t>законодательством</w:t>
        </w:r>
      </w:hyperlink>
      <w:r>
        <w:rPr>
          <w:rFonts w:ascii="Calibri" w:hAnsi="Calibri" w:cs="Calibri"/>
        </w:rPr>
        <w:t xml:space="preserve"> Российской Федерации о защите прав потребителей.</w:t>
      </w:r>
    </w:p>
    <w:p w:rsidR="00F44CCC" w:rsidRDefault="004F51A8">
      <w:pPr>
        <w:widowControl w:val="0"/>
        <w:autoSpaceDE w:val="0"/>
        <w:autoSpaceDN w:val="0"/>
        <w:adjustRightInd w:val="0"/>
        <w:spacing w:after="0" w:line="240" w:lineRule="auto"/>
        <w:ind w:firstLine="540"/>
        <w:jc w:val="both"/>
        <w:rPr>
          <w:rFonts w:ascii="Calibri" w:hAnsi="Calibri" w:cs="Calibri"/>
        </w:rPr>
      </w:pPr>
      <w:hyperlink r:id="rId20" w:history="1">
        <w:r w:rsidR="00F44CCC">
          <w:rPr>
            <w:rFonts w:ascii="Calibri" w:hAnsi="Calibri" w:cs="Calibri"/>
            <w:color w:val="0000FF"/>
          </w:rPr>
          <w:t>Правила</w:t>
        </w:r>
      </w:hyperlink>
      <w:r w:rsidR="00F44CCC">
        <w:rPr>
          <w:rFonts w:ascii="Calibri" w:hAnsi="Calibri" w:cs="Calibri"/>
        </w:rPr>
        <w:t xml:space="preserve"> оказания услуг по использованию инфраструктуры железнодорожного транспорта утверждаются уполномоченным Правительством Российской Федерации федеральным органом исполнительной власти.</w:t>
      </w:r>
    </w:p>
    <w:p w:rsidR="00F44CCC" w:rsidRDefault="00F44C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23.07.2008 N 160-ФЗ)</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организации и осуществления специальных железнодорожных перевозок определяются Правительством Российской Федерации.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34" w:name="Par78"/>
      <w:bookmarkEnd w:id="34"/>
      <w:r>
        <w:rPr>
          <w:rFonts w:ascii="Calibri" w:hAnsi="Calibri" w:cs="Calibri"/>
        </w:rPr>
        <w:t>Статья 4. Перевозки пассажиров, грузов, багажа, грузобагажа осуществляются по железнодорожным путям общего пользования и между железнодорожными станциями, открытыми для выполнения соответствующих операций. Перечень таких станций и выполняемых ими операций составляется на основании заявок владельцев инфраструктур, утверждается федеральным органом исполнительной власти в области железнодорожного транспорта и публикуется в соответствующем тарифном руководстве.</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35" w:name="Par80"/>
      <w:bookmarkEnd w:id="35"/>
      <w:r>
        <w:rPr>
          <w:rFonts w:ascii="Calibri" w:hAnsi="Calibri" w:cs="Calibri"/>
        </w:rPr>
        <w:t>Статья 5. Перевозки пассажиров, грузов, багажа, грузобагажа железнодорожным транспортом осуществляются соответственно в вагонах и контейнерах перевозчиков, иных юридических и физических лиц.</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36" w:name="Par82"/>
      <w:bookmarkEnd w:id="36"/>
      <w:r>
        <w:rPr>
          <w:rFonts w:ascii="Calibri" w:hAnsi="Calibri" w:cs="Calibri"/>
        </w:rPr>
        <w:t>Статья 6. Особенности осуществления перевозок пассажиров, грузов, багажа, грузобагажа по железнодорожным линиям, имеющим узкую колею или колею разной ширины, в том числе ответственность за время нахождения вагонов, контейнеров на таких железнодорожных линиях, определяются договорами между перевозчиками и владельцами таких железнодорожных линий.</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осуществления перевозок грузов по железнодорожным путям, находящимся на стадии строительства до сдачи в постоянную эксплуатацию, и оказания связанных с этими особенностями услуг, в том числе ответственность за время нахождения вагонов на таких путях, предусматриваются в договорах, заключаемых между перевозчиками и организациями, осуществляющими строительство или эксплуатацию строящихся железнодорожных путей по поручению владельцев таких путей. Порядок заключения таких договоров устанавливается правилами перевозок грузов железнодорожным транспортом.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37" w:name="Par85"/>
      <w:bookmarkEnd w:id="37"/>
      <w:r>
        <w:rPr>
          <w:rFonts w:ascii="Calibri" w:hAnsi="Calibri" w:cs="Calibri"/>
        </w:rPr>
        <w:t>Статья 7. Централизованное управление специальными и воинскими железнодорожными перевозками на железнодорожном транспорте осуществляется с учетом обеспечения безопасности движения, а также защиты государственной тайны в порядке, установленном Правительством Российской Федерации.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к компетенции которых относятся вопросы организации и осуществления специальных и воинских железнодорожных перевозок, взаимодействуют с владельцами инфраструктур и перевозчиками через военно-транспортные органы - органы военных сообщений и органы специальных железнодорожных перевозок.</w:t>
      </w:r>
    </w:p>
    <w:p w:rsidR="00F44CCC" w:rsidRDefault="00F44C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2" w:history="1">
        <w:r>
          <w:rPr>
            <w:rFonts w:ascii="Calibri" w:hAnsi="Calibri" w:cs="Calibri"/>
            <w:color w:val="0000FF"/>
          </w:rPr>
          <w:t>закона</w:t>
        </w:r>
      </w:hyperlink>
      <w:r>
        <w:rPr>
          <w:rFonts w:ascii="Calibri" w:hAnsi="Calibri" w:cs="Calibri"/>
        </w:rPr>
        <w:t xml:space="preserve"> от 07.07.2003 N 122-ФЗ)</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Владельцы инфраструктур и перевозчики в порядке, установленном Правительством Российской Федерации, предоставляют военно-транспортным органам необходимые услуги для обеспечения их основной деятельности.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Воинские железнодорожные перевозки осуществляются в приоритетном порядке.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обеспечения особо срочных воинских железнодорожных перевозок перевозчики в порядке, установленном Правительством Российской Федерации, формируют и содержат резерв железнодорожного подвижного состава за счет средств федерального бюджета.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перевозок лиц, проходящих военную службу, службу в органах внутренних дел, учреждениях и органах уголовно-исполнительной системы, сотрудников органов федеральной государственной службы безопасности выделяются вагоны или места в пассажирских поездах.</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Приобретение, содержание и эксплуатация специальных вагонов для перевозок осужденных и перевозок лиц, содержащихся под стражей, осуществляются за счет средств, предусмотренных на указанные цели федеральным законом о федеральном бюджете на соответствующий год, в порядке, установленном уполномоченным Правительством Российской Федерации федеральным </w:t>
      </w:r>
      <w:hyperlink r:id="rId23" w:history="1">
        <w:r>
          <w:rPr>
            <w:rFonts w:ascii="Calibri" w:hAnsi="Calibri" w:cs="Calibri"/>
            <w:color w:val="0000FF"/>
          </w:rPr>
          <w:t>органом</w:t>
        </w:r>
      </w:hyperlink>
      <w:r>
        <w:rPr>
          <w:rFonts w:ascii="Calibri" w:hAnsi="Calibri" w:cs="Calibri"/>
        </w:rPr>
        <w:t xml:space="preserve"> исполнительной власти.</w:t>
      </w:r>
    </w:p>
    <w:p w:rsidR="00F44CCC" w:rsidRDefault="00F44C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24" w:history="1">
        <w:r>
          <w:rPr>
            <w:rFonts w:ascii="Calibri" w:hAnsi="Calibri" w:cs="Calibri"/>
            <w:color w:val="0000FF"/>
          </w:rPr>
          <w:t>N 122-ФЗ</w:t>
        </w:r>
      </w:hyperlink>
      <w:r>
        <w:rPr>
          <w:rFonts w:ascii="Calibri" w:hAnsi="Calibri" w:cs="Calibri"/>
        </w:rPr>
        <w:t xml:space="preserve">, от 23.07.2008 </w:t>
      </w:r>
      <w:hyperlink r:id="rId25" w:history="1">
        <w:r>
          <w:rPr>
            <w:rFonts w:ascii="Calibri" w:hAnsi="Calibri" w:cs="Calibri"/>
            <w:color w:val="0000FF"/>
          </w:rPr>
          <w:t>N 160-ФЗ</w:t>
        </w:r>
      </w:hyperlink>
      <w:r>
        <w:rPr>
          <w:rFonts w:ascii="Calibri" w:hAnsi="Calibri" w:cs="Calibri"/>
        </w:rPr>
        <w:t>)</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Владельцы инфраструктур выделяют на условиях договора аренды в местах общего пользования на территориях железнодорожных станций необходимые места отстоя специальных вагонов.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Владельцы инфраструктур и перевозчики обеспечивают необходимые условия для осуществления перевозок осужденных и перевозок лиц, содержащихся под стражей.</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38" w:name="Par97"/>
      <w:bookmarkEnd w:id="38"/>
      <w:r>
        <w:rPr>
          <w:rFonts w:ascii="Calibri" w:hAnsi="Calibri" w:cs="Calibri"/>
        </w:rPr>
        <w:t xml:space="preserve">Статья 8. В случаях, если свойства груза, багажа, грузобагажа или их состояние либо предлагаемые грузоотправителем (отправителем) условия перевозок не предусмотрены правилами перевозок грузов железнодорожным транспортом или правилами перевозок пассажиров, багажа, грузобагажа железнодорожным транспортом, в соответствующих договорах перевозчиков с грузоотправителями (отправителями) могут устанавливаться особые условия перевозок таких грузов, багажа, грузобагажа и ответственность сторон за их перевозку и сохранность. Порядок заключения таких договоров устанавливается </w:t>
      </w:r>
      <w:hyperlink r:id="rId26"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 и </w:t>
      </w:r>
      <w:hyperlink r:id="rId27" w:history="1">
        <w:r>
          <w:rPr>
            <w:rFonts w:ascii="Calibri" w:hAnsi="Calibri" w:cs="Calibri"/>
            <w:color w:val="0000FF"/>
          </w:rPr>
          <w:t>правилами</w:t>
        </w:r>
      </w:hyperlink>
      <w:r>
        <w:rPr>
          <w:rFonts w:ascii="Calibri" w:hAnsi="Calibri" w:cs="Calibri"/>
        </w:rPr>
        <w:t xml:space="preserve"> перевозок пассажиров, багажа и грузобагажа железнодорожным транспортом.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jc w:val="center"/>
        <w:outlineLvl w:val="0"/>
        <w:rPr>
          <w:rFonts w:ascii="Calibri" w:hAnsi="Calibri" w:cs="Calibri"/>
          <w:b/>
          <w:bCs/>
        </w:rPr>
      </w:pPr>
      <w:bookmarkStart w:id="39" w:name="Par99"/>
      <w:bookmarkEnd w:id="39"/>
      <w:r>
        <w:rPr>
          <w:rFonts w:ascii="Calibri" w:hAnsi="Calibri" w:cs="Calibri"/>
          <w:b/>
          <w:bCs/>
        </w:rPr>
        <w:t>Глава II. ПЕРЕВОЗКИ ГРУЗОВ, КОНТЕЙНЕРОВ</w:t>
      </w:r>
    </w:p>
    <w:p w:rsidR="00F44CCC" w:rsidRDefault="00F44C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ПОВАГОННЫМИ ОТПРАВКАМИ ГРУЗОБАГАЖА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40" w:name="Par102"/>
      <w:bookmarkEnd w:id="40"/>
      <w:r>
        <w:rPr>
          <w:rFonts w:ascii="Calibri" w:hAnsi="Calibri" w:cs="Calibri"/>
        </w:rPr>
        <w:t>Статья 9. В местах общего пользования выполняются операции по погрузке, выгрузке, сортировке, хранению грузов, грузобагажа и контейнеров.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местах необщего пользования выполняются операции по погрузке, выгрузке грузов и контейнеров.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Места общего и необщего пользования должны иметь надлежащим образом оборудованные сооружения и устройства для обеспечения сохранности грузов, грузобагажа, вагонов, контейнеров, бесперебойной погрузки грузов в вагоны и выгрузки грузов из вагонов, а также соответствовать требованиям </w:t>
      </w:r>
      <w:hyperlink r:id="rId28" w:history="1">
        <w:r>
          <w:rPr>
            <w:rFonts w:ascii="Calibri" w:hAnsi="Calibri" w:cs="Calibri"/>
            <w:color w:val="0000FF"/>
          </w:rPr>
          <w:t>законодательства</w:t>
        </w:r>
      </w:hyperlink>
      <w:r>
        <w:rPr>
          <w:rFonts w:ascii="Calibri" w:hAnsi="Calibri" w:cs="Calibri"/>
        </w:rPr>
        <w:t xml:space="preserve"> Российской Федерации об охране окружающей среды.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общего пользования в необходимых случаях дополнительно оборудуются специальными погрузочно-выгрузочными устройствами, в том числе эстакадами, специализированными площадками, скотопогрузочными платформами, водопойными пунктами, очистными сооружениями, дезинфекционно-промывочными устройствами.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необщего пользования в необходимых случаях оборудуются сооружениями и устройствами, обеспечивающими восстановление сыпучести смерзшихся грузов, очистку вагонов, контейнеров, а в случаях, предусмотренных правилами перевозок грузов железнодорожным транспортом, также промывку вагонов, контейнеров после выгрузки из них грузов, грузобагажа.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мест общего и необщего пользования требованиям настоящей статьи обеспечивается за счет средств их владельцев, специально выделенных участков - за счет средств грузоотправителей (отправителей) или грузополучателей (получателей), которым предоставлены такие участки.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41" w:name="Par109"/>
      <w:bookmarkEnd w:id="41"/>
      <w:r>
        <w:rPr>
          <w:rFonts w:ascii="Calibri" w:hAnsi="Calibri" w:cs="Calibri"/>
        </w:rPr>
        <w:t xml:space="preserve">Статья 10. Грузоотправители, грузополучатели при систематическом осуществлении </w:t>
      </w:r>
      <w:r>
        <w:rPr>
          <w:rFonts w:ascii="Calibri" w:hAnsi="Calibri" w:cs="Calibri"/>
        </w:rPr>
        <w:lastRenderedPageBreak/>
        <w:t>перевозок грузов могут заключать с перевозчиками долгосрочные договоры об организации перевозок. Договор об организации перевозок заключается в письменной форме.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договорах об организации перевозок определяются предполагаемые объем перевозок грузов, сроки и условия предоставления транспортных средств и предъявления грузов для перевозок, порядок расчетов, ответственность сторон за неисполнение или ненадлежащее исполнение обязательств, а также иные условия организации перевозок.</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указанными договорами перевозчики обязуются в установленные сроки принимать грузы в согласованном объеме, грузоотправители обязуются предъявлять их для перевозок.</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Перевозки грузов, предусмотренных указанными договорами, осуществляются на основании принятых заявок на их перевозки.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и услуги, которые выполняются владельцами инфраструктур или перевозчиками по просьбам грузоотправителей (отправителей), грузополучателей (получателей), пассажиров и цены на которые не указаны в тарифном руководстве, а также работы, которые выполняются грузоотправителями (отправителями), грузополучателями (получателями) по просьбам владельцев инфраструктур или перевозчиков и цены на которые указаны в тарифном руководстве, оплачиваются по соглашению сторон.</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42" w:name="Par115"/>
      <w:bookmarkEnd w:id="42"/>
      <w:r>
        <w:rPr>
          <w:rFonts w:ascii="Calibri" w:hAnsi="Calibri" w:cs="Calibri"/>
        </w:rPr>
        <w:t>Статья 11. Для осуществления перевозки грузов железнодорожным транспортом грузоотправитель представляет перевозчику надлежащим образом оформленную и в необходимом количестве экземпляров заявку на перевозку грузов (далее - заявка). Заявка представляется грузоотправителем с указанием количества вагонов и тонн, железнодорожных станций назначения и других предусмотренных правилами перевозок грузов железнодорожным транспортом сведений. В заявке грузоотправитель должен указать срок действия заявки, но не более чем сорок пять дней.</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Заявки представляются не менее чем за десять дней до начала перевозок грузов в прямом железнодорожном сообщении и не менее чем за пятнадцать дней до начала перевозок грузов в прямом международном сообщении и непрямом международном сообщении и в прямом и непрямом смешанном сообщении, а также если пунктами назначения указаны порты. При перевозках грузов в прямом смешанном водно-железнодорожном сообщении заявки представляются организациями, осуществляющими перевалку грузов с водного транспорта на железнодорожный транспорт.</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отправлении грузов с железнодорожного пути необщего пользования, не принадлежащего грузоотправителю, заявка представляется перевозчику грузоотправителем после ее согласования с владельцем указанного железнодорожного пути необщего пользования.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обязан рассмотреть представленную заявку в течение двух дней и в случае возможности осуществления перевозки направить эту заявку для согласования владельцу инфраструктуры с отметкой о согласовании заявки.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имеет право отказать в согласовании заявки в случае: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введения согласно </w:t>
      </w:r>
      <w:hyperlink w:anchor="Par238" w:history="1">
        <w:r>
          <w:rPr>
            <w:rFonts w:ascii="Calibri" w:hAnsi="Calibri" w:cs="Calibri"/>
            <w:color w:val="0000FF"/>
          </w:rPr>
          <w:t>статье 29</w:t>
        </w:r>
      </w:hyperlink>
      <w:r>
        <w:rPr>
          <w:rFonts w:ascii="Calibri" w:hAnsi="Calibri" w:cs="Calibri"/>
        </w:rPr>
        <w:t xml:space="preserve"> настоящего Устава прекращения или ограничения погрузки, перевозки грузов по маршруту следования груза;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владельца инфраструктуры в согласовании заявки;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обоснованного отсутствия технических и технологических возможностей осуществления перевозки;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ином случае, предусмотренном настоящим Уставом, иными нормативными правовыми актами.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этих случаях перевозчик возвращает заявку с указанием причин отказа грузоотправителю, организации, осуществляющей перевалку грузов.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Владелец инфраструктуры рассматривает представленные перевозчиком заявки, в необходимых случаях согласовывает их с другими владельцами инфраструктур, организациями других видов транспорта, железными дорогами иностранных государств и в срок не более чем пять дней при перевозках грузов в прямом железнодорожном сообщении и не более чем десять дней при перевозках в прямом международном сообщении и непрямом международном сообщении, прямом и непрямом смешанном сообщении, а также если пунктами назначения </w:t>
      </w:r>
      <w:r>
        <w:rPr>
          <w:rFonts w:ascii="Calibri" w:hAnsi="Calibri" w:cs="Calibri"/>
        </w:rPr>
        <w:lastRenderedPageBreak/>
        <w:t>указаны порты, и возвращает заявку перевозчику с отметкой о результате согласования.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Владелец инфраструктуры имеет право отказать перевозчику в согласовании заявки в случае: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между ними договора об оказании услуг по использованию инфраструктуры;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организаций смежных видов транспорта в согласовании заявки;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железных дорог иностранных государств в согласовании заявки;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других владельцев инфраструктур в согласовании заявки;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введения согласно </w:t>
      </w:r>
      <w:hyperlink w:anchor="Par238" w:history="1">
        <w:r>
          <w:rPr>
            <w:rFonts w:ascii="Calibri" w:hAnsi="Calibri" w:cs="Calibri"/>
            <w:color w:val="0000FF"/>
          </w:rPr>
          <w:t>статье 29</w:t>
        </w:r>
      </w:hyperlink>
      <w:r>
        <w:rPr>
          <w:rFonts w:ascii="Calibri" w:hAnsi="Calibri" w:cs="Calibri"/>
        </w:rPr>
        <w:t xml:space="preserve"> настоящего Устава прекращения или ограничения погрузки, перевозки грузов по маршруту следования грузов;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обоснованного отсутствия технических и технологических возможностей осуществления перевозки;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ином случае, предусмотренном настоящим Уставом, иными нормативными правовыми актами.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владелец инфраструктуры возвращает перевозчику заявку с указанием причин отказа.</w:t>
      </w:r>
    </w:p>
    <w:p w:rsidR="00F44CCC" w:rsidRDefault="004F51A8">
      <w:pPr>
        <w:widowControl w:val="0"/>
        <w:autoSpaceDE w:val="0"/>
        <w:autoSpaceDN w:val="0"/>
        <w:adjustRightInd w:val="0"/>
        <w:spacing w:after="0" w:line="240" w:lineRule="auto"/>
        <w:ind w:firstLine="540"/>
        <w:jc w:val="both"/>
        <w:rPr>
          <w:rFonts w:ascii="Calibri" w:hAnsi="Calibri" w:cs="Calibri"/>
        </w:rPr>
      </w:pPr>
      <w:hyperlink r:id="rId29" w:history="1">
        <w:r w:rsidR="00F44CCC">
          <w:rPr>
            <w:rFonts w:ascii="Calibri" w:hAnsi="Calibri" w:cs="Calibri"/>
            <w:color w:val="0000FF"/>
          </w:rPr>
          <w:t>Перечень</w:t>
        </w:r>
      </w:hyperlink>
      <w:r w:rsidR="00F44CCC">
        <w:rPr>
          <w:rFonts w:ascii="Calibri" w:hAnsi="Calibri" w:cs="Calibri"/>
        </w:rPr>
        <w:t xml:space="preserve"> критериев технических и технологических возможностей осуществления перевозки, отсутствие которых является для перевозчика и владельца инфраструктуры основанием отказа от согласования заявки, утверждается федеральным органом исполнительной власти в области железнодорожного транспорта.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Согласованная перевозчиком и владельцем инфраструктуры заявка с отметкой о ее принятии возвращается перевозчиком грузоотправителю, осуществляющей перевалку грузов организации не позднее чем за три дня до заявленного срока начала перевозки. Заявка в случае отказа в ее согласовании возвращается перевозчиком грузоотправителю, осуществляющей перевалку грузов организации с обоснованием причин отказа. Отказ в приеме и согласовании заявки может быть обжалован в судебном порядке. Порядок и способ уведомления перевозчиком грузоотправителя, осуществляющей перевалку грузов организации о принятии заявки или об отказе в перевозке устанавливаются по соглашению сторон.</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Перевозки грузов, предназначенных для ликвидации последствий чрезвычайных ситуаций, </w:t>
      </w:r>
      <w:hyperlink r:id="rId30" w:history="1">
        <w:r>
          <w:rPr>
            <w:rFonts w:ascii="Calibri" w:hAnsi="Calibri" w:cs="Calibri"/>
            <w:color w:val="0000FF"/>
          </w:rPr>
          <w:t>осуществляются</w:t>
        </w:r>
      </w:hyperlink>
      <w:r>
        <w:rPr>
          <w:rFonts w:ascii="Calibri" w:hAnsi="Calibri" w:cs="Calibri"/>
        </w:rPr>
        <w:t xml:space="preserve"> перевозчиками на основании заявок по мере предъявления таких грузов для перевозок.</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выполнения заявки, в том числе обеспечения грузоотправителя вагонами, контейнерами, учет погрузки грузов в вагоны, контейнеры осуществляются в учетной карточке, которая подписывается перевозчиком и грузоотправителем по окончании каждых суток такой погрузки.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имеет право заменять предусмотренный заявкой железнодорожный подвижной состав одного вида подвижным составом другого вида, если перевозки грузов подвижным составом другого вида предусмотрены правилами перевозок грузов железнодорожным транспортом и при этом не увеличивается стоимость перевозок грузов.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замене предусмотренного заявкой железнодорожного подвижного состава одного вида подвижным составом другого вида перевозчик должен предупредить грузоотправителя не позднее чем за двенадцать часов до момента подачи вагонов под погрузку.</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просьбам грузоотправителей или осуществляющих перевалку грузов организаций в случае срочной перевозки грузов перевозчики по согласованию с владельцами инфраструктур могут устанавливать сокращенные сроки представления заявок.</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внесение перевозчиком по инициативе грузоотправителя или осуществляющей перевалку грузов организации изменений в принятые заявки, касающихся перераспределения перевозок грузов по железнодорожным станциям назначения, в том числе перевозок грузов в прямом международном сообщении и непрямом международном сообщении, прямом и непрямом смешанном сообщении, а также за изменение железнодорожных станций отправления перевозчик взимает с грузоотправителя или осуществляющей перевалку грузов организации, если иное не установлено соглашением сторон, сбор в размере: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0,03 размера минимального </w:t>
      </w:r>
      <w:hyperlink r:id="rId31" w:history="1">
        <w:r>
          <w:rPr>
            <w:rFonts w:ascii="Calibri" w:hAnsi="Calibri" w:cs="Calibri"/>
            <w:color w:val="0000FF"/>
          </w:rPr>
          <w:t>размера</w:t>
        </w:r>
      </w:hyperlink>
      <w:r>
        <w:rPr>
          <w:rFonts w:ascii="Calibri" w:hAnsi="Calibri" w:cs="Calibri"/>
        </w:rPr>
        <w:t xml:space="preserve"> оплаты труда с каждой тонны грузов - для грузов, перевозки которых установлены в вагонах и тоннах;</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0,1 размера минимального </w:t>
      </w:r>
      <w:hyperlink r:id="rId32" w:history="1">
        <w:r>
          <w:rPr>
            <w:rFonts w:ascii="Calibri" w:hAnsi="Calibri" w:cs="Calibri"/>
            <w:color w:val="0000FF"/>
          </w:rPr>
          <w:t>размера</w:t>
        </w:r>
      </w:hyperlink>
      <w:r>
        <w:rPr>
          <w:rFonts w:ascii="Calibri" w:hAnsi="Calibri" w:cs="Calibri"/>
        </w:rPr>
        <w:t xml:space="preserve"> оплаты труда за каждый контейнер массой брутто до 5 </w:t>
      </w:r>
      <w:r>
        <w:rPr>
          <w:rFonts w:ascii="Calibri" w:hAnsi="Calibri" w:cs="Calibri"/>
        </w:rPr>
        <w:lastRenderedPageBreak/>
        <w:t>тонн включительно, 0,3 размера минимального размера оплаты труда за каждый контейнер массой брутто от 5 до 10 тонн включительно, минимального размера оплаты труда за каждый контейнер массой брутто свыше 10 тонн - для грузов, перевозки которых установлены в контейнерах.</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изменения должны быть согласованы перевозчиком с владельцем инфраструктуры.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организации своевременного выполнения принятых заявок, беспрепятственной передачи грузов на другие виды транспорта и железные дороги иностранных государств владелец инфраструктуры осуществляет непрерывное планирование перевозок грузов.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43" w:name="Par148"/>
      <w:bookmarkEnd w:id="43"/>
      <w:r>
        <w:rPr>
          <w:rFonts w:ascii="Calibri" w:hAnsi="Calibri" w:cs="Calibri"/>
        </w:rPr>
        <w:t xml:space="preserve">Статья 12. Форма заявки на перевозку грузов, правила и порядок ее оформления и представления, </w:t>
      </w:r>
      <w:hyperlink r:id="rId33" w:history="1">
        <w:r>
          <w:rPr>
            <w:rFonts w:ascii="Calibri" w:hAnsi="Calibri" w:cs="Calibri"/>
            <w:color w:val="0000FF"/>
          </w:rPr>
          <w:t>форма</w:t>
        </w:r>
      </w:hyperlink>
      <w:r>
        <w:rPr>
          <w:rFonts w:ascii="Calibri" w:hAnsi="Calibri" w:cs="Calibri"/>
        </w:rPr>
        <w:t xml:space="preserve"> учетной карточки для учета выполнения заявки, </w:t>
      </w:r>
      <w:hyperlink r:id="rId34" w:history="1">
        <w:r>
          <w:rPr>
            <w:rFonts w:ascii="Calibri" w:hAnsi="Calibri" w:cs="Calibri"/>
            <w:color w:val="0000FF"/>
          </w:rPr>
          <w:t>порядок</w:t>
        </w:r>
      </w:hyperlink>
      <w:r>
        <w:rPr>
          <w:rFonts w:ascii="Calibri" w:hAnsi="Calibri" w:cs="Calibri"/>
        </w:rPr>
        <w:t xml:space="preserve"> ее ведения и оформления устанавливаются правилами перевозок грузов железнодорожным транспортом.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44" w:name="Par150"/>
      <w:bookmarkEnd w:id="44"/>
      <w:r>
        <w:rPr>
          <w:rFonts w:ascii="Calibri" w:hAnsi="Calibri" w:cs="Calibri"/>
        </w:rPr>
        <w:t>Статья 13. Перевозчики по договору с грузоотправителями и (или) владельцами железнодорожного пути необщего пользования могут осуществлять перевозки грузов поездом установленного веса или длины, сформированным на железнодорожном пути необщего пользования либо по договору с грузоотправителями и (или) владельцами инфраструктур на железнодорожной станции (отправительскими маршрутами) в соответствии с планом формирования поездов.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условия и </w:t>
      </w:r>
      <w:hyperlink r:id="rId35" w:history="1">
        <w:r>
          <w:rPr>
            <w:rFonts w:ascii="Calibri" w:hAnsi="Calibri" w:cs="Calibri"/>
            <w:color w:val="0000FF"/>
          </w:rPr>
          <w:t>порядок</w:t>
        </w:r>
      </w:hyperlink>
      <w:r>
        <w:rPr>
          <w:rFonts w:ascii="Calibri" w:hAnsi="Calibri" w:cs="Calibri"/>
        </w:rPr>
        <w:t xml:space="preserve"> организации перевозок грузов отправительскими маршрутами устанавливаются правилами перевозок грузов железнодорожным транспортом.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формирования грузовых поездов, следующих в пределах инфраструктуры, утверждается владельцем этой инфраструктуры.</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45" w:name="Par154"/>
      <w:bookmarkEnd w:id="45"/>
      <w:r>
        <w:rPr>
          <w:rFonts w:ascii="Calibri" w:hAnsi="Calibri" w:cs="Calibri"/>
        </w:rPr>
        <w:t>Статья 14. Перевозки грузов осуществляются грузовой или большой скоростью (категории скорости).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Критерии определения категорий скорости перевозок грузов устанавливаются федеральным органом исполнительной власти в области железнодорожного транспорта.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Грузоотправитель выбирает одну из этих категорий скорости перевозок грузов и указывает ее в транспортной железнодорожной накладной.</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перевозка груза допускается только большой скоростью, грузоотправитель должен указать данную скорость. Перечень направлений, по которым осуществляются перевозки только большой скоростью, публикуется федеральным органом исполнительной власти в области железнодорожного транспорта в сборнике правил перевозок железнодорожным транспортом.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46" w:name="Par159"/>
      <w:bookmarkEnd w:id="46"/>
      <w:r>
        <w:rPr>
          <w:rFonts w:ascii="Calibri" w:hAnsi="Calibri" w:cs="Calibri"/>
        </w:rPr>
        <w:t xml:space="preserve">Статья 15. Плата за перевозки грузов взимается за кратчайшее расстояние, на которое осуществляются перевозки грузов, в том числе в случае увеличения расстояния, на которое они перевозятся, по причинам, зависящим от владельца инфраструктуры и перевозчика. </w:t>
      </w:r>
      <w:hyperlink r:id="rId36" w:history="1">
        <w:r>
          <w:rPr>
            <w:rFonts w:ascii="Calibri" w:hAnsi="Calibri" w:cs="Calibri"/>
            <w:color w:val="0000FF"/>
          </w:rPr>
          <w:t>Порядок</w:t>
        </w:r>
      </w:hyperlink>
      <w:r>
        <w:rPr>
          <w:rFonts w:ascii="Calibri" w:hAnsi="Calibri" w:cs="Calibri"/>
        </w:rPr>
        <w:t xml:space="preserve"> определения такого расстояния устанавливается федеральным органом исполнительной власти в области железнодорожного транспорта.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указанных в тарифном руководстве, плата за перевозки грузов взимается исходя из фактически пройденного расстояния.</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47" w:name="Par162"/>
      <w:bookmarkEnd w:id="47"/>
      <w:r>
        <w:rPr>
          <w:rFonts w:ascii="Calibri" w:hAnsi="Calibri" w:cs="Calibri"/>
        </w:rPr>
        <w:t xml:space="preserve">Статья 16. Грузоотправители могут предъявлять грузы для перевозок с объявлением их ценности. Перевозки грузов с объявлением их ценности осуществляются в соответствии с </w:t>
      </w:r>
      <w:hyperlink r:id="rId37"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w:t>
      </w:r>
    </w:p>
    <w:p w:rsidR="00F44CCC" w:rsidRDefault="004F51A8">
      <w:pPr>
        <w:widowControl w:val="0"/>
        <w:autoSpaceDE w:val="0"/>
        <w:autoSpaceDN w:val="0"/>
        <w:adjustRightInd w:val="0"/>
        <w:spacing w:after="0" w:line="240" w:lineRule="auto"/>
        <w:ind w:firstLine="540"/>
        <w:jc w:val="both"/>
        <w:rPr>
          <w:rFonts w:ascii="Calibri" w:hAnsi="Calibri" w:cs="Calibri"/>
        </w:rPr>
      </w:pPr>
      <w:hyperlink r:id="rId38" w:history="1">
        <w:r w:rsidR="00F44CCC">
          <w:rPr>
            <w:rFonts w:ascii="Calibri" w:hAnsi="Calibri" w:cs="Calibri"/>
            <w:color w:val="0000FF"/>
          </w:rPr>
          <w:t>Перечень</w:t>
        </w:r>
      </w:hyperlink>
      <w:r w:rsidR="00F44CCC">
        <w:rPr>
          <w:rFonts w:ascii="Calibri" w:hAnsi="Calibri" w:cs="Calibri"/>
        </w:rPr>
        <w:t xml:space="preserve"> грузов, перевозимых с обязательным объявлением ценности, определяется правилами перевозок грузов железнодорожным транспортом.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перевозки грузов с объявленной ценностью взимаются сборы, </w:t>
      </w:r>
      <w:hyperlink r:id="rId39" w:history="1">
        <w:r>
          <w:rPr>
            <w:rFonts w:ascii="Calibri" w:hAnsi="Calibri" w:cs="Calibri"/>
            <w:color w:val="0000FF"/>
          </w:rPr>
          <w:t>ставки</w:t>
        </w:r>
      </w:hyperlink>
      <w:r>
        <w:rPr>
          <w:rFonts w:ascii="Calibri" w:hAnsi="Calibri" w:cs="Calibri"/>
        </w:rPr>
        <w:t xml:space="preserve"> которых устанавливаются тарифным руководством.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48" w:name="Par166"/>
      <w:bookmarkEnd w:id="48"/>
      <w:r>
        <w:rPr>
          <w:rFonts w:ascii="Calibri" w:hAnsi="Calibri" w:cs="Calibri"/>
        </w:rPr>
        <w:t xml:space="preserve">Статья 17. Перечень грузов (за исключением воинских грузов), требующих обязательного сопровождения и охраны в пути следования, утверждается федеральным органом </w:t>
      </w:r>
      <w:r>
        <w:rPr>
          <w:rFonts w:ascii="Calibri" w:hAnsi="Calibri" w:cs="Calibri"/>
        </w:rPr>
        <w:lastRenderedPageBreak/>
        <w:t>исполнительной власти в области железнодорожного транспорта по согласованию с федеральным органом исполнительной власти в области внутренних дел. Охрана таких грузов обеспечивается грузоотправителем, грузополучателем или уполномоченными ими лицами по договору.</w:t>
      </w:r>
    </w:p>
    <w:p w:rsidR="00F44CCC" w:rsidRDefault="00F44C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0" w:history="1">
        <w:r>
          <w:rPr>
            <w:rFonts w:ascii="Calibri" w:hAnsi="Calibri" w:cs="Calibri"/>
            <w:color w:val="0000FF"/>
          </w:rPr>
          <w:t>законом</w:t>
        </w:r>
      </w:hyperlink>
      <w:r>
        <w:rPr>
          <w:rFonts w:ascii="Calibri" w:hAnsi="Calibri" w:cs="Calibri"/>
        </w:rPr>
        <w:t xml:space="preserve"> от 04.06.2014 N 145-ФЗ с </w:t>
      </w:r>
      <w:hyperlink r:id="rId41" w:history="1">
        <w:r>
          <w:rPr>
            <w:rFonts w:ascii="Calibri" w:hAnsi="Calibri" w:cs="Calibri"/>
            <w:color w:val="0000FF"/>
          </w:rPr>
          <w:t>1 января 2017 года</w:t>
        </w:r>
      </w:hyperlink>
      <w:r>
        <w:rPr>
          <w:rFonts w:ascii="Calibri" w:hAnsi="Calibri" w:cs="Calibri"/>
        </w:rPr>
        <w:t xml:space="preserve"> в части второй статьи 17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F44CCC" w:rsidRDefault="00F44C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воинских грузов, которые при перевозках подлежат сопровождению подразделениями воинских частей, устанавливается федеральным органом исполнительной власти, в котором законодательством Российской Федерации предусмотрена военная служба, по согласованию с федеральным органом исполнительной власти в области железнодорожного транспорта.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Перевозки грузов с сопровождением осуществляются в соответствии с </w:t>
      </w:r>
      <w:hyperlink r:id="rId42"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Грузобагаж повагонными отправками (повагонной отправкой считается предъявляемый для перевозки в отдельном вагоне по одному перевозочному документу грузобагаж) перевозится в сопровождении отправителя или получателя либо уполномоченного ими по договору лица.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49" w:name="Par175"/>
      <w:bookmarkEnd w:id="49"/>
      <w:r>
        <w:rPr>
          <w:rFonts w:ascii="Calibri" w:hAnsi="Calibri" w:cs="Calibri"/>
        </w:rPr>
        <w:t>Статья 18. Грузоотправители (отправители) обязаны подготавливать грузы, грузобагаж для перевозок в соответствии с установленными обязательными требованиями, техническими условиями на продукцию, ее тару и упаковку и иными актами таким образом, чтобы обеспечивать безопасность движения и эксплуатации железнодорожного транспорта, качество перевозимой продукции, сохранность грузов, грузобагажа, вагонов, контейнеров, пожарную безопасность и экологическую безопасность.</w:t>
      </w:r>
    </w:p>
    <w:p w:rsidR="00F44CCC" w:rsidRDefault="00F44C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19.07.2011 N 248-ФЗ)</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таре и упаковке грузов, грузобагажа, качеству перевозимой продукции должны предусматриваться соответствующими обязательными требованиями, техническими условиями, утвержденными в установленном порядке по согласованию с федеральным органом исполнительной власти в области железнодорожного транспорта и иными заинтересованными федеральными органами исполнительной власти. Перевозчик и владелец инфраструктуры вправе провести проверку соответствия тары и упаковки грузов, грузобагажа, качества перевозимой продукции указанным обязательным требованиям, техническим условиям и иным актам.</w:t>
      </w:r>
    </w:p>
    <w:p w:rsidR="00F44CCC" w:rsidRDefault="00F44C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19.07.2011 N 248-ФЗ)</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перевозке опасных грузов грузоотправитель обязан наносить на тару, вагоны, контейнеры знаки, коды опасности, предусмотренные правилами перевозок грузов железнодорожным транспортом. Порядок нанесения указанных знаков, кодов устанавливается федеральным органом исполнительной власти в области железнодорожного транспорта и публикуется в сборнике правил перевозок железнодорожным транспортом. Перечень видов грузов повышенной опасности устанавливается Правительством Российской Федерации.</w:t>
      </w:r>
    </w:p>
    <w:p w:rsidR="00F44CCC" w:rsidRDefault="00F44C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03.02.2014 N 15-ФЗ)</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Грузы повышенной опасности допускаются к перевозке по специальным разрешениям в порядке, устанавливаемом Правительством Российской Федерации.</w:t>
      </w:r>
    </w:p>
    <w:p w:rsidR="00F44CCC" w:rsidRDefault="00F44C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46" w:history="1">
        <w:r>
          <w:rPr>
            <w:rFonts w:ascii="Calibri" w:hAnsi="Calibri" w:cs="Calibri"/>
            <w:color w:val="0000FF"/>
          </w:rPr>
          <w:t>законом</w:t>
        </w:r>
      </w:hyperlink>
      <w:r>
        <w:rPr>
          <w:rFonts w:ascii="Calibri" w:hAnsi="Calibri" w:cs="Calibri"/>
        </w:rPr>
        <w:t xml:space="preserve"> от 03.02.2014 N 15-ФЗ)</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предъявлении продовольственных и скоропортящихся грузов для перевозки грузоотправитель (отправитель) обязан </w:t>
      </w:r>
      <w:hyperlink r:id="rId47" w:history="1">
        <w:r>
          <w:rPr>
            <w:rFonts w:ascii="Calibri" w:hAnsi="Calibri" w:cs="Calibri"/>
            <w:color w:val="0000FF"/>
          </w:rPr>
          <w:t>представить</w:t>
        </w:r>
      </w:hyperlink>
      <w:r>
        <w:rPr>
          <w:rFonts w:ascii="Calibri" w:hAnsi="Calibri" w:cs="Calibri"/>
        </w:rPr>
        <w:t xml:space="preserve"> вместе с транспортной железнодорожной накладной документ о качестве грузов (сертификат), подписанный грузоотправителем (отправителем) или экспертом по качеству и датированный днем погрузки таких грузов в вагон, контейнер, если иное не предусмотрено другими нормативными правовыми актами.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50" w:name="Par185"/>
      <w:bookmarkEnd w:id="50"/>
      <w:r>
        <w:rPr>
          <w:rFonts w:ascii="Calibri" w:hAnsi="Calibri" w:cs="Calibri"/>
        </w:rPr>
        <w:t xml:space="preserve">Статья 19. Грузоотправители (отправители), грузополучатели (получатели), перевозчики, владельцы инфраструктур несут ответственность за убытки, возникшие в процессе перевозки в </w:t>
      </w:r>
      <w:r>
        <w:rPr>
          <w:rFonts w:ascii="Calibri" w:hAnsi="Calibri" w:cs="Calibri"/>
        </w:rPr>
        <w:lastRenderedPageBreak/>
        <w:t xml:space="preserve">связи с произошедшими по их вине аварийными ситуациями, включая перевозку грузов, грузобагажа с соблюдением </w:t>
      </w:r>
      <w:hyperlink r:id="rId48" w:history="1">
        <w:r>
          <w:rPr>
            <w:rFonts w:ascii="Calibri" w:hAnsi="Calibri" w:cs="Calibri"/>
            <w:color w:val="0000FF"/>
          </w:rPr>
          <w:t>особых условий</w:t>
        </w:r>
      </w:hyperlink>
      <w:r>
        <w:rPr>
          <w:rFonts w:ascii="Calibri" w:hAnsi="Calibri" w:cs="Calibri"/>
        </w:rPr>
        <w:t xml:space="preserve"> перевозки, загрязнение окружающей среды, перерывы в движении поездов, в том числе возмещают в соответствии с законодательством Российской Федерации расходы на ликвидацию таких ситуаций.</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51" w:name="Par187"/>
      <w:bookmarkEnd w:id="51"/>
      <w:r>
        <w:rPr>
          <w:rFonts w:ascii="Calibri" w:hAnsi="Calibri" w:cs="Calibri"/>
        </w:rPr>
        <w:t>Статья 20. О времени подачи вагонов, контейнеров под погрузку перевозчик уведомляет грузоотправителей не позднее чем за два часа до такой подачи.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Техническую пригодность подаваемых под погрузку вагонов, контейнеров определяет перевозчик. Перевозчик обязан подавать под погрузку исправные, внутри и снаружи очищенные от остатков ранее перевозимых грузов, в необходимых случаях промытые и продезинфицированные, годные для перевозки конкретных грузов вагоны, контейнеры со снятыми приспособлениями для крепления, за исключением несъемных приспособлений для крепления.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под погрузку, в том числе под налив, вагонов и контейнеров, принадлежащих перевозчику, проводится перевозчиком или грузоотправителями за счет перевозчика в соответствии с заключенными между ними договорами, а подготовка вагонов, контейнеров, не принадлежащих перевозчику, в том числе специализированных вагонов, контейнеров, проводится грузоотправителями или при наличии возможности перевозчиком за счет грузоотправителей в соответствии с заключенными между ними договорами.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наливом цистерн грузоотправители проверяют техническую исправность котлов, арматуры и универсальных сливных приборов цистерн.</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Пригодность в коммерческом отношении вагонов, контейнеров (состояние грузовых отсеков вагонов, контейнеров, пригодных для перевозки конкретного груза, отсутствие внутри вагонов, контейнеров постороннего запаха, других неблагоприятных факторов, за исключением последствий атмосферных осадков в открытых вагонах, а также особенности внутренних конструкций кузовов вагонов, контейнеров, влияющие на состояние грузов при погрузке, выгрузке и перевозке) для перевозки указанного груза определяется в отношении: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вагонов - грузоотправителями, если погрузка обеспечивается ими, или перевозчиком, если погрузка обеспечивается им;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контейнеров - грузоотправителями.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Грузоотправители вправе отказаться от вагонов, контейнеров, непригодных для перевозки конкретного груза, и перевозчик обязан подать взамен указанных вагонов, контейнеров исправные, пригодные для перевозки такого груза вагоны, контейнеры. При этом вагоны, признанные непригодными, из числа поданных вагонов исключаются и плата за пользование ими не взимается.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при подаче на железнодорожный подъездной путь груженых вагонов в порядке сдвоенных операций определяет техническую пригодность таких вагонов под погрузку конкретного груза.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52" w:name="Par197"/>
      <w:bookmarkEnd w:id="52"/>
      <w:r>
        <w:rPr>
          <w:rFonts w:ascii="Calibri" w:hAnsi="Calibri" w:cs="Calibri"/>
        </w:rPr>
        <w:t>Статья 21. Погрузка грузов, грузобагажа в вагоны, а также выгрузка из них в местах общего и необщего пользования обеспечивается грузоотправителями (отправителями), грузополучателями (получателями). Погрузка порожних или груженых контейнеров в вагоны, а также выгрузка из них таких контейнеров в местах общего пользования обеспечивается перевозчиками за счет грузополучателей с ее оплатой по соглашению сторон, если иное не установлено законодательством Российской Федерации.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Перевозчики, владельцы инфраструктур, иные юридические лица и индивидуальные предприниматели при наличии соответствующих погрузочно-разгрузочных машин и приспособлений могут принимать на себя по договору с грузоотправителями, грузополучателями выполнение погрузочно-разгрузочных работ.</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опасных грузов, погрузка и выгрузка которых в местах общего и необщего пользования не допускаются, устанавливается правилами перевозок грузов железнодорожным транспортом.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Погрузка грузов в контейнеры и выгрузка грузов из контейнеров в местах общего и необщего пользования обеспечиваются грузоотправителями, грузополучателями.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53" w:name="Par202"/>
      <w:bookmarkEnd w:id="53"/>
      <w:r>
        <w:rPr>
          <w:rFonts w:ascii="Calibri" w:hAnsi="Calibri" w:cs="Calibri"/>
        </w:rPr>
        <w:t>Статья 22. Расходы перевозчиков, в том числе расходы, связанные с подачей и уборкой вагонов, контейнеров, погрузкой и выгрузкой грузов, грузобагажа, выдачей санитарных паспортов, хранением грузов и контейнеров, а также плата за пользование вагонами и контейнерами и другие возникшие в связи с выполнением этих работ по инициативе или указанию таможенных органов либо иных органов государственного контроля (надзора) расходы возмещаются за счет грузоотправителей, грузополучателей.</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54" w:name="Par204"/>
      <w:bookmarkEnd w:id="54"/>
      <w:r>
        <w:rPr>
          <w:rFonts w:ascii="Calibri" w:hAnsi="Calibri" w:cs="Calibri"/>
        </w:rPr>
        <w:t>Статья 23. Погрузка грузов, грузобагажа в вагоны, контейнеры осуществляется исходя из технических норм их погрузки, установленных федеральным органом исполнительной власти в области железнодорожного транспорта, но не должна превышать грузоподъемность вагонов, контейнеров согласно указанным на них трафаретам.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и крепление грузов, грузобагажа в вагонах и контейнерах осуществляются в соответствии с требованиями </w:t>
      </w:r>
      <w:hyperlink r:id="rId49" w:history="1">
        <w:r>
          <w:rPr>
            <w:rFonts w:ascii="Calibri" w:hAnsi="Calibri" w:cs="Calibri"/>
            <w:color w:val="0000FF"/>
          </w:rPr>
          <w:t>технических условий</w:t>
        </w:r>
      </w:hyperlink>
      <w:r>
        <w:rPr>
          <w:rFonts w:ascii="Calibri" w:hAnsi="Calibri" w:cs="Calibri"/>
        </w:rPr>
        <w:t xml:space="preserve"> размещения и крепления грузов в вагонах и контейнерах, утверждаемых федеральным органом исполнительной власти в области железнодорожного транспорта.</w:t>
      </w:r>
    </w:p>
    <w:p w:rsidR="00F44CCC" w:rsidRDefault="004F51A8">
      <w:pPr>
        <w:widowControl w:val="0"/>
        <w:autoSpaceDE w:val="0"/>
        <w:autoSpaceDN w:val="0"/>
        <w:adjustRightInd w:val="0"/>
        <w:spacing w:after="0" w:line="240" w:lineRule="auto"/>
        <w:ind w:firstLine="540"/>
        <w:jc w:val="both"/>
        <w:rPr>
          <w:rFonts w:ascii="Calibri" w:hAnsi="Calibri" w:cs="Calibri"/>
        </w:rPr>
      </w:pPr>
      <w:hyperlink r:id="rId50" w:history="1">
        <w:r w:rsidR="00F44CCC">
          <w:rPr>
            <w:rFonts w:ascii="Calibri" w:hAnsi="Calibri" w:cs="Calibri"/>
            <w:color w:val="0000FF"/>
          </w:rPr>
          <w:t>Перечень</w:t>
        </w:r>
      </w:hyperlink>
      <w:r w:rsidR="00F44CCC">
        <w:rPr>
          <w:rFonts w:ascii="Calibri" w:hAnsi="Calibri" w:cs="Calibri"/>
        </w:rPr>
        <w:t xml:space="preserve"> грузов, перевозка которых допускается в открытом железнодорожном подвижном составе, а также </w:t>
      </w:r>
      <w:hyperlink r:id="rId51" w:history="1">
        <w:r w:rsidR="00F44CCC">
          <w:rPr>
            <w:rFonts w:ascii="Calibri" w:hAnsi="Calibri" w:cs="Calibri"/>
            <w:color w:val="0000FF"/>
          </w:rPr>
          <w:t>перечни</w:t>
        </w:r>
      </w:hyperlink>
      <w:r w:rsidR="00F44CCC">
        <w:rPr>
          <w:rFonts w:ascii="Calibri" w:hAnsi="Calibri" w:cs="Calibri"/>
        </w:rPr>
        <w:t xml:space="preserve"> грузов, которые могут перевозиться насыпью, навалом, устанавливаются федеральным органом исполнительной власти в области железнодорожного транспорта и подлежат опубликованию в сборнике правил перевозок железнодорожным транспортом.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55" w:name="Par208"/>
      <w:bookmarkEnd w:id="55"/>
      <w:r>
        <w:rPr>
          <w:rFonts w:ascii="Calibri" w:hAnsi="Calibri" w:cs="Calibri"/>
        </w:rPr>
        <w:t>Статья 24. Необходимые для погрузки, крепления и перевозки грузов, грузобагажа оборудование, материалы, средства пакетирования и иные приспособления, в том числе решетки для животных, щиты, вагонные печи, предоставляются грузоотправителями (отправителями). Установка таких приспособлений при погрузке и снятие их при выгрузке осуществляются грузоотправителями (отправителями), грузополучателями (получателями), перевозчиком или иными юридическими лицами и индивидуальными предпринимателями в зависимости от того, кем обеспечиваются погрузка и выгрузка.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оборудование, материалы, средства пакетирования и иные приспособления могут предоставляться перевозчиками на условиях договора.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хранения и предоставления необходимых для погрузки, крепления и перевозки воинских грузов оборудования, материалов и иных приспособлений устанавливается Правительством Российской Федерации.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Необходимые для погрузки, крепления и перевозки воинских грузов оборудование, материалы и иные приспособления могут предоставляться перевозчиком в соответствии с договором.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установке таких приспособлений указываются в транспортных железнодорожных накладных.</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56" w:name="Par214"/>
      <w:bookmarkEnd w:id="56"/>
      <w:r>
        <w:rPr>
          <w:rFonts w:ascii="Calibri" w:hAnsi="Calibri" w:cs="Calibri"/>
        </w:rPr>
        <w:t>Статья 25. При предъявлении груза для перевозки грузоотправитель должен представить перевозчику на каждую отправку груза составленную в соответствии с правилами перевозок грузов железнодорожным транспортом транспортную железнодорожную накладную и другие предусмотренные соответствующими нормативными правовыми актами документы. Указанная транспортная железнодорожная накладная и выданная на ее основании перевозчиком грузоотправителю квитанция о приеме груза подтверждают заключение договора перевозки груза.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договором перевозки груза перевозчик обязуется доставить вверенный ему груз на железнодорожную станцию назначения с соблюдением условий его перевозки и выдать груз грузополучателю, грузоотправитель обязуется оплатить перевозку груза.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в области железнодорожного транспорта утверждает единые формы перевозочных документов на перевозки грузов. Эти формы публикуются в сборнике правил перевозок железнодорожным транспортом.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приеме груза для перевозки перевозчик обязан проставить в транспортной железнодорожной накладной календарный штемпель. Квитанция о приеме груза выдается </w:t>
      </w:r>
      <w:r>
        <w:rPr>
          <w:rFonts w:ascii="Calibri" w:hAnsi="Calibri" w:cs="Calibri"/>
        </w:rPr>
        <w:lastRenderedPageBreak/>
        <w:t>грузоотправителю под роспись в соответствующей графе корешка дорожной ведомости.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грузоотправитель (отправитель) или грузополучатель (получатель) обеспечивает в установленном порядке сохранность перевозочных и других документов, предусмотренных правилами перевозок грузов железнодорожным транспортом и иными нормативными правовыми актами.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57" w:name="Par220"/>
      <w:bookmarkEnd w:id="57"/>
      <w:r>
        <w:rPr>
          <w:rFonts w:ascii="Calibri" w:hAnsi="Calibri" w:cs="Calibri"/>
        </w:rPr>
        <w:t>Статья 26. При предъявлении грузов для перевозки грузоотправитель должен указать в транспортной железнодорожной накладной их массу, при предъявлении тарных и штучных грузов также количество грузовых мест.</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предъявлении грузобагажа для перевозки отправитель должен указать в заявлении его массу и количество мест.</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массы грузов, грузобагажа, погрузка которых до полной вместимости вагонов, контейнеров может повлечь за собой превышение их допустимой грузоподъемности, осуществляется только посредством взвешивания. При этом определение массы грузов, перевозимых навалом и насыпью, осуществляется посредством взвешивания на вагонных весах.</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Взвешивание грузов, грузобагажа обеспечивается: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перевозчиками при обеспечении ими погрузки и выгрузки в местах общего пользования;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грузоотправителями (отправителями), грузополучателями (получателями) при обеспечении ими погрузки и выгрузки в местах общего и необщего пользования и на железнодорожных путях необщего пользования. Осуществляемое перевозчиком взвешивание грузов, грузобагажа оплачивается грузоотправителем (отправителем), грузополучателем (получателем) в соответствии с договором.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58" w:name="Par227"/>
      <w:bookmarkEnd w:id="58"/>
      <w:r>
        <w:rPr>
          <w:rFonts w:ascii="Calibri" w:hAnsi="Calibri" w:cs="Calibri"/>
        </w:rPr>
        <w:t>Статья 27. Перевозчик имеет право проверять достоверность массы грузов, грузобагажа и других сведений, указанных грузоотправителями (отправителями) в транспортных железнодорожных накладных (заявлениях на перевозку грузобагажа).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искажение наименований грузов, грузобагажа, особых отметок, сведений о грузах, грузобагаже, об их свойствах, в результате которого снижается стоимость перевозок или возможно возникновение обстоятельств, влияющих на безопасность движения и эксплуатацию железнодорожного транспорта, а также за отправление запрещенных для перевозок железнодорожным транспортом грузов, грузобагажа грузоотправители (отправители) несут ответственность, предусмотренную </w:t>
      </w:r>
      <w:hyperlink w:anchor="Par633" w:history="1">
        <w:r>
          <w:rPr>
            <w:rFonts w:ascii="Calibri" w:hAnsi="Calibri" w:cs="Calibri"/>
            <w:color w:val="0000FF"/>
          </w:rPr>
          <w:t>статьями 98</w:t>
        </w:r>
      </w:hyperlink>
      <w:r>
        <w:rPr>
          <w:rFonts w:ascii="Calibri" w:hAnsi="Calibri" w:cs="Calibri"/>
        </w:rPr>
        <w:t xml:space="preserve"> и </w:t>
      </w:r>
      <w:hyperlink w:anchor="Par689" w:history="1">
        <w:r>
          <w:rPr>
            <w:rFonts w:ascii="Calibri" w:hAnsi="Calibri" w:cs="Calibri"/>
            <w:color w:val="0000FF"/>
          </w:rPr>
          <w:t>111</w:t>
        </w:r>
      </w:hyperlink>
      <w:r>
        <w:rPr>
          <w:rFonts w:ascii="Calibri" w:hAnsi="Calibri" w:cs="Calibri"/>
        </w:rPr>
        <w:t xml:space="preserve"> настоящего Устава.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59" w:name="Par230"/>
      <w:bookmarkEnd w:id="59"/>
      <w:r>
        <w:rPr>
          <w:rFonts w:ascii="Calibri" w:hAnsi="Calibri" w:cs="Calibri"/>
        </w:rPr>
        <w:t>Статья 28. Загруженные вагоны, контейнеры должны быть опломбированы запорно-пломбировочными устройствами перевозчиками и за их счет, если погрузка обеспечивается перевозчиками, или грузоотправителями (отправителями) и за их счет, если погрузка обеспечивается грузоотправителями (отправителями). В случаях, определенных правилами перевозок грузов железнодорожным транспортом, порожние вагоны, контейнеры должны быть опломбированы в порядке, установленном для загруженных вагонов, контейнеров.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Крытые вагоны, контейнеры при перевозках в них грузов для личных, семейных, домашних и иных нужд, не связанных с осуществлением предпринимательской деятельности, должны быть опломбированы перевозчиком или доверенным лицом грузоотправителя (отправителя) за счет грузоотправителя (отправителя).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вскрытия вагонов, контейнеров для таможенного досмотра либо других видов государственного контроля таможенными органами или другими органами государственного контроля (надзора) вагоны, контейнеры должны быть опломбированы новыми запорно-пломбировочными устройствами.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перевозчика на предоставление запорно-пломбировочных устройств таможенным органам или другим органам государственного контроля (надзора) возмещаются за счет грузоотправителей (отправителей), грузополучателей (получателей).</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Общие </w:t>
      </w:r>
      <w:hyperlink r:id="rId52" w:history="1">
        <w:r>
          <w:rPr>
            <w:rFonts w:ascii="Calibri" w:hAnsi="Calibri" w:cs="Calibri"/>
            <w:color w:val="0000FF"/>
          </w:rPr>
          <w:t>требования</w:t>
        </w:r>
      </w:hyperlink>
      <w:r>
        <w:rPr>
          <w:rFonts w:ascii="Calibri" w:hAnsi="Calibri" w:cs="Calibri"/>
        </w:rPr>
        <w:t xml:space="preserve"> к применяемым на железнодорожном транспорте для опломбирования вагонов, контейнеров запорно-пломбировочным устройствам, а также </w:t>
      </w:r>
      <w:hyperlink r:id="rId53" w:history="1">
        <w:r>
          <w:rPr>
            <w:rFonts w:ascii="Calibri" w:hAnsi="Calibri" w:cs="Calibri"/>
            <w:color w:val="0000FF"/>
          </w:rPr>
          <w:t>перечень</w:t>
        </w:r>
      </w:hyperlink>
      <w:r>
        <w:rPr>
          <w:rFonts w:ascii="Calibri" w:hAnsi="Calibri" w:cs="Calibri"/>
        </w:rPr>
        <w:t xml:space="preserve"> грузов, перевозки которых допускаются в вагонах, контейнерах без запорно-пломбировочных устройств, но с обязательной установкой закруток, устанавливаются федеральным органом исполнительной </w:t>
      </w:r>
      <w:r>
        <w:rPr>
          <w:rFonts w:ascii="Calibri" w:hAnsi="Calibri" w:cs="Calibri"/>
        </w:rPr>
        <w:lastRenderedPageBreak/>
        <w:t>власти в области железнодорожного транспорта.</w:t>
      </w:r>
    </w:p>
    <w:p w:rsidR="00F44CCC" w:rsidRDefault="004F51A8">
      <w:pPr>
        <w:widowControl w:val="0"/>
        <w:autoSpaceDE w:val="0"/>
        <w:autoSpaceDN w:val="0"/>
        <w:adjustRightInd w:val="0"/>
        <w:spacing w:after="0" w:line="240" w:lineRule="auto"/>
        <w:ind w:firstLine="540"/>
        <w:jc w:val="both"/>
        <w:rPr>
          <w:rFonts w:ascii="Calibri" w:hAnsi="Calibri" w:cs="Calibri"/>
        </w:rPr>
      </w:pPr>
      <w:hyperlink r:id="rId54" w:history="1">
        <w:r w:rsidR="00F44CCC">
          <w:rPr>
            <w:rFonts w:ascii="Calibri" w:hAnsi="Calibri" w:cs="Calibri"/>
            <w:color w:val="0000FF"/>
          </w:rPr>
          <w:t>Типы</w:t>
        </w:r>
      </w:hyperlink>
      <w:r w:rsidR="00F44CCC">
        <w:rPr>
          <w:rFonts w:ascii="Calibri" w:hAnsi="Calibri" w:cs="Calibri"/>
        </w:rPr>
        <w:t xml:space="preserve"> применяемых при опломбировании запорно-пломбировочных устройств и закруток, </w:t>
      </w:r>
      <w:hyperlink r:id="rId55" w:history="1">
        <w:r w:rsidR="00F44CCC">
          <w:rPr>
            <w:rFonts w:ascii="Calibri" w:hAnsi="Calibri" w:cs="Calibri"/>
            <w:color w:val="0000FF"/>
          </w:rPr>
          <w:t>порядок</w:t>
        </w:r>
      </w:hyperlink>
      <w:r w:rsidR="00F44CCC">
        <w:rPr>
          <w:rFonts w:ascii="Calibri" w:hAnsi="Calibri" w:cs="Calibri"/>
        </w:rPr>
        <w:t xml:space="preserve"> учета, хранения и утилизации запорно-пломбировочных устройств устанавливаются перевозчиком.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грузоотправителей запорно-пломбировочными устройствами и закрутками осуществляется по договору.</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60" w:name="Par238"/>
      <w:bookmarkEnd w:id="60"/>
      <w:r>
        <w:rPr>
          <w:rFonts w:ascii="Calibri" w:hAnsi="Calibri" w:cs="Calibri"/>
        </w:rPr>
        <w:t>Статья 29. Вследствие обстоятельств непреодолимой силы, военных действий, блокады, эпидемии или иных не зависящих от перевозчиков и владельцев инфраструктур обстоятельств, препятствующих осуществлению перевозок, погрузка и перевозка грузов, грузобагажа могут быть временно прекращены либо ограничены перевозчиком или владельцем инфраструктуры с немедленным уведомлением в письменной форме руководителя федерального органа исполнительной власти в области железнодорожного транспорта о таком прекращении или об ограничении. Указанный руководитель устанавливает срок действия прекращения или ограничения погрузки и перевозки грузов, грузобагажа и уведомляет об этом перевозчиков и владельцев инфраструктур.</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специальные и воинские железнодорожные перевозки не распространяются вводимые федеральным органом исполнительной власти в области железнодорожного транспорта, перевозчиками либо владельцами инфраструктур временные запрещения на погрузку и перевозки грузов, грузобагажа в отдельные пункты назначения, за исключением случаев невозможности осуществления указанных перевозок.</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прекращение погрузки и перевозки грузов, грузобагажа в определенных железнодорожных направлениях вследствие сложившихся у перевозчика или при использовании инфраструктуры обстоятельств, препятствующих осуществлению перевозок, допускается только в исключительных случаях по решению в письменной форме руководителя федерального органа исполнительной власти в области железнодорожного транспорта с немедленным извещением об этом Правительства Российской Федерации, соответствующих перевозчиков и владельцев инфраструктур.</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погрузки и перевозки грузов, грузобагажа на отдельные железнодорожные станции в связи с необеспечением выгрузки грузополучателями или неприемом вагонов железными дорогами иностранных государств проводится владельцем инфраструктуры с немедленным уведомлением перевозчиков и федерального органа исполнительной власти в области железнодорожного транспорта.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ограничении или прекращении погрузки и перевозки грузов, грузобагажа по инициативе владельца инфраструктуры он незамедлительно информирует об этом перевозчиков, осуществляющих перевозки грузов, грузобагажа с использованием этой инфраструктуры. При ограничении или прекращении погрузки и перевозки грузов, грузобагажа по инициативе перевозчика он незамедлительно информирует об этом соответствующих владельцев инфраструктур. Порядок и способ уведомления перевозчиков устанавливаются договором.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Перевозчики в письменной форме, если иная форма не предусмотрена соглашением сторон, уведомляют грузоотправителей (отправителей) и заинтересованных грузополучателей (получателей) о прекращении и об ограничении погрузки и перевозки грузов, грузобагажа. Порядок и способ уведомления устанавливаются по соглашению сторон.</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Грузоотправители (отправители) в течение двенадцати часов после получения от перевозчиков уведомлений обязаны приостановить или ограничить до установленных размеров погрузку и отправление грузов, грузобагажа в определенных железнодорожных направлениях.</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возобновлении прекращенных или ограниченных в порядке, предусмотренном настоящей статьей, погрузки и перевозки грузов, грузобагажа перевозчик с согласия грузоотправителя принимает меры по восполнению погрузки грузов, грузобагажа в размерах, предусмотренных принятыми заявками, заявлениями на перевозку грузобагажа.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61" w:name="Par247"/>
      <w:bookmarkEnd w:id="61"/>
      <w:r>
        <w:rPr>
          <w:rFonts w:ascii="Calibri" w:hAnsi="Calibri" w:cs="Calibri"/>
        </w:rPr>
        <w:t xml:space="preserve">Статья 30. Плата за перевозку грузов, грузобагажа и иные причитающиеся перевозчику платежи вносятся грузоотправителем (отправителем) до момента приема грузов, грузобагажа для перевозки, если иное не предусмотрено настоящим Уставом или соглашением сторон. При </w:t>
      </w:r>
      <w:r>
        <w:rPr>
          <w:rFonts w:ascii="Calibri" w:hAnsi="Calibri" w:cs="Calibri"/>
        </w:rPr>
        <w:lastRenderedPageBreak/>
        <w:t>несвоевременном внесении грузоотправителем (отправителем) указанной платы и иных причитающихся перевозчику платежей за предыдущую перевозку грузов, грузобагажа прием грузов, грузобагажа для перевозки и подача вагонов, контейнеров не проводятся, если иное не предусмотрено настоящим Уставом или соглашением сторон.</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исключена. - Федеральный </w:t>
      </w:r>
      <w:hyperlink r:id="rId56" w:history="1">
        <w:r>
          <w:rPr>
            <w:rFonts w:ascii="Calibri" w:hAnsi="Calibri" w:cs="Calibri"/>
            <w:color w:val="0000FF"/>
          </w:rPr>
          <w:t>закон</w:t>
        </w:r>
      </w:hyperlink>
      <w:r>
        <w:rPr>
          <w:rFonts w:ascii="Calibri" w:hAnsi="Calibri" w:cs="Calibri"/>
        </w:rPr>
        <w:t xml:space="preserve"> от 07.07.2003 N 122-ФЗ.</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Исполнением обязательства по оплате перевозки груза является факт внесения платежа перевозчику, если иное не предусмотрено договором.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по обращению в письменной форме грузоотправителя (отправителя), согласованному с грузополучателем (получателем), может принимать решение о внесении платы за перевозку грузов, грузобагажа и иных причитающихся перевозчику платежей грузополучателем (получателем) на железнодорожной станции назначения.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Окончательные расчеты за перевозку грузов, грузобагажа и дополнительные работы (услуги), связанные с перевозкой грузов, грузобагажа, производятся грузополучателем (получателем) по прибытии грузов, грузобагажа на железнодорожную станцию назначения до момента их выдачи. При выявлении обстоятельств, влекущих за собой необходимость перерасчета стоимости перевозок и размеров иных причитающихся перевозчику платежей и штрафов, перерасчет может производиться после выдачи грузов, грузобагажа.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несвоевременных расчетах за перевозку грузов, грузобагажа по вине грузоотправителя (отправителя) или грузополучателя (получателя) перевозчик вправе потребовать уплаты процентов на сумму просроченного платежа в размере и в порядке, которые установлены гражданским </w:t>
      </w:r>
      <w:hyperlink r:id="rId57" w:history="1">
        <w:r>
          <w:rPr>
            <w:rFonts w:ascii="Calibri" w:hAnsi="Calibri" w:cs="Calibri"/>
            <w:color w:val="0000FF"/>
          </w:rPr>
          <w:t>законодательством</w:t>
        </w:r>
      </w:hyperlink>
      <w:r>
        <w:rPr>
          <w:rFonts w:ascii="Calibri" w:hAnsi="Calibri" w:cs="Calibri"/>
        </w:rPr>
        <w:t>. До внесения на железнодорожной станции назначения грузополучателем (получателем) всех причитающихся перевозчику платежей вагоны, контейнеры, не выданные грузополучателю (получателю), находятся на его ответственном простое и с него взимается плата за пользование вагонами, контейнерами.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62" w:name="Par254"/>
      <w:bookmarkEnd w:id="62"/>
      <w:r>
        <w:rPr>
          <w:rFonts w:ascii="Calibri" w:hAnsi="Calibri" w:cs="Calibri"/>
        </w:rPr>
        <w:t xml:space="preserve">Статья 31. По заявлению в письменной форме грузоотправителя или грузополучателя, если иная форма не предусмотрена соглашением сторон, перевозчик в </w:t>
      </w:r>
      <w:hyperlink r:id="rId58" w:history="1">
        <w:r>
          <w:rPr>
            <w:rFonts w:ascii="Calibri" w:hAnsi="Calibri" w:cs="Calibri"/>
            <w:color w:val="0000FF"/>
          </w:rPr>
          <w:t>порядке</w:t>
        </w:r>
      </w:hyperlink>
      <w:r>
        <w:rPr>
          <w:rFonts w:ascii="Calibri" w:hAnsi="Calibri" w:cs="Calibri"/>
        </w:rPr>
        <w:t>, установленном правилами перевозок грузов железнодорожным транспортом, может переадресовывать перевозимые грузы с изменением грузополучателя и (или) железнодорожной станции назначения. При этом переадресовка грузов, находящихся под таможенным контролем, проводится при наличии согласия соответствующего таможенного органа.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перевозка грузов, в том числе находящихся под таможенным контролем, угрожает здоровью или жизни граждан, безопасности движения и эксплуатации железнодорожного транспорта, экологической безопасности, изменение пункта назначения таких грузов проводится перевозчиком без согласования с соответствующим таможенным органом, грузоотправителем, грузополучателем с последующим незамедлительным их уведомлением.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Переадресовка грузов, в том числе следующих в прямом международном сообщении и непрямом международном сообщении, прямом и непрямом смешанном сообщении, осуществляется перевозчиком по согласованию с владельцами инфраструктур, в зонах деятельности которых проводится переадресовка или расположены железнодорожные приграничные передаточные станции, порт, предусмотренные маршрутом следования груза.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время простоя вагонов, контейнеров в ожидании переадресовки по не зависящим от перевозчика или владельца инфраструктуры обстоятельствам грузоотправителем, грузополучателем вносится плата за пользование вагонами, контейнерами по договору, если иное не предусмотрено законодательством Российской Федерации. В случае задержки переадресовки грузов по вине перевозчика плата за пользование вагонами, контейнерами не вносится.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перевозчика, возникающие в связи с переадресовкой грузов, возмещаются грузоотправителем или грузополучателем, по инициативе которых осуществляется переадресовка грузов, в соответствии с договором.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Переадресовка воинских эшелонов (транспортов) осуществляется перевозчиками на основании заявок военно-транспортных органов.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63" w:name="Par261"/>
      <w:bookmarkEnd w:id="63"/>
      <w:r>
        <w:rPr>
          <w:rFonts w:ascii="Calibri" w:hAnsi="Calibri" w:cs="Calibri"/>
        </w:rPr>
        <w:t xml:space="preserve">Статья 32. В случае изменения грузополучателя и (или) железнодорожной станции назначения по заявлению грузоотправителя или грузополучателя сторона, по заявлению которой </w:t>
      </w:r>
      <w:r>
        <w:rPr>
          <w:rFonts w:ascii="Calibri" w:hAnsi="Calibri" w:cs="Calibri"/>
        </w:rPr>
        <w:lastRenderedPageBreak/>
        <w:t>проведена переадресовка грузов, является ответственной перед первоначальным грузополучателем за последствия такого изменения и обязана урегулировать расчеты между грузоотправителем, первоначальным грузополучателем и фактическим грузополучателем без участия перевозчика.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64" w:name="Par263"/>
      <w:bookmarkEnd w:id="64"/>
      <w:r>
        <w:rPr>
          <w:rFonts w:ascii="Calibri" w:hAnsi="Calibri" w:cs="Calibri"/>
        </w:rPr>
        <w:t>Статья 33. Перевозчики обязаны доставлять грузы по назначению и в установленные сроки.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Сроки доставки грузов и </w:t>
      </w:r>
      <w:hyperlink r:id="rId59" w:history="1">
        <w:r>
          <w:rPr>
            <w:rFonts w:ascii="Calibri" w:hAnsi="Calibri" w:cs="Calibri"/>
            <w:color w:val="0000FF"/>
          </w:rPr>
          <w:t>правила</w:t>
        </w:r>
      </w:hyperlink>
      <w:r>
        <w:rPr>
          <w:rFonts w:ascii="Calibri" w:hAnsi="Calibri" w:cs="Calibri"/>
        </w:rPr>
        <w:t xml:space="preserve"> исчисления таких сроков утверждаются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экономики. Грузоотправители, грузополучатели и перевозчики могут предусмотреть в договорах иной срок доставки грузов.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Исчисление срока доставки грузов начинается с 24 часов дня приема грузов для перевозки.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приема грузов для перевозки и расчетную дату истечения срока доставки грузов, определенную исходя из правил перевозок грузов железнодорожным транспортом или на основании соглашения сторон, указывает перевозчик в транспортной железнодорожной накладной и выданных грузоотправителям квитанциях о приеме грузов.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Грузы считаются доставленными в срок, если до истечения указанного в транспортной железнодорожной накладной и квитанции о приеме грузов срока доставки перевозчик обеспечил выгрузку грузов на железнодорожной станции назначения или вагоны, контейнеры с грузами поданы для выгрузки грузополучателям или владельцам железнодорожных путей необщего пользования для грузополучателей.</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Грузы считаются также доставленными в срок в случае их прибытия на железнодорожную станцию назначения до истечения указанного в транспортной железнодорожной накладной и квитанции о приеме грузов срока их доставки и в случае, если последовавшая задержка подачи вагонов, контейнеров с такими грузами для выгрузки произошла вследствие того, что фронт выгрузки занят по зависящим от грузополучателя причинам, не внесены плата за перевозку грузов и иные причитающиеся перевозчику платежи или вследствие иных зависящих от грузополучателя причин, о чем составляется </w:t>
      </w:r>
      <w:hyperlink r:id="rId60" w:history="1">
        <w:r>
          <w:rPr>
            <w:rFonts w:ascii="Calibri" w:hAnsi="Calibri" w:cs="Calibri"/>
            <w:color w:val="0000FF"/>
          </w:rPr>
          <w:t>акт</w:t>
        </w:r>
      </w:hyperlink>
      <w:r>
        <w:rPr>
          <w:rFonts w:ascii="Calibri" w:hAnsi="Calibri" w:cs="Calibri"/>
        </w:rPr>
        <w:t xml:space="preserve"> общей формы.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несоблюдение сроков доставки грузов, за исключением указанных в </w:t>
      </w:r>
      <w:hyperlink w:anchor="Par238" w:history="1">
        <w:r>
          <w:rPr>
            <w:rFonts w:ascii="Calibri" w:hAnsi="Calibri" w:cs="Calibri"/>
            <w:color w:val="0000FF"/>
          </w:rPr>
          <w:t>части первой статьи 29</w:t>
        </w:r>
      </w:hyperlink>
      <w:r>
        <w:rPr>
          <w:rFonts w:ascii="Calibri" w:hAnsi="Calibri" w:cs="Calibri"/>
        </w:rPr>
        <w:t xml:space="preserve"> настоящего Устава случаев, перевозчик уплачивает пени в соответствии со </w:t>
      </w:r>
      <w:hyperlink w:anchor="Par626" w:history="1">
        <w:r>
          <w:rPr>
            <w:rFonts w:ascii="Calibri" w:hAnsi="Calibri" w:cs="Calibri"/>
            <w:color w:val="0000FF"/>
          </w:rPr>
          <w:t>статьей 97</w:t>
        </w:r>
      </w:hyperlink>
      <w:r>
        <w:rPr>
          <w:rFonts w:ascii="Calibri" w:hAnsi="Calibri" w:cs="Calibri"/>
        </w:rPr>
        <w:t xml:space="preserve"> настоящего Устава.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65" w:name="Par271"/>
      <w:bookmarkEnd w:id="65"/>
      <w:r>
        <w:rPr>
          <w:rFonts w:ascii="Calibri" w:hAnsi="Calibri" w:cs="Calibri"/>
        </w:rPr>
        <w:t>Статья 34. Перевозчик обязан уведомить грузополучателя о прибывших в его адрес грузах не позднее чем в 12 часов дня, следующего за днем прибытия грузов. Порядок и способ уведомления устанавливаются по соглашению сторон.</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перевозчик не уведомляет о прибытии грузов, грузополучатель освобождается от платы за пользование вагонами, контейнерами и от платы за хранение грузов до получения уведомления об их прибытии.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обязан уведомить соответствующий таможенный орган о прибытии на железнодорожную станцию назначения грузов, находящихся под таможенным контролем.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уведомляет грузополучателя, владельца железнодорожного пути необщего пользования о времени подачи вагонов, контейнеров с грузами к месту их выгрузки грузополучателем не позднее чем за два часа до объявленной подачи вагонов, контейнеров, если иное не предусмотрено соглашением сторон.</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может предоставлять грузополучателю по договору предварительную информацию о подходе в его адрес грузов.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железнодорожной станции назначения отсутствует грузополучатель, указанный в транспортной железнодорожной накладной, перевозчик запрашивает грузоотправителя о дальнейшей судьбе грузов. В случае непринятия грузоотправителем решения о судьбе грузов в течение десяти суток, о судьбе продовольственных и скоропортящихся грузов в течение четырех суток перевозчик может возвратить грузы грузоотправителю за счет последнего, а при невозможности возврата может реализовать грузы в порядке, предусмотренном настоящим Уставом.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66" w:name="Par278"/>
      <w:bookmarkEnd w:id="66"/>
      <w:r>
        <w:rPr>
          <w:rFonts w:ascii="Calibri" w:hAnsi="Calibri" w:cs="Calibri"/>
        </w:rPr>
        <w:t xml:space="preserve">Статья 35. Грузы выдаются на железнодорожной станции назначения грузополучателю </w:t>
      </w:r>
      <w:r>
        <w:rPr>
          <w:rFonts w:ascii="Calibri" w:hAnsi="Calibri" w:cs="Calibri"/>
        </w:rPr>
        <w:lastRenderedPageBreak/>
        <w:t xml:space="preserve">после внесения им перевозчику платы за перевозку грузов и иных причитающихся перевозчику платежей, если таковые не были внесены грузоотправителем. </w:t>
      </w:r>
      <w:hyperlink r:id="rId61" w:history="1">
        <w:r>
          <w:rPr>
            <w:rFonts w:ascii="Calibri" w:hAnsi="Calibri" w:cs="Calibri"/>
            <w:color w:val="0000FF"/>
          </w:rPr>
          <w:t>Порядок</w:t>
        </w:r>
      </w:hyperlink>
      <w:r>
        <w:rPr>
          <w:rFonts w:ascii="Calibri" w:hAnsi="Calibri" w:cs="Calibri"/>
        </w:rPr>
        <w:t xml:space="preserve"> оформления выдачи грузов устанавливается правилами перевозок грузов железнодорожным транспортом.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уклонения грузополучателя от внесения платы за перевозку грузов и иных причитающихся перевозчику платежей перевозчик, если иная форма уведомления не предусмотрена соглашением сторон, вправе удерживать грузы с уведомлением об этом в письменной форме грузоотправителя, который в течение четырех суток после получения такого уведомления обязан распорядиться грузами. В случае, если грузы прибыли до истечения срока доставки, указанный срок может исчисляться только после окончания срока доставки грузов.</w:t>
      </w:r>
    </w:p>
    <w:p w:rsidR="00F44CCC" w:rsidRDefault="00F44CCC">
      <w:pPr>
        <w:widowControl w:val="0"/>
        <w:autoSpaceDE w:val="0"/>
        <w:autoSpaceDN w:val="0"/>
        <w:adjustRightInd w:val="0"/>
        <w:spacing w:after="0" w:line="240" w:lineRule="auto"/>
        <w:ind w:firstLine="540"/>
        <w:jc w:val="both"/>
        <w:rPr>
          <w:rFonts w:ascii="Calibri" w:hAnsi="Calibri" w:cs="Calibri"/>
        </w:rPr>
      </w:pPr>
      <w:bookmarkStart w:id="67" w:name="Par280"/>
      <w:bookmarkEnd w:id="67"/>
      <w:r>
        <w:rPr>
          <w:rFonts w:ascii="Calibri" w:hAnsi="Calibri" w:cs="Calibri"/>
        </w:rPr>
        <w:t xml:space="preserve">В случае, если в течение указанного срока грузополучатель не примет соответствующие меры по внесению причитающихся перевозчику платежей и грузоотправитель не распорядится грузами, перевозчик, если иное не предусмотрено соглашением сторон, имеет право самостоятельно реализовать удерживаемые продовольственные и скоропортящиеся грузы в порядке, предусмотренном настоящим </w:t>
      </w:r>
      <w:hyperlink w:anchor="Par361" w:history="1">
        <w:r>
          <w:rPr>
            <w:rFonts w:ascii="Calibri" w:hAnsi="Calibri" w:cs="Calibri"/>
            <w:color w:val="0000FF"/>
          </w:rPr>
          <w:t>Уставом</w:t>
        </w:r>
      </w:hyperlink>
      <w:r>
        <w:rPr>
          <w:rFonts w:ascii="Calibri" w:hAnsi="Calibri" w:cs="Calibri"/>
        </w:rPr>
        <w:t>. В отношении реализации иных грузов применяется порядок, предусмотренный гражданским законодательством.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настоящей статьей, не подлежат реализации: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грузы, изъятые из оборота или ограниченные в обороте в соответствии с федеральными </w:t>
      </w:r>
      <w:hyperlink r:id="rId62" w:history="1">
        <w:r>
          <w:rPr>
            <w:rFonts w:ascii="Calibri" w:hAnsi="Calibri" w:cs="Calibri"/>
            <w:color w:val="0000FF"/>
          </w:rPr>
          <w:t>законами</w:t>
        </w:r>
      </w:hyperlink>
      <w:r>
        <w:rPr>
          <w:rFonts w:ascii="Calibri" w:hAnsi="Calibri" w:cs="Calibri"/>
        </w:rPr>
        <w:t>, а также грузы, в отношении которых таможенное оформление не завершено;</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и воинские грузы, предназначенные для удовлетворения государственных и оборонных нужд.</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реализации грузов, изъятых уполномоченными на то государственными органами, а также грузов, от которых грузополучатель, грузоотправитель отказались в пользу государства, плата за перевозку грузов и иные причитающиеся перевозчику платежи перечисляются перевозчику за счет средств, полученных от реализации грузов, в первоочередном порядке.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обращения грузов в федеральную собственность определяется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68" w:name="Par287"/>
      <w:bookmarkEnd w:id="68"/>
      <w:r>
        <w:rPr>
          <w:rFonts w:ascii="Calibri" w:hAnsi="Calibri" w:cs="Calibri"/>
        </w:rPr>
        <w:t>Статья 36. По прибытии грузов на железнодорожную станцию назначения перевозчик обязан выдать грузы и транспортную железнодорожную накладную грузополучателю, который обязан оплатить причитающиеся перевозчику платежи и принять грузы.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может отказаться от принятия грузов в тех случаях, если качество грузов вследствие повреждения, порчи или по иным причинам изменилось в такой степени, что исключается возможность частичного или полного использования таких грузов по назначению.</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69" w:name="Par290"/>
      <w:bookmarkEnd w:id="69"/>
      <w:r>
        <w:rPr>
          <w:rFonts w:ascii="Calibri" w:hAnsi="Calibri" w:cs="Calibri"/>
        </w:rPr>
        <w:t>Статья 37. Прибывшие на железнодорожную станцию назначения в вагонах и контейнерах грузы, находящиеся под таможенным контролем, должны быть по согласованию с таможенным органом своевременно выгружены грузополучателем.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грузополучателем установленных сроков выгрузки грузов перевозчик в целях освобождения транспортных средств обеспечивает по согласованию с таможенным органом выгрузку грузов на склад временного хранения и в зоны таможенного контроля с обеспечением условий, необходимых для сохранности таких грузов.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70" w:name="Par293"/>
      <w:bookmarkEnd w:id="70"/>
      <w:r>
        <w:rPr>
          <w:rFonts w:ascii="Calibri" w:hAnsi="Calibri" w:cs="Calibri"/>
        </w:rPr>
        <w:t xml:space="preserve">Статья 38. При своевременном уведомлении о прибытии прибывшие грузы, контейнеры, подлежащие выгрузке и выдаче в местах общего пользования, хранятся на железнодорожной станции назначения бесплатно в течение двадцати четырех часов после окончания срока доставки. Указанный срок исчисляется с 24 часов дня обеспеченной перевозчиком выгрузки грузов, контейнеров или с 24 часов дня подачи перевозчиком вагонов, контейнеров с грузами к предусмотренному месту выгрузки для выгрузки грузов грузополучателем. Расходы перевозчика, возникающие после окончания срока доставки в связи с хранением грузов на железнодорожной станции назначения сверх указанного срока, оплачиваются грузополучателем по соглашению сторон, если иное не установлено законодательством Российской Федерации. Сроки и порядок хранения грузов на железнодорожной станции назначения устанавливаются </w:t>
      </w:r>
      <w:hyperlink r:id="rId64"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71" w:name="Par295"/>
      <w:bookmarkEnd w:id="71"/>
      <w:r>
        <w:rPr>
          <w:rFonts w:ascii="Calibri" w:hAnsi="Calibri" w:cs="Calibri"/>
        </w:rPr>
        <w:lastRenderedPageBreak/>
        <w:t>Статья 39. За время нахождения вагонов, контейнеров у грузополучателей, грузоотправителей, обслуживающих грузополучателей, грузоотправителей своими локомотивами владельцев железнодорожных путей необщего пользования либо за время ожидания их подачи или приема по причинам, зависящим от таких грузополучателей, грузоотправителей, владельцев, указанные лица вносят перевозчику плату за пользование вагонами, контейнерами.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пользование вагонами, контейнерами не взимается за время нахождения вагонов, контейнеров, не принадлежащих перевозчикам, в местах необщего пользования.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время задержки вагонов, контейнеров в пути следования, в том числе на промежуточных железнодорожных станциях, из-за неприема их железнодорожной станцией назначения по причинам, зависящим от грузополучателей, владельцев железнодорожных путей необщего пользования, обслуживающих грузополучателей своими локомотивами, указанные лица вносят перевозчику плату за пользование вагонами, контейнерами при условии, что задержка по указанным причинам привела к нарушению сроков доставки грузов.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оформления задержки вагонов, контейнеров в пути следования, в том числе на промежуточных железнодорожных станциях, а также в ожидании их подачи или приема на железнодорожной станции назначения устанавливается правилами перевозок грузов железнодорожным транспортом.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пользование вагонами, контейнерами определяется договором, если иное не установлено законодательством Российской Федерации.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Оплачиваемое время за пользование вагонами, погрузка грузов в которые и выгрузка грузов из которых в местах общего пользования и в расположенных на железнодорожных станциях местах необщего пользования обеспечивается грузоотправителями, грузополучателями, исчисляется с момента фактической подачи вагонов к месту погрузки, выгрузки до момента получения перевозчиком от грузополучателей, грузоотправителей уведомлений о готовности вагонов к уборке.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Оплачиваемое время за пользование контейнерами, выдача, прием которых осуществляются в местах общего пользования, исчисляется с момента выдачи контейнеров с грузом грузополучателям для выгрузки или передачи грузоотправителям порожних контейнеров для их загрузки до момента возврата контейнеров на железнодорожные станции.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Оплачиваемое время за пользование вагонами, контейнерами для погрузки грузов, выгрузки грузов на железнодорожных путях необщего пользования определяется в соответствии с положениями </w:t>
      </w:r>
      <w:hyperlink w:anchor="Par392" w:history="1">
        <w:r>
          <w:rPr>
            <w:rFonts w:ascii="Calibri" w:hAnsi="Calibri" w:cs="Calibri"/>
            <w:color w:val="0000FF"/>
          </w:rPr>
          <w:t>главы IV</w:t>
        </w:r>
      </w:hyperlink>
      <w:r>
        <w:rPr>
          <w:rFonts w:ascii="Calibri" w:hAnsi="Calibri" w:cs="Calibri"/>
        </w:rPr>
        <w:t xml:space="preserve"> настоящего Устава.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платы за пользование вагонами рефрижераторных секций и вагонами в составе сцепов производится исходя из времени окончания погрузки грузов в последний вагон таких секций, сцепов, выгрузки грузов из него.</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Грузоотправители, грузополучатели, владельцы железнодорожного пути необщего пользования, обслуживающие грузополучателей, грузоотправителей своими локомотивами, освобождаются от платы за пользование вагонами, контейнерами вследствие: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 непреодолимой силы, военных действий, блокады, эпидемии, которые вызвали перерыв движения на железнодорожном подъездном пути, и иных обстоятельств, при которых запрещено выполнять операции по погрузке, выгрузке грузов;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подачи перевозчиком вагонов, контейнеров в количестве, превышающем количество вагонов, контейнеров, установленное соответствующим договором.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72" w:name="Par308"/>
      <w:bookmarkEnd w:id="72"/>
      <w:r>
        <w:rPr>
          <w:rFonts w:ascii="Calibri" w:hAnsi="Calibri" w:cs="Calibri"/>
        </w:rPr>
        <w:t>Статья 40. В случае, если грузоотправитель уведомит перевозчика об отказе использовать порожние вагоны (в том числе специализированные), контейнеры, плата за пользование поданными под погрузку вагонами, контейнерами исчисляется начиная с предусмотренной заявкой даты погрузки грузов до момента получения перевозчиком такого уведомления.</w:t>
      </w:r>
    </w:p>
    <w:p w:rsidR="00F44CCC" w:rsidRDefault="00F44C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запроса о проверке конституционности положений части второй статьи 40 см. </w:t>
      </w:r>
      <w:hyperlink r:id="rId65" w:history="1">
        <w:r>
          <w:rPr>
            <w:rFonts w:ascii="Calibri" w:hAnsi="Calibri" w:cs="Calibri"/>
            <w:color w:val="0000FF"/>
          </w:rPr>
          <w:t>Определение</w:t>
        </w:r>
      </w:hyperlink>
      <w:r>
        <w:rPr>
          <w:rFonts w:ascii="Calibri" w:hAnsi="Calibri" w:cs="Calibri"/>
        </w:rPr>
        <w:t xml:space="preserve"> Конституционного Суда РФ от 02.02.2006 N 17-О.</w:t>
      </w:r>
    </w:p>
    <w:p w:rsidR="00F44CCC" w:rsidRDefault="00F44C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отказе грузоотправителя от погрузки грузов в прибывшие в соответствии с его заявкой на железнодорожную станцию порожние вагоны, контейнеры по причинам, зависящим от </w:t>
      </w:r>
      <w:r>
        <w:rPr>
          <w:rFonts w:ascii="Calibri" w:hAnsi="Calibri" w:cs="Calibri"/>
        </w:rPr>
        <w:lastRenderedPageBreak/>
        <w:t>грузоотправителя, и невозможности использовать такие вагоны, контейнеры на данной железнодорожной станции другими грузоотправителями в течение суток, предусматривавшихся для такой погрузки, перевозчик помимо платы за пользование этими вагонами взимает с такого грузоотправителя плату за фактический пробег вагонов, вызванный доставкой вагонов, контейнеров на железнодорожную станцию отправления, но не более чем за пробег в 100 километров в отношении универсальных вагонов и не более чем за пробег в 300 километров в отношении специализированных вагонов.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73" w:name="Par315"/>
      <w:bookmarkEnd w:id="73"/>
      <w:r>
        <w:rPr>
          <w:rFonts w:ascii="Calibri" w:hAnsi="Calibri" w:cs="Calibri"/>
        </w:rPr>
        <w:t>Статья 41. Перевозчик при выдаче груза на железнодорожной станции назначения без заключения отдельного договора обязан осуществлять проверку состояния, массы и количества мест груза в следующих случаях:</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прибытие груза в неисправных вагоне, контейнере, а также в вагоне, контейнере с поврежденными запорно-пломбировочными устройствами или запорно-пломбировочными устройствами попутных железнодорожных станций;</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прибытие груза с коммерческим актом, составленным на попутной железнодорожной станции;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прибытие груза с признаками недостачи либо повреждения или порчи при перевозке груза в открытом железнодорожном подвижном составе;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прибытие скоропортящегося груза с нарушением срока его доставки или с нарушением температурного режима при перевозке груза в рефрижераторном вагоне;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прибытие груза, погрузка которого обеспечивалась перевозчиком;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груза, выгрузка которого обеспечивалась перевозчиком в местах общего пользования.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в настоящей статье случаях или в случае обнаружения обстоятельств, которые могут повлиять на состояние и массу тарных и штучных грузов, перевозчик при выдаче проверяет состояние и массу таких грузов, находящихся в поврежденных таре и (или) упаковке.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Масса груза считается правильной, если разница между массой груза, определенной на железнодорожной станции отправления, и массой груза, определенной на железнодорожной станции назначения, не превышает значение предельного расхождения в результатах определения массы нетто такого груза и </w:t>
      </w:r>
      <w:hyperlink r:id="rId66" w:history="1">
        <w:r>
          <w:rPr>
            <w:rFonts w:ascii="Calibri" w:hAnsi="Calibri" w:cs="Calibri"/>
            <w:color w:val="0000FF"/>
          </w:rPr>
          <w:t>норму естественной убыли</w:t>
        </w:r>
      </w:hyperlink>
      <w:r>
        <w:rPr>
          <w:rFonts w:ascii="Calibri" w:hAnsi="Calibri" w:cs="Calibri"/>
        </w:rPr>
        <w:t xml:space="preserve"> его массы, установленные федеральными органами исполнительной власти, уполномоченными Правительством Российской Федерации.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просьбе грузополучателя перевозчик может принимать в соответствии с отдельным договором участие в проверке состояния грузов, их массы, количества мест в случаях своевременной доставки грузов без признаков недостачи, повреждения, порчи или хищения.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грузополучателей и на железнодорожной станции назначения вагонных весов грузы, перевозимые навалом и насыпью и прибывшие без признаков недостачи, выдаются по соглашению сторон без проверки их массы.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на вагоне, контейнере запорно-пломбировочного устройства таможенного или иного органа государственного контроля (надзора) не является основанием для проверки перевозчиком при выдаче груза его состояния, массы и количества мест, за исключением случаев, предусмотренных настоящей статьей.</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немедленно уведомляет представителей органов внутренних дел о случае несохранной перевозки груза с признаками хищения.</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74" w:name="Par329"/>
      <w:bookmarkEnd w:id="74"/>
      <w:r>
        <w:rPr>
          <w:rFonts w:ascii="Calibri" w:hAnsi="Calibri" w:cs="Calibri"/>
        </w:rPr>
        <w:t>Статья 42. В случае, если на железнодорожной станции назначения при проверке состояния груза, его массы, количества мест обнаружены недостача, повреждение (порча) груза или такие обстоятельства зафиксированы в составленном в пути следования коммерческом акте, перевозчик обязан определить размер фактической недостачи, повреждения (порчи) груза и выдать грузополучателю коммерческий акт.</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необходимости проведения экспертизы перевозчик по своей инициативе или по требованию грузополучателя приглашает экспертов и (или) специалистов в соответствующей области. Результаты экспертизы, проведенной без участия перевозчика или грузополучателя, являются недействительными. В случае уклонения перевозчика от вызова эксперта и (или) </w:t>
      </w:r>
      <w:r>
        <w:rPr>
          <w:rFonts w:ascii="Calibri" w:hAnsi="Calibri" w:cs="Calibri"/>
        </w:rPr>
        <w:lastRenderedPageBreak/>
        <w:t>специалиста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о проведении экспертизы в письменной форме, если иная форма не предусмотрена соглашением сторон. Расходы, связанные с проведением экспертизы, оплачиваются стороной, заказавшей экспертизу, с последующим отнесением расходов на сторону, виновную в недостаче, порче или повреждении груза.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75" w:name="Par332"/>
      <w:bookmarkEnd w:id="75"/>
      <w:r>
        <w:rPr>
          <w:rFonts w:ascii="Calibri" w:hAnsi="Calibri" w:cs="Calibri"/>
        </w:rPr>
        <w:t>Статья 43. В связи с несвоевременным приемом вагонов, несвоевременной выгрузкой грузов на железнодорожных станциях, железнодорожных путях необщего пользования, несвоевременным вывозом грузов с железнодорожных станций грузополучателями и возникновением по данным причинам технологических затруднений на железнодорожных станциях перевозчик в отношении грузополучателей и обслуживающих грузополучателей, грузоотправителей своими локомотивами владельцев железнодорожных путей необщего пользования, по вине которых возникли указанные затруднения, имеет право, в том числе по обращению владельца инфраструктуры, увеличить размеры следующих сбора и платы: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 за хранение выгруженных грузов, контейнеров - до пятикратного размера указанного сбора;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пользование вагонами, контейнерами, задержанными на железнодорожных путях необщего пользования более чем двадцать четыре часа после окончания технологического времени, установленного договором с перевозчиком, а также на железнодорожных станциях - до двукратного размера указанной платы.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увеличении размеров указанных сбора, платы грузополучатели и (или) обслуживающие грузополучателей, грузоотправителей своими локомотивами владельцы железнодорожных путей необщего пользования уведомляются в письменной форме.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Увеличенные размеры сбора, платы вводятся с 24 часов дня, когда грузополучателем и (или) обслуживающим грузополучателей, грузоотправителей своим локомотивом владельцем железнодорожного пути необщего пользования получено такое уведомление.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Уплата сбора в увеличенном размере производится грузополучателями, а внесение в увеличенном размере платы за пользование вагонами, контейнерами - грузополучателями при обслуживании железнодорожных путей необщего пользования локомотивами перевозчиков или обслуживающими грузополучателей своими локомотивами владельцами железнодорожных путей необщего пользования. При этом грузополучатели компенсируют владельцам железнодорожных путей необщего пользования израсходованные ими средства в размере уплаченной перевозчикам платы за пользование вагонами, контейнерами.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76" w:name="Par339"/>
      <w:bookmarkEnd w:id="76"/>
      <w:r>
        <w:rPr>
          <w:rFonts w:ascii="Calibri" w:hAnsi="Calibri" w:cs="Calibri"/>
        </w:rPr>
        <w:t xml:space="preserve">Статья 44. После выгрузки грузов, грузобагажа вагоны, контейнеры в соответствии с </w:t>
      </w:r>
      <w:hyperlink r:id="rId67"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 должны быть очищены внутри и снаружи, с них должны быть сняты приспособления для крепления, за исключением несъемных приспособлений для крепления, а также должны быть приведены в исправное техническое состояние несъемные инвентарные приспособления для крепления (в том числе турникеты) или грузополучателем (получателем), или перевозчиком - в зависимости от того, кем обеспечивалась выгрузка грузов, грузобагажа.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выгрузки грузов, грузобагажа порожние вагоны, контейнеры в случаях, установленных правилами перевозок грузов железнодорожным транспортом, должны быть закрыты с обязательной установкой разрешенного к применению типа закрутки стороной, обеспечивавшей выгрузку вагонов, контейнеров.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выгрузки животных, птицы, сырых продуктов животного происхождения промывка, </w:t>
      </w:r>
      <w:hyperlink r:id="rId68" w:history="1">
        <w:r>
          <w:rPr>
            <w:rFonts w:ascii="Calibri" w:hAnsi="Calibri" w:cs="Calibri"/>
            <w:color w:val="0000FF"/>
          </w:rPr>
          <w:t>ветеринарно-санитарная обработка</w:t>
        </w:r>
      </w:hyperlink>
      <w:r>
        <w:rPr>
          <w:rFonts w:ascii="Calibri" w:hAnsi="Calibri" w:cs="Calibri"/>
        </w:rPr>
        <w:t xml:space="preserve"> крытых и изотермических вагонов обеспечиваются перевозчиками за счет грузополучателей (получателей), промывка, ветеринарно-санитарная обработка специализированных вагонов, контейнеров - грузополучателями, если иное не установлено соглашением сторон.</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выгрузки грузополучателями имеющих отвратительный запах и загрязняющих вагоны грузов вагоны промываются грузополучателями. Перечень таких грузов устанавливается федеральным органом исполнительной власти в области железнодорожного транспорта.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Промывка, ветеринарно-санитарная обработка крытых и изотермических вагонов после выгрузки продовольственных и скоропортящихся грузов, перечень которых устанавливается правилами перевозок грузов железнодорожным транспортом, обеспечиваются перевозчиками за счет грузополучателей (получателей), специализированных вагонов, контейнеров - грузополучателями, если иное не установлено соглашением сторон.</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выгрузки опасных грузов в случаях, предусмотренных правилами перевозок грузов железнодорожным транспортом, грузополучатели за свой счет обязаны провести промывку и дезинфекцию вагонов, контейнеров.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w:t>
      </w:r>
      <w:hyperlink r:id="rId69" w:history="1">
        <w:r>
          <w:rPr>
            <w:rFonts w:ascii="Calibri" w:hAnsi="Calibri" w:cs="Calibri"/>
            <w:color w:val="0000FF"/>
          </w:rPr>
          <w:t>требования</w:t>
        </w:r>
      </w:hyperlink>
      <w:r>
        <w:rPr>
          <w:rFonts w:ascii="Calibri" w:hAnsi="Calibri" w:cs="Calibri"/>
        </w:rPr>
        <w:t xml:space="preserve"> к очистке вагонов, контейнеров и критерии такой очистки определяются правилами перевозок грузов железнодорожным транспортом.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грузополучателей (получателей) возможностей для промывки вагонов их промывку могут обеспечивать перевозчики либо иные юридические лица или индивидуальные предприниматели в соответствии с договором. Обеззараживание грузов и транспортных средств проводится грузополучателями или соответствующими органами государственного контроля (надзора).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требований, указанных в настоящей статье, перевозчики имеют право не принимать от грузополучателей (получателей) после выгрузки или слива вагоны, контейнеры впредь до выполнения указанных требований. С грузополучателей (получателей) в таких случаях взимается плата за пользование вагонами, контейнерами за все время их задержки.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77" w:name="Par349"/>
      <w:bookmarkEnd w:id="77"/>
      <w:r>
        <w:rPr>
          <w:rFonts w:ascii="Calibri" w:hAnsi="Calibri" w:cs="Calibri"/>
        </w:rPr>
        <w:t>Статья 45. Груз считается утраченным, если он не выдан грузополучателю по истечении тридцати дней со дня истечения срока доставки или по истечении четырех месяцев со дня приема груза для перевозки в прямом смешанном сообщении.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груз прибыл по истечении указанных в настоящей статье сроков, грузополучатель может получить его при условии возврата перевозчику суммы, полученной в соответствии со </w:t>
      </w:r>
      <w:hyperlink w:anchor="Par618" w:history="1">
        <w:r>
          <w:rPr>
            <w:rFonts w:ascii="Calibri" w:hAnsi="Calibri" w:cs="Calibri"/>
            <w:color w:val="0000FF"/>
          </w:rPr>
          <w:t>статьей 96</w:t>
        </w:r>
      </w:hyperlink>
      <w:r>
        <w:rPr>
          <w:rFonts w:ascii="Calibri" w:hAnsi="Calibri" w:cs="Calibri"/>
        </w:rPr>
        <w:t xml:space="preserve"> настоящего Устава. В случае, если грузополучатель отказался от принятия этого груза или не представил решение о судьбе груза в течение четырех суток со дня уведомления грузополучателя о прибытии груза на железнодорожную станцию, перевозчик имеет право реализовать груз в порядке, предусмотренном </w:t>
      </w:r>
      <w:hyperlink w:anchor="Par278" w:history="1">
        <w:r>
          <w:rPr>
            <w:rFonts w:ascii="Calibri" w:hAnsi="Calibri" w:cs="Calibri"/>
            <w:color w:val="0000FF"/>
          </w:rPr>
          <w:t>статьями 35</w:t>
        </w:r>
      </w:hyperlink>
      <w:r>
        <w:rPr>
          <w:rFonts w:ascii="Calibri" w:hAnsi="Calibri" w:cs="Calibri"/>
        </w:rPr>
        <w:t xml:space="preserve">, </w:t>
      </w:r>
      <w:hyperlink w:anchor="Par361" w:history="1">
        <w:r>
          <w:rPr>
            <w:rFonts w:ascii="Calibri" w:hAnsi="Calibri" w:cs="Calibri"/>
            <w:color w:val="0000FF"/>
          </w:rPr>
          <w:t>48</w:t>
        </w:r>
      </w:hyperlink>
      <w:r>
        <w:rPr>
          <w:rFonts w:ascii="Calibri" w:hAnsi="Calibri" w:cs="Calibri"/>
        </w:rPr>
        <w:t xml:space="preserve"> и </w:t>
      </w:r>
      <w:hyperlink w:anchor="Par364" w:history="1">
        <w:r>
          <w:rPr>
            <w:rFonts w:ascii="Calibri" w:hAnsi="Calibri" w:cs="Calibri"/>
            <w:color w:val="0000FF"/>
          </w:rPr>
          <w:t>49</w:t>
        </w:r>
      </w:hyperlink>
      <w:r>
        <w:rPr>
          <w:rFonts w:ascii="Calibri" w:hAnsi="Calibri" w:cs="Calibri"/>
        </w:rPr>
        <w:t xml:space="preserve"> настоящего Устава.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78" w:name="Par352"/>
      <w:bookmarkEnd w:id="78"/>
      <w:r>
        <w:rPr>
          <w:rFonts w:ascii="Calibri" w:hAnsi="Calibri" w:cs="Calibri"/>
        </w:rPr>
        <w:t xml:space="preserve">Статья 46. В случае, если вследствие обстоятельств, предусмотренных в </w:t>
      </w:r>
      <w:hyperlink w:anchor="Par238" w:history="1">
        <w:r>
          <w:rPr>
            <w:rFonts w:ascii="Calibri" w:hAnsi="Calibri" w:cs="Calibri"/>
            <w:color w:val="0000FF"/>
          </w:rPr>
          <w:t>статье 29</w:t>
        </w:r>
      </w:hyperlink>
      <w:r>
        <w:rPr>
          <w:rFonts w:ascii="Calibri" w:hAnsi="Calibri" w:cs="Calibri"/>
        </w:rPr>
        <w:t xml:space="preserve"> настоящего Устава, возникли препятствия к дальнейшей перевозке грузов, лишившие перевозчика возможности доставить их по назначению или выдать надлежащему грузополучателю, а равно если по указанным причинам истекли предельные сроки хранения грузов, перевозчик запрашивает грузополучателя и грузоотправителя о дальнейшей судьбе грузов и уведомляет об этих обстоятельствах также таможенный орган в отношении грузов, находящихся под таможенным контролем.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получения от грузоотправителей или грузополучателей решения о новой железнодорожной станции назначения перевозчик при наличии возможности доставляет грузы на железнодорожные станции, указанные грузоотправителями или грузополучателями, с оплатой этих перевозок в установленном порядке. При этом размер провозных платежей определяется исходя из кратчайшего расстояния перевозки грузов.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грузополучателем или грузоотправителем решения о судьбе грузов в течение четырех суток после получения запроса перевозчик может возвратить такие грузы грузоотправителю за счет последнего, а при невозможности возврата грузов по указанным в настоящей статье причинам может реализовать их в порядке, предусмотренном </w:t>
      </w:r>
      <w:hyperlink w:anchor="Par278" w:history="1">
        <w:r>
          <w:rPr>
            <w:rFonts w:ascii="Calibri" w:hAnsi="Calibri" w:cs="Calibri"/>
            <w:color w:val="0000FF"/>
          </w:rPr>
          <w:t>статьями 35</w:t>
        </w:r>
      </w:hyperlink>
      <w:r>
        <w:rPr>
          <w:rFonts w:ascii="Calibri" w:hAnsi="Calibri" w:cs="Calibri"/>
        </w:rPr>
        <w:t xml:space="preserve">, </w:t>
      </w:r>
      <w:hyperlink w:anchor="Par361" w:history="1">
        <w:r>
          <w:rPr>
            <w:rFonts w:ascii="Calibri" w:hAnsi="Calibri" w:cs="Calibri"/>
            <w:color w:val="0000FF"/>
          </w:rPr>
          <w:t>48</w:t>
        </w:r>
      </w:hyperlink>
      <w:r>
        <w:rPr>
          <w:rFonts w:ascii="Calibri" w:hAnsi="Calibri" w:cs="Calibri"/>
        </w:rPr>
        <w:t xml:space="preserve"> и </w:t>
      </w:r>
      <w:hyperlink w:anchor="Par364" w:history="1">
        <w:r>
          <w:rPr>
            <w:rFonts w:ascii="Calibri" w:hAnsi="Calibri" w:cs="Calibri"/>
            <w:color w:val="0000FF"/>
          </w:rPr>
          <w:t>49</w:t>
        </w:r>
      </w:hyperlink>
      <w:r>
        <w:rPr>
          <w:rFonts w:ascii="Calibri" w:hAnsi="Calibri" w:cs="Calibri"/>
        </w:rPr>
        <w:t xml:space="preserve"> настоящего Устава.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79" w:name="Par356"/>
      <w:bookmarkEnd w:id="79"/>
      <w:r>
        <w:rPr>
          <w:rFonts w:ascii="Calibri" w:hAnsi="Calibri" w:cs="Calibri"/>
        </w:rPr>
        <w:t xml:space="preserve">Статья 47. В случае нарушения грузоотправителем требований правил перевозок грузов железнодорожным транспортом, а также таможенных правил, касающихся перевозок грузов, если такое нарушение повлекло за собой задержку таможенными или иными органами государственного контроля (надзора) вагонов, контейнеров на железнодорожных приграничных и припортовых передаточных станциях либо невозможность передачи таких грузов на морской, </w:t>
      </w:r>
      <w:r>
        <w:rPr>
          <w:rFonts w:ascii="Calibri" w:hAnsi="Calibri" w:cs="Calibri"/>
        </w:rPr>
        <w:lastRenderedPageBreak/>
        <w:t xml:space="preserve">речной транспорт или железные дороги иностранных государств, грузоотправитель уплачивает перевозчику штраф в сорокопятикратном и пятнадцатикратном </w:t>
      </w:r>
      <w:hyperlink r:id="rId70" w:history="1">
        <w:r>
          <w:rPr>
            <w:rFonts w:ascii="Calibri" w:hAnsi="Calibri" w:cs="Calibri"/>
            <w:color w:val="0000FF"/>
          </w:rPr>
          <w:t>размере</w:t>
        </w:r>
      </w:hyperlink>
      <w:r>
        <w:rPr>
          <w:rFonts w:ascii="Calibri" w:hAnsi="Calibri" w:cs="Calibri"/>
        </w:rPr>
        <w:t xml:space="preserve"> минимального размера оплаты труда соответственно за вагон и контейнер.</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непринятия грузоотправителем мер в отношении задержанных по указанным причинам грузов в течение десяти суток, а в отношении продовольственных и скоропортящихся грузов в течение четырех суток с момента получения от перевозчика извещения в письменной форме о задержке вагонов, контейнеров, если иной способ извещения не предусмотрен соглашением сторон, перевозчик имеет право возвратить грузы грузоотправителю за счет последнего, за исключением продовольственных и скоропортящихся грузов, в отношении которых срок транспортабельности не позволяет осуществить такой возврат, или, если иное не предусмотрено соглашением сторон, реализовать грузы в порядке, предусмотренном </w:t>
      </w:r>
      <w:hyperlink w:anchor="Par278" w:history="1">
        <w:r>
          <w:rPr>
            <w:rFonts w:ascii="Calibri" w:hAnsi="Calibri" w:cs="Calibri"/>
            <w:color w:val="0000FF"/>
          </w:rPr>
          <w:t>статьями 35</w:t>
        </w:r>
      </w:hyperlink>
      <w:r>
        <w:rPr>
          <w:rFonts w:ascii="Calibri" w:hAnsi="Calibri" w:cs="Calibri"/>
        </w:rPr>
        <w:t xml:space="preserve">, </w:t>
      </w:r>
      <w:hyperlink w:anchor="Par361" w:history="1">
        <w:r>
          <w:rPr>
            <w:rFonts w:ascii="Calibri" w:hAnsi="Calibri" w:cs="Calibri"/>
            <w:color w:val="0000FF"/>
          </w:rPr>
          <w:t>48</w:t>
        </w:r>
      </w:hyperlink>
      <w:r>
        <w:rPr>
          <w:rFonts w:ascii="Calibri" w:hAnsi="Calibri" w:cs="Calibri"/>
        </w:rPr>
        <w:t xml:space="preserve"> и </w:t>
      </w:r>
      <w:hyperlink w:anchor="Par364" w:history="1">
        <w:r>
          <w:rPr>
            <w:rFonts w:ascii="Calibri" w:hAnsi="Calibri" w:cs="Calibri"/>
            <w:color w:val="0000FF"/>
          </w:rPr>
          <w:t>49</w:t>
        </w:r>
      </w:hyperlink>
      <w:r>
        <w:rPr>
          <w:rFonts w:ascii="Calibri" w:hAnsi="Calibri" w:cs="Calibri"/>
        </w:rPr>
        <w:t xml:space="preserve"> настоящего Устава.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Грузоотправитель, виновный в простое вагонов, контейнеров на железнодорожной станции, вносит перевозчику плату за пользование вагонами, контейнерами, а при простое, превышающем указанные настоящей статьей сроки, несет ответственность, предусмотренную </w:t>
      </w:r>
      <w:hyperlink w:anchor="Par643" w:history="1">
        <w:r>
          <w:rPr>
            <w:rFonts w:ascii="Calibri" w:hAnsi="Calibri" w:cs="Calibri"/>
            <w:color w:val="0000FF"/>
          </w:rPr>
          <w:t>статьями 100</w:t>
        </w:r>
      </w:hyperlink>
      <w:r>
        <w:rPr>
          <w:rFonts w:ascii="Calibri" w:hAnsi="Calibri" w:cs="Calibri"/>
        </w:rPr>
        <w:t xml:space="preserve"> и </w:t>
      </w:r>
      <w:hyperlink w:anchor="Par648" w:history="1">
        <w:r>
          <w:rPr>
            <w:rFonts w:ascii="Calibri" w:hAnsi="Calibri" w:cs="Calibri"/>
            <w:color w:val="0000FF"/>
          </w:rPr>
          <w:t>101</w:t>
        </w:r>
      </w:hyperlink>
      <w:r>
        <w:rPr>
          <w:rFonts w:ascii="Calibri" w:hAnsi="Calibri" w:cs="Calibri"/>
        </w:rPr>
        <w:t xml:space="preserve"> настоящего Устава.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задержку вагонов, контейнеров с грузами, следующими в прямом международном сообщении и непрямом международном сообщении, в пунктах таможенного и пограничного контроля вследствие неправомерных действий или бездействия таможенных, пограничных и иных органов государственного контроля (надзора) указанные органы несут ответственность в соответствии с гражданским законодательством.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80" w:name="Par361"/>
      <w:bookmarkEnd w:id="80"/>
      <w:r>
        <w:rPr>
          <w:rFonts w:ascii="Calibri" w:hAnsi="Calibri" w:cs="Calibri"/>
        </w:rPr>
        <w:t xml:space="preserve">Статья 48. В случаях, если в соответствии с настоящим </w:t>
      </w:r>
      <w:hyperlink w:anchor="Par280" w:history="1">
        <w:r>
          <w:rPr>
            <w:rFonts w:ascii="Calibri" w:hAnsi="Calibri" w:cs="Calibri"/>
            <w:color w:val="0000FF"/>
          </w:rPr>
          <w:t>Уставом</w:t>
        </w:r>
      </w:hyperlink>
      <w:r>
        <w:rPr>
          <w:rFonts w:ascii="Calibri" w:hAnsi="Calibri" w:cs="Calibri"/>
        </w:rPr>
        <w:t xml:space="preserve"> перевозчикам предоставлено право самостоятельно реализовать грузы, их реализация осуществляется на основании решений перевозчиков.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перевозчиками таких грузов осуществляется в соответствии с законодательством Российской Федерации на условиях договоров купли-продажи, исходя из цены грузов, подтвержденной документами об оплате или при отсутствии таких документов установленной соответствующим договором, либо исходя из цены, которая при сравнимых обстоятельствах обычно взимается за аналогичные товары, либо на основании экспертной оценки. </w:t>
      </w:r>
      <w:hyperlink r:id="rId71" w:history="1">
        <w:r>
          <w:rPr>
            <w:rFonts w:ascii="Calibri" w:hAnsi="Calibri" w:cs="Calibri"/>
            <w:color w:val="0000FF"/>
          </w:rPr>
          <w:t>Порядок</w:t>
        </w:r>
      </w:hyperlink>
      <w:r>
        <w:rPr>
          <w:rFonts w:ascii="Calibri" w:hAnsi="Calibri" w:cs="Calibri"/>
        </w:rPr>
        <w:t xml:space="preserve"> реализации таких грузов определяется правилами перевозок грузов железнодорожным транспортом.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81" w:name="Par364"/>
      <w:bookmarkEnd w:id="81"/>
      <w:r>
        <w:rPr>
          <w:rFonts w:ascii="Calibri" w:hAnsi="Calibri" w:cs="Calibri"/>
        </w:rPr>
        <w:t xml:space="preserve">Статья 49. Сумма, полученная перевозчиком за реализованные грузы, за вычетом причитающихся перевозчику платежей и затрат на реализацию грузов подлежит, за исключением случаев, предусмотренных </w:t>
      </w:r>
      <w:hyperlink w:anchor="Par278" w:history="1">
        <w:r>
          <w:rPr>
            <w:rFonts w:ascii="Calibri" w:hAnsi="Calibri" w:cs="Calibri"/>
            <w:color w:val="0000FF"/>
          </w:rPr>
          <w:t>статьей 35</w:t>
        </w:r>
      </w:hyperlink>
      <w:r>
        <w:rPr>
          <w:rFonts w:ascii="Calibri" w:hAnsi="Calibri" w:cs="Calibri"/>
        </w:rPr>
        <w:t xml:space="preserve"> настоящего Устава, перечислению указанному в перевозочных документах грузополучателю в случае оплаты им стоимости грузов или грузоотправителю во всех остальных случаях.</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перечислить указанную сумму грузополучателю, грузоотправителю по независящим от перевозчика причинам указанная сумма по истечении срока исковой давности подлежит перечислению в доход федерального бюджета.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полученная перевозчиком за реализованные грузы в случае, если на указанные грузы отсутствуют документы, перечисляется на депозитный счет перевозчика для возмещения выплаченных перевозчиком сумм за не прибывшие по назначению грузы. В случае невостребования грузоотправителем или грузополучателем указанной суммы она по истечении срока исковой давности подлежит перечислению в доход федерального бюджета.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Перевозчиком предпринимаются необходимые меры по обеспечению сохранности перевозочных документов, поиску грузоотправителя, грузополучателя для перечисления суммы, полученной за реализованный в соответствии с законодательством Российской Федерации груз.</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jc w:val="center"/>
        <w:outlineLvl w:val="0"/>
        <w:rPr>
          <w:rFonts w:ascii="Calibri" w:hAnsi="Calibri" w:cs="Calibri"/>
          <w:b/>
          <w:bCs/>
        </w:rPr>
      </w:pPr>
      <w:bookmarkStart w:id="82" w:name="Par369"/>
      <w:bookmarkEnd w:id="82"/>
      <w:r>
        <w:rPr>
          <w:rFonts w:ascii="Calibri" w:hAnsi="Calibri" w:cs="Calibri"/>
          <w:b/>
          <w:bCs/>
        </w:rPr>
        <w:t>Глава III. ВЗАИМОДЕЙСТВИЕ ВЛАДЕЛЬЦА ИНФРАСТРУКТУРЫ</w:t>
      </w:r>
    </w:p>
    <w:p w:rsidR="00F44CCC" w:rsidRDefault="00F44C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ПЕРЕВОЗЧИКОВ ПРИ ПОДГОТОВКЕ И ОСУЩЕСТВЛЕНИИ ПЕРЕВОЗОК</w:t>
      </w:r>
    </w:p>
    <w:p w:rsidR="00F44CCC" w:rsidRDefault="00F44C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ПАССАЖИРОВ, ГРУЗОВ, БАГАЖА, ГРУЗОБАГАЖА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83" w:name="Par373"/>
      <w:bookmarkEnd w:id="83"/>
      <w:r>
        <w:rPr>
          <w:rFonts w:ascii="Calibri" w:hAnsi="Calibri" w:cs="Calibri"/>
        </w:rPr>
        <w:lastRenderedPageBreak/>
        <w:t xml:space="preserve">Статья 50. Для осуществления перевозок пассажиров, грузов, багажа, грузобагажа перевозчики заключают с владельцем инфраструктуры договоры об оказании услуг по использованию инфраструктуры. Договор об оказании услуг по использованию инфраструктуры является публичным и заключается в письменной форме. </w:t>
      </w:r>
      <w:hyperlink r:id="rId72" w:history="1">
        <w:r>
          <w:rPr>
            <w:rFonts w:ascii="Calibri" w:hAnsi="Calibri" w:cs="Calibri"/>
            <w:color w:val="0000FF"/>
          </w:rPr>
          <w:t>Примерная форма</w:t>
        </w:r>
      </w:hyperlink>
      <w:r>
        <w:rPr>
          <w:rFonts w:ascii="Calibri" w:hAnsi="Calibri" w:cs="Calibri"/>
        </w:rPr>
        <w:t xml:space="preserve"> указанного договора устанавливается правилами оказания услуг по использованию инфраструктуры. В договоре об оказании услуг по использованию инфраструктуры определяются предполагаемые объем и сроки осуществления перевозок грузов, перечень и стоимость оказываемых услуг, порядок расчетов за услуги и способы оплаты этих услуг, а также ответственность сторон за неисполнение или ненадлежащее исполнение обязательств.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договором об оказании услуг по использованию инфраструктуры владелец инфраструктуры обязуется оказать перевозчику такие услуги для осуществления перевозок пассажиров, грузов, багажа, грузобагажа, а перевозчик обязуется оплатить указанные услуги. На основании договора об оказании услуг по использованию инфраструктуры может быть предусмотрено выполнение следующих работ (услуг):</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перевозчику права на использование принадлежащих владельцу инфраструктуры железнодорожных путей, иных необходимых для осуществления перевозок пассажиров, грузов, багажа, грузобагажа объектов инфраструктуры;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доступа железнодорожного подвижного состава, принадлежащего перевозчику или привлеченного им для перевозок, на железнодорожные пути, являющиеся частью инфраструктуры;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движением поездов, в том числе согласование технических и технологических возможностей осуществления перевозок с владельцами других инфраструктур, железными дорогами иностранных государств и организациями других видов транспорта;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возможности не связанного с перевозочным процессом нахождения порожних вагонов, принадлежащих перевозчику или привлеченных им для перевозок;</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владельцами инфраструктур от имени перевозчика договоров на эксплуатацию, договоров на подачу, уборку вагонов на железнодорожных путях необщего пользования;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погрузка, выгрузка, хранение грузов и иные работы (услуги).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Владельцы инфраструктур и перевозчики вправе заключать иные предусматривающие выполнение других работ (услуг) договоры.</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84" w:name="Par383"/>
      <w:bookmarkEnd w:id="84"/>
      <w:r>
        <w:rPr>
          <w:rFonts w:ascii="Calibri" w:hAnsi="Calibri" w:cs="Calibri"/>
        </w:rPr>
        <w:t>Статья 51. Порядок доступа перевозчиков к инфраструктуре для перевозок грузов и оказания иных услуг по использованию инфраструктуры устанавливается правилами оказания услуг по использованию инфраструктуры.</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85" w:name="Par385"/>
      <w:bookmarkEnd w:id="85"/>
      <w:r>
        <w:rPr>
          <w:rFonts w:ascii="Calibri" w:hAnsi="Calibri" w:cs="Calibri"/>
        </w:rPr>
        <w:t xml:space="preserve">Статья 52. Для перевозок пассажиров, багажа, грузобагажа доступ к инфраструктуре предоставляется перевозчикам на основании графика движения пассажирских поездов. Сроки ввода в действие графика движения пассажирских поездов </w:t>
      </w:r>
      <w:hyperlink r:id="rId73" w:history="1">
        <w:r>
          <w:rPr>
            <w:rFonts w:ascii="Calibri" w:hAnsi="Calibri" w:cs="Calibri"/>
            <w:color w:val="0000FF"/>
          </w:rPr>
          <w:t>устанавливаются</w:t>
        </w:r>
      </w:hyperlink>
      <w:r>
        <w:rPr>
          <w:rFonts w:ascii="Calibri" w:hAnsi="Calibri" w:cs="Calibri"/>
        </w:rPr>
        <w:t xml:space="preserve"> федеральным органом исполнительной власти в области железнодорожного транспорта. Владельцы инфраструктур разрабатывают график движения пассажирских поездов на основании подаваемых не позднее чем за семь месяцев до ввода графика движения в действие обращений перевозчиков о включении пассажирских поездов в такой график. Разработка указанного графика завершается не позднее чем за четыре месяца до ввода их в действие. При разработке графика движения пассажирские поезда имеют приоритет перед грузовыми поездами.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обращениям перевозчиков владельцы инфраструктур могут разработать индивидуальные графики движения пассажирских поездов в соответствии с </w:t>
      </w:r>
      <w:hyperlink r:id="rId74" w:history="1">
        <w:r>
          <w:rPr>
            <w:rFonts w:ascii="Calibri" w:hAnsi="Calibri" w:cs="Calibri"/>
            <w:color w:val="0000FF"/>
          </w:rPr>
          <w:t>правилами</w:t>
        </w:r>
      </w:hyperlink>
      <w:r>
        <w:rPr>
          <w:rFonts w:ascii="Calibri" w:hAnsi="Calibri" w:cs="Calibri"/>
        </w:rPr>
        <w:t xml:space="preserve"> оказания услуг по использованию инфраструктуры.</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86" w:name="Par388"/>
      <w:bookmarkEnd w:id="86"/>
      <w:r>
        <w:rPr>
          <w:rFonts w:ascii="Calibri" w:hAnsi="Calibri" w:cs="Calibri"/>
        </w:rPr>
        <w:t>Статья 53. За не связанное с перевозочным процессом нахождение на железнодорожных путях общего пользования порожних вагонов, принадлежащих перевозчикам или привлеченных ими для перевозок, владельцем инфраструктуры с перевозчиков взимается плата по договору, если иное не установлено законодательством Российской Федерации.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87" w:name="Par390"/>
      <w:bookmarkEnd w:id="87"/>
      <w:r>
        <w:rPr>
          <w:rFonts w:ascii="Calibri" w:hAnsi="Calibri" w:cs="Calibri"/>
        </w:rPr>
        <w:t xml:space="preserve">Статья 54. Перевозчики на основании публичного договора с владельцами инфраструктур </w:t>
      </w:r>
      <w:r>
        <w:rPr>
          <w:rFonts w:ascii="Calibri" w:hAnsi="Calibri" w:cs="Calibri"/>
        </w:rPr>
        <w:lastRenderedPageBreak/>
        <w:t>могут предусматривать передачу своих обязанностей по договорам на эксплуатацию железнодорожных путей необщего пользования, договорам на подачу и уборку вагонов, в том числе заключение указанных договоров, владельцам инфраструктур. В этом случае владельцы инфраструктур вступают во взаимоотношения с грузоотправителями, грузополучателями, владельцами железнодорожных путей необщего пользования по договорам на эксплуатацию железнодорожных путей необщего пользования, договорам на подачу и уборку вагонов от имени перевозчика.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jc w:val="center"/>
        <w:outlineLvl w:val="0"/>
        <w:rPr>
          <w:rFonts w:ascii="Calibri" w:hAnsi="Calibri" w:cs="Calibri"/>
          <w:b/>
          <w:bCs/>
        </w:rPr>
      </w:pPr>
      <w:bookmarkStart w:id="88" w:name="Par392"/>
      <w:bookmarkEnd w:id="88"/>
      <w:r>
        <w:rPr>
          <w:rFonts w:ascii="Calibri" w:hAnsi="Calibri" w:cs="Calibri"/>
          <w:b/>
          <w:bCs/>
        </w:rPr>
        <w:t>Глава IV. ЖЕЛЕЗНОДОРОЖНЫЕ ПУТИ НЕОБЩЕГО ПОЛЬЗОВАНИЯ</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89" w:name="Par394"/>
      <w:bookmarkEnd w:id="89"/>
      <w:r>
        <w:rPr>
          <w:rFonts w:ascii="Calibri" w:hAnsi="Calibri" w:cs="Calibri"/>
        </w:rPr>
        <w:t>Статья 55. Отношения между перевозчиком и владельцем железнодорожного пути необщего пользования, не принадлежащего владельцу инфраструктуры, по поводу эксплуатации такого железнодорожного пути регулируются договором на эксплуатацию железнодорожного пути необщего пользования.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владельца железнодорожного пути необщего пользования локомотива подача и уборка вагонов, маневровая работа на таком железнодорожном пути осуществляются локомотивом, принадлежащим перевозчику.</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90" w:name="Par397"/>
      <w:bookmarkEnd w:id="90"/>
      <w:r>
        <w:rPr>
          <w:rFonts w:ascii="Calibri" w:hAnsi="Calibri" w:cs="Calibri"/>
        </w:rPr>
        <w:t>Статья 56. Подача и уборка вагонов, маневровая работа для грузоотправителей, грузополучателей, имеющих склады и погрузочно-разгрузочные площадки на железнодорожных путях необщего пользования, принадлежащих владельцу инфраструктуры, регулируются договорами на подачу и уборку вагонов, заключаемыми перевозчиками с грузоотправителями, грузополучателями.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и уборка вагонов для грузоотправителей, грузополучателей, не имеющих складов и погрузочно-разгрузочных площадок на не принадлежащих им железнодорожных путях необщего пользования, осуществляются по договору соответственно между грузоотправителями, грузополучателями, перевозчиком и владельцем такого железнодорожного пути необщего пользования. Данный договор устанавливает порядок подачи и уборки вагонов, плату за пользование вагонами, взаимную ответственность сторон.</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91" w:name="Par400"/>
      <w:bookmarkEnd w:id="91"/>
      <w:r>
        <w:rPr>
          <w:rFonts w:ascii="Calibri" w:hAnsi="Calibri" w:cs="Calibri"/>
        </w:rPr>
        <w:t>Статья 57. При направлении грузов в порты в непрямом смешанном сообщении грузоотправители в перевозочных документах указывают наименования порта и грузополучателя.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по поводу эксплуатации железнодорожных путей в порту, подачи и уборки вагонов регулируются соответствующими договорами, заключаемыми перевозчиком и 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и уборка вагонов для грузоотправителей, грузополучателей в портах осуществляются локомотивом, принадлежащим порту на праве собственности или на ином праве, с передачей вагонов, контейнеров порту на железнодорожных выставочных путях (железнодорожных путях, на которых выполняются технологические операции, связанные с передачей вагонов, контейнеров) в соответствии с договорами на эксплуатацию железнодорожного пути необщего пользования, договорами на подачу и уборку вагонов.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92" w:name="Par404"/>
      <w:bookmarkEnd w:id="92"/>
      <w:r>
        <w:rPr>
          <w:rFonts w:ascii="Calibri" w:hAnsi="Calibri" w:cs="Calibri"/>
        </w:rPr>
        <w:t xml:space="preserve">Статья 58. Договоры на </w:t>
      </w:r>
      <w:hyperlink r:id="rId75" w:history="1">
        <w:r>
          <w:rPr>
            <w:rFonts w:ascii="Calibri" w:hAnsi="Calibri" w:cs="Calibri"/>
            <w:color w:val="0000FF"/>
          </w:rPr>
          <w:t>эксплуатацию</w:t>
        </w:r>
      </w:hyperlink>
      <w:r>
        <w:rPr>
          <w:rFonts w:ascii="Calibri" w:hAnsi="Calibri" w:cs="Calibri"/>
        </w:rPr>
        <w:t xml:space="preserve"> железнодорожных путей необщего пользования и договоры на подачу и уборку вагонов должны учитывать технологию функционирования железнодорожной станции, к которой примыкает железнодорожный путь необщего пользования, и технологию функционирования железнодорожного пути необщего пользования, а в соответствующих случаях единые технологические процессы, порядок разработки и утверждения которых устанавливается правилами перевозок грузов железнодорожным транспортом. Указанными договорами устанавливаются порядок подачи и уборки вагонов, а также технологические сроки оборота вагонов, контейнеров на железнодорожных путях необщего пользования, технологическое время, связанное с подачей вагонов к местам погрузки, выгрузки грузов и уборкой вагонов с этих мест, а также технологические нормы погрузки грузов в вагоны и выгрузки грузов из вагонов. </w:t>
      </w:r>
      <w:hyperlink r:id="rId76" w:history="1">
        <w:r>
          <w:rPr>
            <w:rFonts w:ascii="Calibri" w:hAnsi="Calibri" w:cs="Calibri"/>
            <w:color w:val="0000FF"/>
          </w:rPr>
          <w:t>Порядок</w:t>
        </w:r>
      </w:hyperlink>
      <w:r>
        <w:rPr>
          <w:rFonts w:ascii="Calibri" w:hAnsi="Calibri" w:cs="Calibri"/>
        </w:rPr>
        <w:t xml:space="preserve"> разработки и определения технологических сроков оборота вагонов, контейнеров, а также технологических норм погрузки грузов в вагоны и выгрузки грузов из вагонов устанавливается федеральным органом исполнительной власти в области </w:t>
      </w:r>
      <w:r>
        <w:rPr>
          <w:rFonts w:ascii="Calibri" w:hAnsi="Calibri" w:cs="Calibri"/>
        </w:rPr>
        <w:lastRenderedPageBreak/>
        <w:t>железнодорожного транспорта.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по прибытии составов или групп вагонов (груженых или порожних) грузоотправители, грузополучатели или обслуживающий грузополучателей, грузоотправителей своими локомотивами владелец железнодорожного пути необщего пользования выполняют своими средствами технологические операции, которые являются обязанностью перевозчика, время на выполнение этих операций не включается в оплачиваемое время пользования вагонами. Продолжительность этих операций оговаривается в договоре на эксплуатацию железнодорожного пути необщего пользования или в договоре на подачу и уборку вагонов.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работу локомотивов, принадлежащих перевозчикам, по подаче и уборке вагонов перевозчиками взимается сбор с грузоотправителей, грузополучателей, владельцев железнодорожных путей необщего пользования по договору, если иное не установлено законодательством Российской Федерации.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93" w:name="Par408"/>
      <w:bookmarkEnd w:id="93"/>
      <w:r>
        <w:rPr>
          <w:rFonts w:ascii="Calibri" w:hAnsi="Calibri" w:cs="Calibri"/>
        </w:rPr>
        <w:t>Статья 59. Охрана на железнодорожных путях необщего пользования груженых вагонов и находящихся в них грузов, а также порожних вагонов обеспечивается принявшей стороной и за ее счет.</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94" w:name="Par410"/>
      <w:bookmarkEnd w:id="94"/>
      <w:r>
        <w:rPr>
          <w:rFonts w:ascii="Calibri" w:hAnsi="Calibri" w:cs="Calibri"/>
        </w:rPr>
        <w:t>Статья 60. Отношения между контрагентом (контрагент - грузоотправитель или грузополучатель, а также владелец железнодорожного пути необщего пользования, который в пределах железнодорожного пути необщего пользования, принадлежащего иному лицу, владеет складом или примыкающим к указанному железнодорожному пути своим железнодорожным путем необщего пользования) и владельцем железнодорожного пути необщего пользования, примыкающего к железнодорожным путям общего пользования, регулируются заключенным между ними договором.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обслуживании контрагента локомотивами, принадлежащими владельцу железнодорожного пути необщего пользования, внесение перевозчику платы за пользование вагонами, контейнерами за время их нахождения у контрагентов осуществляется владельцем железнодорожного пути необщего пользования, если иное не установлено договором между перевозчиком, владельцем железнодорожного пути необщего пользования и контрагентом.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между контрагентом и перевозчиком при обслуживании железнодорожного пути необщего пользования локомотивами, принадлежащими перевозчику, регулируются договором на эксплуатацию железнодорожного пути необщего пользования или договором на подачу и уборку вагонов. Указанные договоры могут быть заключены только при согласии владельца железнодорожного пути необщего пользования.</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95" w:name="Par414"/>
      <w:bookmarkEnd w:id="95"/>
      <w:r>
        <w:rPr>
          <w:rFonts w:ascii="Calibri" w:hAnsi="Calibri" w:cs="Calibri"/>
        </w:rPr>
        <w:t>Статья 61. Учет времени нахождения вагонов, контейнеров на железнодорожных путях необщего пользования осуществляется номерным способом (номерной способ - учет времени нахождения вагона, контейнера по их номерам).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96" w:name="Par416"/>
      <w:bookmarkEnd w:id="96"/>
      <w:r>
        <w:rPr>
          <w:rFonts w:ascii="Calibri" w:hAnsi="Calibri" w:cs="Calibri"/>
        </w:rPr>
        <w:t xml:space="preserve">Статья 62. Вносимая в соответствии со </w:t>
      </w:r>
      <w:hyperlink w:anchor="Par295" w:history="1">
        <w:r>
          <w:rPr>
            <w:rFonts w:ascii="Calibri" w:hAnsi="Calibri" w:cs="Calibri"/>
            <w:color w:val="0000FF"/>
          </w:rPr>
          <w:t>статьей 39</w:t>
        </w:r>
      </w:hyperlink>
      <w:r>
        <w:rPr>
          <w:rFonts w:ascii="Calibri" w:hAnsi="Calibri" w:cs="Calibri"/>
        </w:rPr>
        <w:t xml:space="preserve"> настоящего Устава грузоотправителями, грузополучателями перевозчику плата за пользование вагонами, контейнерами в случае подачи их на железнодорожные пути необщего пользования локомотивами, принадлежащими перевозчику, исчисляется с момента фактической подачи вагонов, контейнеров к месту погрузки, выгрузки грузов до момента получения перевозчиком от грузоотправителей, грузополучателей уведомления о готовности вагонов, контейнеров к уборке.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Владельцами железнодорожных путей необщего пользования, обслуживающими грузополучателей, грузоотправителей своими локомотивами, вносится перевозчику плата за пользование вагонами, контейнерами, которая исчисляется с момента передачи вагонов, контейнеров владельцам железнодорожных путей необщего пользования на железнодорожных выставочных путях до момента их возвращения на железнодорожные выставочные пути. При этом в оплачиваемое время не включается </w:t>
      </w:r>
      <w:hyperlink r:id="rId77" w:history="1">
        <w:r>
          <w:rPr>
            <w:rFonts w:ascii="Calibri" w:hAnsi="Calibri" w:cs="Calibri"/>
            <w:color w:val="0000FF"/>
          </w:rPr>
          <w:t>технологическое время</w:t>
        </w:r>
      </w:hyperlink>
      <w:r>
        <w:rPr>
          <w:rFonts w:ascii="Calibri" w:hAnsi="Calibri" w:cs="Calibri"/>
        </w:rPr>
        <w:t xml:space="preserve">, связанное с подачей вагонов к местам погрузки, выгрузки грузов и уборкой вагонов с этих мест и установленное договорами на эксплуатацию железнодорожного пути необщего пользования или договорами на подачу и уборку вагонов. В этом случае грузоотправители, грузополучатели компенсируют владельцу </w:t>
      </w:r>
      <w:r>
        <w:rPr>
          <w:rFonts w:ascii="Calibri" w:hAnsi="Calibri" w:cs="Calibri"/>
        </w:rPr>
        <w:lastRenderedPageBreak/>
        <w:t>железнодорожного пути необщего пользования перечисленную этим владельцем перевозчику плату.</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передачи вагонов, контейнеров на железнодорожные пути необщего пользования, железнодорожные выставочные пути и их возвращения обратно, а также место такой передачи устанавливается договорами на эксплуатацию железнодорожных путей необщего пользования или договорами на подачу и уборку вагонов.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обслуживания грузоотправителей, грузополучателей локомотивами, принадлежащими владельцам железнодорожных путей необщего пользования, операции по передаче вагонов выполняются между перевозчиками и владельцами железнодорожных путей необщего пользования. Владельцы железнодорожных путей необщего пользования вступают в эти отношения на основании полномочий, переданных им грузоотправителями, грузополучателями в установленном законодательством Российской Федерации порядке. При получении полномочий владелец железнодорожного пути необщего пользования обязан предоставить перевозчику доверенность, выданную грузоотправителем, грузополучателем.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Грузоотправители, грузополучатели, перевозчики, иные юридические лица и индивидуальные предприниматели без разрешения владельцев не вправе использовать вагоны, контейнеры для перевозок грузов. За несоблюдение указанных требований виновная сторона несет ответственность в соответствии со </w:t>
      </w:r>
      <w:hyperlink w:anchor="Par636" w:history="1">
        <w:r>
          <w:rPr>
            <w:rFonts w:ascii="Calibri" w:hAnsi="Calibri" w:cs="Calibri"/>
            <w:color w:val="0000FF"/>
          </w:rPr>
          <w:t>статьей 99</w:t>
        </w:r>
      </w:hyperlink>
      <w:r>
        <w:rPr>
          <w:rFonts w:ascii="Calibri" w:hAnsi="Calibri" w:cs="Calibri"/>
        </w:rPr>
        <w:t xml:space="preserve"> настоящего Устава.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задержку вагонов, контейнеров, принадлежащих перевозчику, под погрузкой, выгрузкой на местах общего и необщего пользования, в том числе на железнодорожных путях необщего пользования, более чем на двадцать четыре часа по истечении установленных договорами на эксплуатацию железнодорожных путей необщего пользования или договорами на подачу и уборку вагонов технологических сроков оборота вагонов, контейнеров либо по истечении тридцати шести часов с момента подачи вагонов под погрузку, выгрузку локомотивами, принадлежащими перевозчику, грузоотправители, грузополучатели, владельцы железнодорожных путей необщего пользования несут перед перевозчиком ответственность в соответствии со </w:t>
      </w:r>
      <w:hyperlink w:anchor="Par636" w:history="1">
        <w:r>
          <w:rPr>
            <w:rFonts w:ascii="Calibri" w:hAnsi="Calibri" w:cs="Calibri"/>
            <w:color w:val="0000FF"/>
          </w:rPr>
          <w:t>статьей 99</w:t>
        </w:r>
      </w:hyperlink>
      <w:r>
        <w:rPr>
          <w:rFonts w:ascii="Calibri" w:hAnsi="Calibri" w:cs="Calibri"/>
        </w:rPr>
        <w:t xml:space="preserve"> настоящего Устава.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97" w:name="Par423"/>
      <w:bookmarkEnd w:id="97"/>
      <w:r>
        <w:rPr>
          <w:rFonts w:ascii="Calibri" w:hAnsi="Calibri" w:cs="Calibri"/>
        </w:rPr>
        <w:t xml:space="preserve">Статья 63. Владелец инфраструктуры и перевозчик с согласия грузоотправителя, грузополучателя, владельца железнодорожного пути необщего пользования в соответствии с договорами могут использовать за плату, в том числе для проведения маневровых работ и временного размещения вагонов, принадлежащий им железнодорожный путь необщего пользования, а также принадлежащий владельцу инфраструктуры и расположенный на территории грузоотправителя или грузополучателя железнодорожный путь необщего пользования. При использовании такого пути без указанного согласия владельцы инфраструктур и перевозчики несут ответственность в размере, равном установленному </w:t>
      </w:r>
      <w:hyperlink w:anchor="Par636" w:history="1">
        <w:r>
          <w:rPr>
            <w:rFonts w:ascii="Calibri" w:hAnsi="Calibri" w:cs="Calibri"/>
            <w:color w:val="0000FF"/>
          </w:rPr>
          <w:t>статьей 99</w:t>
        </w:r>
      </w:hyperlink>
      <w:r>
        <w:rPr>
          <w:rFonts w:ascii="Calibri" w:hAnsi="Calibri" w:cs="Calibri"/>
        </w:rPr>
        <w:t xml:space="preserve"> настоящего Устава размеру ответственности за использование вагонов без согласия владельцев.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98" w:name="Par425"/>
      <w:bookmarkEnd w:id="98"/>
      <w:r>
        <w:rPr>
          <w:rFonts w:ascii="Calibri" w:hAnsi="Calibri" w:cs="Calibri"/>
        </w:rPr>
        <w:t xml:space="preserve">Статья 64. Взаимоотношения перевозчиков, владельцев железнодорожных путей необщего пользования, владельцев инфраструктур, грузоотправителей, грузополучателей регулируются </w:t>
      </w:r>
      <w:hyperlink r:id="rId78"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 а также договорами на эксплуатацию железнодорожных путей необщего пользования и договорами на подачу и уборку вагонов.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на эксплуатацию железнодорожных путей необщего пользования и договоры на подачу и уборку вагонов заключаются не более чем на пять лет.</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перезаключении договоров до разрешения спорных вопросов все отношения регулируются ранее заключенными договорами при наличии соответствующего соглашения сторон о продлении срока действия ранее заключенных договоров.</w:t>
      </w:r>
    </w:p>
    <w:p w:rsidR="00F44CCC" w:rsidRDefault="004F51A8">
      <w:pPr>
        <w:widowControl w:val="0"/>
        <w:autoSpaceDE w:val="0"/>
        <w:autoSpaceDN w:val="0"/>
        <w:adjustRightInd w:val="0"/>
        <w:spacing w:after="0" w:line="240" w:lineRule="auto"/>
        <w:ind w:firstLine="540"/>
        <w:jc w:val="both"/>
        <w:rPr>
          <w:rFonts w:ascii="Calibri" w:hAnsi="Calibri" w:cs="Calibri"/>
        </w:rPr>
      </w:pPr>
      <w:hyperlink r:id="rId79" w:history="1">
        <w:r w:rsidR="00F44CCC">
          <w:rPr>
            <w:rFonts w:ascii="Calibri" w:hAnsi="Calibri" w:cs="Calibri"/>
            <w:color w:val="0000FF"/>
          </w:rPr>
          <w:t>Договорами</w:t>
        </w:r>
      </w:hyperlink>
      <w:r w:rsidR="00F44CCC">
        <w:rPr>
          <w:rFonts w:ascii="Calibri" w:hAnsi="Calibri" w:cs="Calibri"/>
        </w:rPr>
        <w:t xml:space="preserve"> на эксплуатацию железнодорожных путей необщего пользования и договорами на подачу и уборку вагонов предусматривается порядок изменения условий этих договоров до истечения срока их действия в случае изменений технического оснащения либо технологии работы железнодорожной станции или железнодорожных путей необщего пользования.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изменения владельца железнодорожного пути необщего пользования или грузоотправителя, грузополучателя, имеющих склады и погрузочно-разгрузочные площадки на </w:t>
      </w:r>
      <w:r>
        <w:rPr>
          <w:rFonts w:ascii="Calibri" w:hAnsi="Calibri" w:cs="Calibri"/>
        </w:rPr>
        <w:lastRenderedPageBreak/>
        <w:t>железнодорожном пути необщего пользования, принадлежащем владельцу инфраструктуры, заключается новый договор на эксплуатацию железнодорожного пути необщего пользования или договор на подачу и уборку вагонов.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Разногласия в отношении договоров на эксплуатацию железнодорожных путей необщего пользования и договоров на подачу и уборку вагонов рассматриваются и разрешаются сторонами таких договоров.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недостижении согласия споры рассматриваются в порядке, установленном законодательством Российской Федерации.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jc w:val="center"/>
        <w:outlineLvl w:val="0"/>
        <w:rPr>
          <w:rFonts w:ascii="Calibri" w:hAnsi="Calibri" w:cs="Calibri"/>
          <w:b/>
          <w:bCs/>
        </w:rPr>
      </w:pPr>
      <w:bookmarkStart w:id="99" w:name="Par433"/>
      <w:bookmarkEnd w:id="99"/>
      <w:r>
        <w:rPr>
          <w:rFonts w:ascii="Calibri" w:hAnsi="Calibri" w:cs="Calibri"/>
          <w:b/>
          <w:bCs/>
        </w:rPr>
        <w:t>Глава V. ПЕРЕВОЗКИ ГРУЗОВ В ПРЯМОМ СМЕШАННОМ СООБЩЕНИИ</w:t>
      </w:r>
    </w:p>
    <w:p w:rsidR="00F44CCC" w:rsidRDefault="00F44CCC">
      <w:pPr>
        <w:widowControl w:val="0"/>
        <w:autoSpaceDE w:val="0"/>
        <w:autoSpaceDN w:val="0"/>
        <w:adjustRightInd w:val="0"/>
        <w:spacing w:after="0" w:line="240" w:lineRule="auto"/>
        <w:jc w:val="both"/>
        <w:rPr>
          <w:rFonts w:ascii="Calibri" w:hAnsi="Calibri" w:cs="Calibri"/>
        </w:rPr>
      </w:pPr>
    </w:p>
    <w:p w:rsidR="00F44CCC" w:rsidRDefault="00F44C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V, а также нормы настоящего Федерального закона, регулирующие отношения в сфере прямого смешанного сообщения, действуют до вступления в силу федерального закона о прямых смешанных (комбинированных) перевозках (</w:t>
      </w:r>
      <w:hyperlink w:anchor="Par827" w:history="1">
        <w:r>
          <w:rPr>
            <w:rFonts w:ascii="Calibri" w:hAnsi="Calibri" w:cs="Calibri"/>
            <w:color w:val="0000FF"/>
          </w:rPr>
          <w:t>статья 128</w:t>
        </w:r>
      </w:hyperlink>
      <w:r>
        <w:rPr>
          <w:rFonts w:ascii="Calibri" w:hAnsi="Calibri" w:cs="Calibri"/>
        </w:rPr>
        <w:t xml:space="preserve"> настоящего Федерального закона).</w:t>
      </w:r>
    </w:p>
    <w:p w:rsidR="00F44CCC" w:rsidRDefault="00F44C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00" w:name="Par440"/>
      <w:bookmarkEnd w:id="100"/>
      <w:r>
        <w:rPr>
          <w:rFonts w:ascii="Calibri" w:hAnsi="Calibri" w:cs="Calibri"/>
        </w:rPr>
        <w:t>Статья 65. Перевозки грузов осуществляются в прямом смешанном сообщении посредством взаимодействия железнодорожного транспорта с водным (морским, речным), воздушным, автомобильным транспортом.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Перевозки грузов в прямом смешанном сообщении осуществляются на основании единого транспортного документа (транспортной накладной), оформленного на весь маршрут следования грузов.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01" w:name="Par443"/>
      <w:bookmarkEnd w:id="101"/>
      <w:r>
        <w:rPr>
          <w:rFonts w:ascii="Calibri" w:hAnsi="Calibri" w:cs="Calibri"/>
        </w:rPr>
        <w:t>Статья 66. Порядок организации перевозок грузов в прямом смешанном сообщении определяется заключенными в соответствии с законодательством Российской Федерации соглашениями между организациями соответствующих видов транспорта, а также в соответствии с положениями настоящей главы.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перевозок грузов в прямом смешанном сообщении разрабатываются и утверждаются в установленном порядке совместно федеральными органами исполнительной власти в области соответствующих видов транспорта.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части, не предусмотренной настоящим Уставом, применяются положения кодексов, других федеральных законов, </w:t>
      </w:r>
      <w:hyperlink r:id="rId80" w:history="1">
        <w:r>
          <w:rPr>
            <w:rFonts w:ascii="Calibri" w:hAnsi="Calibri" w:cs="Calibri"/>
            <w:color w:val="0000FF"/>
          </w:rPr>
          <w:t>уставов</w:t>
        </w:r>
      </w:hyperlink>
      <w:r>
        <w:rPr>
          <w:rFonts w:ascii="Calibri" w:hAnsi="Calibri" w:cs="Calibri"/>
        </w:rPr>
        <w:t>, тарифных руководств, правил, регулирующих перевозки грузов транспортом соответствующего вида.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02" w:name="Par447"/>
      <w:bookmarkEnd w:id="102"/>
      <w:r>
        <w:rPr>
          <w:rFonts w:ascii="Calibri" w:hAnsi="Calibri" w:cs="Calibri"/>
        </w:rPr>
        <w:t>Статья 67. Прямое смешанное сообщение включает в себя: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железнодорожные станции, открытые для выполнения операций по перевозкам грузов;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аэропорты, морские, речные порты (далее - порты), автомобильные станции, совместно определенные федеральным органом исполнительной власти в области железнодорожного транспорта и федеральным органом исполнительной власти в области транспорта.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Порты, автомобильные станции считаются включенными в прямое смешанное сообщение со дня поступления переданного с помощью телеграфного или иного в письменной форме способа извещения об этом с последующим опубликованием перечня таких портов, автомобильных станций в сборниках правил перевозок и сборниках тарифов федерального органа исполнительной власти в области железнодорожного транспорта и федерального органа исполнительной власти в области транспорта.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Железнодорожные пути в речных портах, предназначенные для перевозок грузов в прямом смешанном сообщении, могут принадлежать владельцам инфраструктур или осуществляющим перевалку грузов в портах организациям.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03" w:name="Par453"/>
      <w:bookmarkEnd w:id="103"/>
      <w:r>
        <w:rPr>
          <w:rFonts w:ascii="Calibri" w:hAnsi="Calibri" w:cs="Calibri"/>
        </w:rPr>
        <w:t>Статья 68. Предъявление для перевозок в прямом смешанном сообщении грузов наливом в цистернах, за исключением железнодорожно-паромного сообщения, а также древесины в плотах не допускается.</w:t>
      </w:r>
    </w:p>
    <w:p w:rsidR="00F44CCC" w:rsidRDefault="00F44C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04.12.2006 N 201-ФЗ)</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Перечень допускаемых для перевозок в прямом смешанном сообщении продовольственных и скоропортящихся грузов, опасных грузов или грузов, которые должны сопровождать представители грузоотправителей, грузополучателей, устанавливается правилами перевозок грузов в прямом смешанном сообщении.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04" w:name="Par457"/>
      <w:bookmarkEnd w:id="104"/>
      <w:r>
        <w:rPr>
          <w:rFonts w:ascii="Calibri" w:hAnsi="Calibri" w:cs="Calibri"/>
        </w:rPr>
        <w:t>Статья 69. Передача с одного вида транспорта на другой вид транспорта грузов в опломбированных вагонах осуществляется с одновременной проверкой исправности установленных запорно-пломбировочных устройств и соответствия сведений о них данным, указанным в перевозочных документах.</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Грузы, следующие в прямом смешанном железнодорожно-водном и прямом смешанном водно-железнодорожном сообщении, при передаче их с одного вида транспорта на другой взвешиваются по требованию стороны, принимающей грузы. Взвешивание грузов осуществляется на весовых приборах стороны, сдающей или принимающей грузы, в соответствии с соглашением между сторонами.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Взвешивание грузов, следующих в прямом смешанном железнодорожно-автомобильном сообщении, осуществляется стороной, осуществляющей погрузку, выгрузку грузов, передаваемых с транспорта одного вида на транспорт другого вида, в присутствии представителя организации вида транспорта, на который или с которого осуществляется передача грузов.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Тарные и штучные грузы, принятые для перевозки как в крытом, так и в открытом железнодорожном подвижном составе в соответствии со стандартом или с указанной грузоотправителем на каждом грузовом месте массой и находящиеся при передаче в исправной таре, передаются с транспорта одного вида на транспорт другого вида без взвешивания в соответствии с количеством мест и в таком же порядке выдаются грузополучателю в пункте назначения. При наличии признаков утраты, недостачи или повреждения (порчи) грузов они передаются в соответствии с их массой и фактическим состоянием.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грузов, перевозимых в контейнерах, одновременно осуществляется проверка состояния контейнеров и исправности запорно-пломбировочных устройств.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05" w:name="Par463"/>
      <w:bookmarkEnd w:id="105"/>
      <w:r>
        <w:rPr>
          <w:rFonts w:ascii="Calibri" w:hAnsi="Calibri" w:cs="Calibri"/>
        </w:rPr>
        <w:t>Статья 70. Порядок предоставления контейнеров и условия их использования при перевозках грузов в прямом смешанном сообщении устанавливаются соглашениями между организациями транспорта соответствующих видов.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06" w:name="Par465"/>
      <w:bookmarkEnd w:id="106"/>
      <w:r>
        <w:rPr>
          <w:rFonts w:ascii="Calibri" w:hAnsi="Calibri" w:cs="Calibri"/>
        </w:rPr>
        <w:t>Статья 71. Сроки начала приема грузов портами при открытии навигации и сроки окончания приема грузов портами перед закрытием навигации сообщаются портами в средства массовой информации, федеральный орган исполнительной власти в области железнодорожного транспорта и федеральные органы исполнительной власти в области соответствующих видов транспорта не менее чем за двадцать дней до даты открытия навигации или ее закрытия.</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07" w:name="Par467"/>
      <w:bookmarkEnd w:id="107"/>
      <w:r>
        <w:rPr>
          <w:rFonts w:ascii="Calibri" w:hAnsi="Calibri" w:cs="Calibri"/>
        </w:rPr>
        <w:t>Статья 72. Грузы, доставленные в порты до наступления объявленного срока окончания приема грузов, принимаются портами от перевозчиков беспрепятственно. В случае, если такие грузы не могут быть доставлены в пункты назначения водным транспортом в связи с закрытием навигации, порты по согласованию с грузоотправителями обязаны определить, как поступить с такими грузами.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Грузы, доставленные в порты после наступления объявленного срока окончания приема грузов, могут быть сданы перевозчиками на хранение портам с их согласия. При отказе портов от приема грузов на хранение перевозчики по согласованию с грузоотправителями определяют, как поступить с такими грузами.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Грузы, перевозки которых осуществляются в прямом смешанном водно-железнодорожном сообщении и которые не доставлены в порты перевалки грузов в связи с закрытием навигации, с согласия в письменной форме грузоотправителя и перевозчика железнодорожного транспорта, если иная форма не предусмотрена соглашением сторон, должны быть отправлены перевозчиком водного транспорта по назначению через другой порт перевалки грузов в прямом железнодорожном сообщении.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сроки доставки грузов увеличиваются на время их задержки.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08" w:name="Par472"/>
      <w:bookmarkEnd w:id="108"/>
      <w:r>
        <w:rPr>
          <w:rFonts w:ascii="Calibri" w:hAnsi="Calibri" w:cs="Calibri"/>
        </w:rPr>
        <w:t>Статья 73. При перевозках грузов в прямом смешанном сообщении их перегрузка обеспечивается: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портами при перегрузке грузов с судов и со складов портов в вагоны, а также из вагонов на суда и склады портов;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перевозчиками при перегрузке грузов из вагонов и со складов железнодорожных станций на автомобили, а также из автомобилей в вагоны и на склады железнодорожных станций.</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09" w:name="Par476"/>
      <w:bookmarkEnd w:id="109"/>
      <w:r>
        <w:rPr>
          <w:rFonts w:ascii="Calibri" w:hAnsi="Calibri" w:cs="Calibri"/>
        </w:rPr>
        <w:t>Статья 74. Необходимые для погрузки, крепления и перевозки грузов в вагонах и на судах оборудование, материалы, средства пакетирования и иные приспособления, в том числе решетки для животных, щиты, вагонные печи, предоставляются грузоотправителями.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вагонов и судов, в том числе их оборудование для обеспечения возможности многоярусного размещения грузов, размещения тяжеловесных, громоздких, длинномерных грузов и крепления их в вагонах и на судах, осуществляется портом. Такая работа может осуществляться перевозчиком в соответствии с договором между ним и 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предусмотренных настоящей статьей работ, в том числе затраты на материалы, указывается в транспортной накладной после выполнения этих работ, если такие затраты не были включены в стоимость перевозки.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10" w:name="Par480"/>
      <w:bookmarkEnd w:id="110"/>
      <w:r>
        <w:rPr>
          <w:rFonts w:ascii="Calibri" w:hAnsi="Calibri" w:cs="Calibri"/>
        </w:rPr>
        <w:t>Статья 75. Общий срок доставки грузов в прямом смешанном сообщении определяется исходя из совокупности сроков доставки их железнодорожным транспортом и транспортом других видов и рассчитывается на основании правил исчисления сроков доставки грузов, действующих на транспорте соответствующих видов.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общего срока доставки грузов в прямом смешанном сообщении ответственность за просрочку доставки грузов несет перевозчик транспорта соответствующего вида, выдавший груз. Этот перевозчик вправе предъявить требование о возмещении убытков к организации того вида транспорта, по вине которой допущена просрочка доставки груза.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11" w:name="Par483"/>
      <w:bookmarkEnd w:id="111"/>
      <w:r>
        <w:rPr>
          <w:rFonts w:ascii="Calibri" w:hAnsi="Calibri" w:cs="Calibri"/>
        </w:rPr>
        <w:t>Статья 76. Плата за перевозки грузов в прямом смешанном железнодорожно-водном сообщении взимается: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железнодорожных станциях отправления с грузоотправителей исходя из расстояний, на которые осуществляются перевозки грузов железнодорожным транспортом;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портах перевалки грузов или в портах назначения грузов с грузоотправителей или грузополучателей исходя из расстояний, на которые осуществляются перевозки грузов по водным путям.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перевозки грузов в прямом смешанном водно-железнодорожном сообщении взимается: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портах отправления грузов с грузоотправителей исходя из расстояний, на которые осуществляются перевозки грузов по водным путям;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железнодорожных станциях, которые примыкают к портам перевалки грузов, с грузоотправителей, грузополучателей исходя из расстояний, на которые осуществляются перевозки грузов железнодорожным транспортом.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перевозки грузов может вноситься иными юридическими или физическими лицами, выступающими от имени грузоотправителей, грузополучателей.</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вагонов в порты и уборка вагонов из портов локомотивами, не принадлежащими порту, оплачиваются портом согласно отдельному договору. В этом случае сумма, уплаченная портом перевозчику, включается в перевозочные документы и возмещается порту грузополучателем.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12" w:name="Par492"/>
      <w:bookmarkEnd w:id="112"/>
      <w:r>
        <w:rPr>
          <w:rFonts w:ascii="Calibri" w:hAnsi="Calibri" w:cs="Calibri"/>
        </w:rPr>
        <w:t>Статья 77. Порядок установления нормы перевалки грузов, формы учетных карточек и порядок их составления устанавливаются правилами перевозок грузов в прямом смешанном сообщении.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13" w:name="Par494"/>
      <w:bookmarkEnd w:id="113"/>
      <w:r>
        <w:rPr>
          <w:rFonts w:ascii="Calibri" w:hAnsi="Calibri" w:cs="Calibri"/>
        </w:rPr>
        <w:t xml:space="preserve">Статья 78. За невыполнение нормы перевалки грузов, следующих в прямом смешанном </w:t>
      </w:r>
      <w:r>
        <w:rPr>
          <w:rFonts w:ascii="Calibri" w:hAnsi="Calibri" w:cs="Calibri"/>
        </w:rPr>
        <w:lastRenderedPageBreak/>
        <w:t xml:space="preserve">железнодорожно-водном сообщении, и принятой заявки на перевозку грузов в прямом смешанном водно-железнодорожном сообщении перевозчики, организации, осуществляющие перевалку грузов, несут ответственность, аналогичную ответственности за невыполнение принятой заявки, установленной </w:t>
      </w:r>
      <w:hyperlink w:anchor="Par592" w:history="1">
        <w:r>
          <w:rPr>
            <w:rFonts w:ascii="Calibri" w:hAnsi="Calibri" w:cs="Calibri"/>
            <w:color w:val="0000FF"/>
          </w:rPr>
          <w:t>статьей 94</w:t>
        </w:r>
      </w:hyperlink>
      <w:r>
        <w:rPr>
          <w:rFonts w:ascii="Calibri" w:hAnsi="Calibri" w:cs="Calibri"/>
        </w:rPr>
        <w:t xml:space="preserve"> настоящего Устава.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Перевозчики, организации, осуществляющие перевалку грузов, освобождаются от ответственности за невыполнение нормы перевалки грузов и принятой заявки вследствие: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 непреодолимой силы, военных действий, блокады, эпидемии или иных обстоятельств, которые препятствуют перевалке грузов и при которых запрещено выполнять операции по погрузке, выгрузке грузов, а также аварий в транспортных организациях;</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прекращения или ограничения в установленном порядке перевозок грузов;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перевыполнения заявки или восполнения недогрузов в течение срока действия этой заявки и в соответствии с установленной нормой.</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время нахождения вагонов, контейнеров, принадлежащих перевозчику, в портах, на автомобильных станциях под погрузкой, выгрузкой, перевалкой грузов и на железнодорожных станциях вследствие невозможности подачи вагонов под погрузку, выгрузку, перевалку грузов по причинам, зависящим от портов, автомобильных станций, с указанных портов, автомобильных станций перевозчиком взимается плата за пользование вагонами, контейнерами в соответствии со </w:t>
      </w:r>
      <w:hyperlink w:anchor="Par295" w:history="1">
        <w:r>
          <w:rPr>
            <w:rFonts w:ascii="Calibri" w:hAnsi="Calibri" w:cs="Calibri"/>
            <w:color w:val="0000FF"/>
          </w:rPr>
          <w:t>статьей 39</w:t>
        </w:r>
      </w:hyperlink>
      <w:r>
        <w:rPr>
          <w:rFonts w:ascii="Calibri" w:hAnsi="Calibri" w:cs="Calibri"/>
        </w:rPr>
        <w:t xml:space="preserve"> настоящего Устава.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сверхнормативный простой речных судов вследствие неподачи вагонов перевозчик несет ответственность, установленную соответствующим договором.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14" w:name="Par502"/>
      <w:bookmarkEnd w:id="114"/>
      <w:r>
        <w:rPr>
          <w:rFonts w:ascii="Calibri" w:hAnsi="Calibri" w:cs="Calibri"/>
        </w:rPr>
        <w:t>Статья 79. Ответственность за несохранность грузов до передачи их с транспорта одного вида на транспорт другого вида лежит на стороне, передающей грузы, после передачи - на стороне, принявшей грузы. Передача грузов осуществляется в порядке, установленном правилами перевозок грузов железнодорожным транспортом.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груженых и порожних вагонов в портах обеспечивается портами.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Снятие запорно-пломбировочных устройств с вагонов стороной, принимающей грузы с транспорта другого вида, а равно опломбирование вагонов, загруженных в портах, на автомобильных станциях стороной, передающей грузы на транспорт другого вида, осуществляется в соответствии с правилами перевозок грузов в прямом смешанном сообщении.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стороны, виновной в утрате, недостаче или повреждении (порче) грузов, ответственность несет виновная сторона.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утраты, недостачи или повреждения (порчи) грузов при перевозках в прямом смешанном сообщении ответственность перед грузополучателем несет перевозчик соответствующего вида транспорта, выдающий грузы. При этом указанный перевозчик вправе предъявить требование о возмещении убытков к перевозчику соответствующего вида транспорта или осуществляющей перевалку грузов организации, по вине которых допущены утрата, недостача или повреждение (порча) грузов.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jc w:val="center"/>
        <w:outlineLvl w:val="0"/>
        <w:rPr>
          <w:rFonts w:ascii="Calibri" w:hAnsi="Calibri" w:cs="Calibri"/>
          <w:b/>
          <w:bCs/>
        </w:rPr>
      </w:pPr>
      <w:bookmarkStart w:id="115" w:name="Par508"/>
      <w:bookmarkEnd w:id="115"/>
      <w:r>
        <w:rPr>
          <w:rFonts w:ascii="Calibri" w:hAnsi="Calibri" w:cs="Calibri"/>
          <w:b/>
          <w:bCs/>
        </w:rPr>
        <w:t>Глава VI. ПЕРЕВОЗКИ ПАССАЖИРОВ, БАГАЖА, ГРУЗОБАГАЖА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16" w:name="Par510"/>
      <w:bookmarkEnd w:id="116"/>
      <w:r>
        <w:rPr>
          <w:rFonts w:ascii="Calibri" w:hAnsi="Calibri" w:cs="Calibri"/>
        </w:rPr>
        <w:t>Статья 80. Перевозчики и владельцы инфраструктур должны обеспечивать безопасность перевозок пассажиров, багажа, грузобагажа, качественное обслуживание пассажиров на железнодорожных станциях, железнодорожных вокзалах (далее в настоящей главе - вокзалы), пассажирских платформах и в поездах, сохранность перевозимых багажа, грузобагажа, движение пассажирских поездов в соответствии с расписанием, своевременную доставку багажа, грузобагажа.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Пассажирские вагоны, а также вокзалы и другие сооружения, предназначенные для обслуживания пассажиров, должны содержаться в исправном техническом состоянии и соответствовать требованиям строительных и </w:t>
      </w:r>
      <w:hyperlink r:id="rId82" w:history="1">
        <w:r>
          <w:rPr>
            <w:rFonts w:ascii="Calibri" w:hAnsi="Calibri" w:cs="Calibri"/>
            <w:color w:val="0000FF"/>
          </w:rPr>
          <w:t>санитарных норм</w:t>
        </w:r>
      </w:hyperlink>
      <w:r>
        <w:rPr>
          <w:rFonts w:ascii="Calibri" w:hAnsi="Calibri" w:cs="Calibri"/>
        </w:rPr>
        <w:t>, правил, других нормативных документов.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железнодорожных станциях сооружаются пассажирские платформы, оборудованные навесами и павильонами, а также пешеходные настилы, тоннели, мосты в соответствии с нормами технологического проектирования и содержания связанных с обслуживанием </w:t>
      </w:r>
      <w:r>
        <w:rPr>
          <w:rFonts w:ascii="Calibri" w:hAnsi="Calibri" w:cs="Calibri"/>
        </w:rPr>
        <w:lastRenderedPageBreak/>
        <w:t>пассажиров объектов железнодорожного транспорта, утвержденными федеральным органом исполнительной власти в области железнодорожного транспорта.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железнодорожных станциях, открытых для выполнения операций по перевозкам пассажиров, багажа, грузобагажа, вокзалы имеют в соответствии с нормами технологического проектирования и содержания связанных с обслуживанием пассажиров объектов железнодорожного транспорта, утвержденными федеральным органом исполнительной власти в области железнодорожного транспорта, железнодорожные билетные кассы, помещения для приема и выдачи багажа, камеры хранения ручной клади, залы ожидания, справочные бюро, комнаты отдыха пассажиров, комнаты матери и ребенка, рестораны и буфеты, помещения для культурно-бытового и санитарно-гигиенического обслуживания пассажиров. Пассажирам предоставляется право бесплатного пользования залами ожидания и туалетами.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Владельцы инфраструктур обязаны предоставлять организациям связи помещения для оказания пассажирам услуг почтовой, телеграфной и телефонной связи на основании договоров аренды на равных с другими арендаторами условиях. Помещения, предназначенные для почтамтов и отделений перевозки почты и размещенные вне зданий вокзалов, железнодорожные пути необщего пользования, тоннели, сортировочные площадки, платформы и другие необходимые для обработки почтовых отправлений сооружения должны находиться в непосредственной близости от зданий вокзалов, а земельные участки для строительства таких объектов должны предоставляться также в непосредственной близости от зданий вокзалов.</w:t>
      </w:r>
    </w:p>
    <w:p w:rsidR="00F44CCC" w:rsidRDefault="00F44C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26.06.2007 N 118-ФЗ)</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17" w:name="Par517"/>
      <w:bookmarkEnd w:id="117"/>
      <w:r>
        <w:rPr>
          <w:rFonts w:ascii="Calibri" w:hAnsi="Calibri" w:cs="Calibri"/>
        </w:rPr>
        <w:t>Статья 81. Поезда, предназначенные для перевозок пассажиров, делятся на следующие категории: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скоростные, скорые и пассажирские в зависимости от скорости их движения;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дальние и пригородные в зависимости от расстояния следования и условий проезда.</w:t>
      </w:r>
    </w:p>
    <w:p w:rsidR="00F44CCC" w:rsidRDefault="004F51A8">
      <w:pPr>
        <w:widowControl w:val="0"/>
        <w:autoSpaceDE w:val="0"/>
        <w:autoSpaceDN w:val="0"/>
        <w:adjustRightInd w:val="0"/>
        <w:spacing w:after="0" w:line="240" w:lineRule="auto"/>
        <w:ind w:firstLine="540"/>
        <w:jc w:val="both"/>
        <w:rPr>
          <w:rFonts w:ascii="Calibri" w:hAnsi="Calibri" w:cs="Calibri"/>
        </w:rPr>
      </w:pPr>
      <w:hyperlink r:id="rId84" w:history="1">
        <w:r w:rsidR="00F44CCC">
          <w:rPr>
            <w:rFonts w:ascii="Calibri" w:hAnsi="Calibri" w:cs="Calibri"/>
            <w:color w:val="0000FF"/>
          </w:rPr>
          <w:t>Критерии</w:t>
        </w:r>
      </w:hyperlink>
      <w:r w:rsidR="00F44CCC">
        <w:rPr>
          <w:rFonts w:ascii="Calibri" w:hAnsi="Calibri" w:cs="Calibri"/>
        </w:rPr>
        <w:t xml:space="preserve"> определения категорий поездов в зависимости от скорости их движения и расстояния следования утверждаются федеральным органом исполнительной власти в области железнодорожного транспорта.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18" w:name="Par522"/>
      <w:bookmarkEnd w:id="118"/>
      <w:r>
        <w:rPr>
          <w:rFonts w:ascii="Calibri" w:hAnsi="Calibri" w:cs="Calibri"/>
        </w:rPr>
        <w:t>Статья 82. По договорам перевозки перевозчик обязуется перевезти в пункт назначения пассажиров с предоставлением им мест в поезде, их багаж, а также грузобагаж отправителей, выдать багаж, грузобагаж управомоченным на получение багажа, грузобагажа лицам. При этом согласно установленным тарифам пассажиры обязуются оплатить свой проезд, при сдаче багажа его провоз, а отправители грузобагажа - провоз грузобагажа.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перевозок пассажиров удостоверяется проездными документами (билетами), сдача пассажирами багажа - багажными квитанциями, сдача отправителями грузобагажа - грузобагажными квитанциями.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исчисления размера платы за проезд пассажиров, перевозку багажа, грузобагажа и взимания с пассажиров и отправителей такой платы определяется </w:t>
      </w:r>
      <w:hyperlink r:id="rId85"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Пассажир обязан иметь проездной документ (билет), а перевозчик или иное уполномоченное перевозчиком лицо обязаны оформить проездной документ (билет) при наличии свободного места в поезде до указанной пассажиром железнодорожной станции назначения.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перевозочных документов на перевозки пассажиров, багажа, грузобагажа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финансов.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Утерянные, испорченные пассажирами проездные документы (билеты) не возобновляются, если их восстановление или идентификация не могут быть осуществлены перевозчиком, и уплаченные за них деньги не возвращаются. В случае, если пассажир предоставит перевозчику необходимые доказательства приобретения утерянного или испорченного проездного документа (билета) на конкретное место в соответствующем поезде, перевозчик выдает пассажиру проездной документ (билет) взамен утерянного или испорченного.</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19" w:name="Par529"/>
      <w:bookmarkEnd w:id="119"/>
      <w:r>
        <w:rPr>
          <w:rFonts w:ascii="Calibri" w:hAnsi="Calibri" w:cs="Calibri"/>
        </w:rPr>
        <w:lastRenderedPageBreak/>
        <w:t>Статья 83. Физические лица имеют право приобретать проездные документы (билеты) в любой поезд и любой вагон до указанной ими железнодорожной станции назначения, открытой для осуществления операций по перевозке пассажиров.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Пассажир имеет право при проезде в поездах дальнего следования: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провозить с собой бесплатно одного ребенка в возрасте не старше 5 лет, если он не занимает отдельное место, а также детей в возрасте от 5 до 10 лет с оплатой в соответствии с тарифом;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провозить с собой кроме мелких вещей ручную кладь в порядке и на условиях, которые предусмотрены </w:t>
      </w:r>
      <w:hyperlink r:id="rId86"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w:t>
      </w:r>
      <w:hyperlink r:id="rId87"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сдавать для перевозки багаж;</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занять в пути следования свободное место в вагоне более высокой категории в порядке, установленном правилами перевозок пассажиров, багажа, грузобагажа железнодорожным транспортом;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делать остановку в пути следования с продлением срока действия проездного документа (билета) не более чем на десять суток;</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продлевать срок действия проездного документа (билета) в случае непредоставления места, указанного в проездном документе (билете), и несогласия воспользоваться другим местом на время до отправления следующего поезда, в котором ему будет предоставлено место, а при отказе от поездки получить полную стоимость проезда, состоящую из стоимости билета, стоимости плацкарты и сборов, если таковые взимались при приобретении проездного документа (билета);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продлевать срок действия проездного документа (билета) в случае болезни в пути следования на время болезни, подтвержденной документами лечебных учреждений;</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свободных мест выезжать поездом, отходящим ранее того поезда, на который приобретен проездной документ (билет), с необходимой отметкой в железнодорожной билетной кассе в </w:t>
      </w:r>
      <w:hyperlink r:id="rId88" w:history="1">
        <w:r>
          <w:rPr>
            <w:rFonts w:ascii="Calibri" w:hAnsi="Calibri" w:cs="Calibri"/>
            <w:color w:val="0000FF"/>
          </w:rPr>
          <w:t>порядке</w:t>
        </w:r>
      </w:hyperlink>
      <w:r>
        <w:rPr>
          <w:rFonts w:ascii="Calibri" w:hAnsi="Calibri" w:cs="Calibri"/>
        </w:rPr>
        <w:t>, определенном правилами перевозок пассажиров, багажа, грузобагажа железнодорожным транспортом;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от перевозчика полную стоимость проезда за непроследованное расстояние независимо от срока возврата проездного документа (билета) до отправления поезда в случае отмены отправления поезда, задержки отправления поезда;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от перевозчика полную стоимость проезда при возврате проездного документа (билета) в пункте пересадки в случае опоздания по вине перевозчика на согласованный поезд;</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от перевозчика полную стоимость проезда за непроследованное расстояние при прекращении поездки в пути следования в связи с перерывом в движении поездов;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возобновить действие проездного документа (билета) на другой поезд при условии доплаты стоимости плацкарты вследствие опоздания на поезд в течение двенадцати часов либо вследствие болезни, несчастного случая в течение пяти суток с момента отправления поезда, на который приобретен проездной документ (билет), а в случае отказа от поездки получить обратно стоимость проезда за вычетом стоимости плацкарты.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неиспользованного проездного документа (билета) для проезда в поезде дальнего следования пассажир имеет право:</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чем за восемь часов до отправления поезда получить обратно стоимость проезда, состоящую из стоимости билета и стоимости плацкарты;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менее чем за восемь часов, но не позднее чем за два часа до отправления поезда получить стоимость билета и 50 процентов стоимости плацкарты;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менее чем за два часа до отправления поезда получить обратно стоимость билета. Стоимость плацкарты в таком случае не выплачивается.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причитающихся сумм за неиспользованные проездные документы (билеты) осуществляется в порядке, определенном правилами перевозок пассажиров, багажа, грузобагажа железнодорожным транспортом.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проезда в поезде пригородного сообщения пассажир имеет право:</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приобрести билет для разовой поездки туда или туда и обратно либо абонементный билет установленной формы;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провозить бесплатно детей в возрасте не старше пяти лет;</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провозить с собой ручную кладь в порядке и на условиях, которые предусмотрены </w:t>
      </w:r>
      <w:hyperlink r:id="rId89"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полную стоимость проезда в случае незапланированного перерыва в движении пригородных поездов более чем на час.</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20" w:name="Par554"/>
      <w:bookmarkEnd w:id="120"/>
      <w:r>
        <w:rPr>
          <w:rFonts w:ascii="Calibri" w:hAnsi="Calibri" w:cs="Calibri"/>
        </w:rPr>
        <w:t>Статья 84. В случае невозможности предоставить пассажиру место в вагоне согласно проездному документу (билету) перевозчик обязан предоставить такому пассажиру при его согласии место в другом вагоне, в том числе в вагоне более высокой категории, без взимания доплаты. В случае, если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21" w:name="Par556"/>
      <w:bookmarkEnd w:id="121"/>
      <w:r>
        <w:rPr>
          <w:rFonts w:ascii="Calibri" w:hAnsi="Calibri" w:cs="Calibri"/>
        </w:rPr>
        <w:t>Статья 85. Перевозчик бесплатно обеспечивает пользователя услугами железнодорожного транспорта своевременной и достоверной информацией о времени отправления и прибытия поездов, стоимости проезда пассажиров и перевозок багажа, грузобагажа, времени работы железнодорожных билетных касс, камер хранения, расположении вокзальных помещений, об оказываемых ему услугах, о предоставляемых гражданам определенных категорий льготах.</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выдачу справок в письменной форме, а также справок, не связанных с оказанием услуг железнодорожного транспорта, взимается плата в </w:t>
      </w:r>
      <w:hyperlink r:id="rId90" w:history="1">
        <w:r>
          <w:rPr>
            <w:rFonts w:ascii="Calibri" w:hAnsi="Calibri" w:cs="Calibri"/>
            <w:color w:val="0000FF"/>
          </w:rPr>
          <w:t>порядке</w:t>
        </w:r>
      </w:hyperlink>
      <w:r>
        <w:rPr>
          <w:rFonts w:ascii="Calibri" w:hAnsi="Calibri" w:cs="Calibri"/>
        </w:rPr>
        <w:t>, определенном правилами перевозок пассажиров, багажа, грузобагажа железнодорожным транспортом.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22" w:name="Par559"/>
      <w:bookmarkEnd w:id="122"/>
      <w:r>
        <w:rPr>
          <w:rFonts w:ascii="Calibri" w:hAnsi="Calibri" w:cs="Calibri"/>
        </w:rPr>
        <w:t>Статья 86. Перевозчик обязан при предъявлении пассажиром проездного документа (билета) принять для перевозки багаж и отправить его ближайшим поездом соответствующего назначения, в котором имеется вагон, предназначенный для перевозки 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Пассажир может предъявить для перевозки багаж с объявленной ценностью. За объявление ценности багажа взимается сбор в соответствии с </w:t>
      </w:r>
      <w:hyperlink r:id="rId91"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Продовольственные и скоропортящиеся грузы перевозятся в качестве багажа без объявления ценности.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23" w:name="Par562"/>
      <w:bookmarkEnd w:id="123"/>
      <w:r>
        <w:rPr>
          <w:rFonts w:ascii="Calibri" w:hAnsi="Calibri" w:cs="Calibri"/>
        </w:rPr>
        <w:t xml:space="preserve">Статья 87. Прием, перевозка и выдача грузобагажа физических лиц осуществляются в порядке, установленном настоящим Уставом, </w:t>
      </w:r>
      <w:hyperlink r:id="rId92"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w:t>
      </w:r>
      <w:hyperlink r:id="rId93"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 Прием, перевозка и выдача грузобагажа юридических лиц осуществляются в порядке, установленном настоящим Уставом и правилами перевозок пассажиров, багажа, грузобагажа железнодорожным транспортом.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Грузобагаж принимается для перевозки в случае, если после погрузки багажа остается место для перевозки грузобагажа. Перегрузка грузобагажа в пути следования и его переадресовка не допускаются.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Грузобагаж может приниматься для перевозки с объявленной ценностью. За объявление ценности грузобагажа взимается сбор в соответствии с </w:t>
      </w:r>
      <w:hyperlink r:id="rId94"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Продовольственные и скоропортящиеся грузы перевозятся в качестве грузобагажа без объявления ценности.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24" w:name="Par566"/>
      <w:bookmarkEnd w:id="124"/>
      <w:r>
        <w:rPr>
          <w:rFonts w:ascii="Calibri" w:hAnsi="Calibri" w:cs="Calibri"/>
        </w:rPr>
        <w:t xml:space="preserve">Статья 88. Для перевозки в качестве багажа, грузобагажа принимаются такие вещи и предметы, которые по своим размерам и свойствам без затруднений могут быть погружены в вагон, предназначенный для перевозки багажа, грузобагажа, и размещены в нем без причинения </w:t>
      </w:r>
      <w:r>
        <w:rPr>
          <w:rFonts w:ascii="Calibri" w:hAnsi="Calibri" w:cs="Calibri"/>
        </w:rPr>
        <w:lastRenderedPageBreak/>
        <w:t xml:space="preserve">вреда багажу других пассажиров, грузобагажу. Размеры и масса багажа, грузобагажа, а также требования к их упаковке устанавливаются </w:t>
      </w:r>
      <w:hyperlink r:id="rId95"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Перевозка опасных грузов, перечень которых предусмотрен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в качестве ручной клади, багажа, грузобагажа в пассажирских поездах не допускается.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Целостность и сохранность ручной клади, перевозимой пассажиром, обеспечиваются пассажиром.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25" w:name="Par570"/>
      <w:bookmarkEnd w:id="125"/>
      <w:r>
        <w:rPr>
          <w:rFonts w:ascii="Calibri" w:hAnsi="Calibri" w:cs="Calibri"/>
        </w:rPr>
        <w:t>Статья 89. Срок доставки багажа, грузобагажа определяется временем следования поезда, которым отправлены багаж, грузобагаж, до железнодорожной станции назначения.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отправления багажа, грузобагажа указывается перевозчиком в перевозочных документах.</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багаж подлежит перегрузке в пути следования, срок его доставки определяется временем следования по данному пути следования согласованных поездов, в состав которых включены вагоны, предназначенные для перевозки багажа, грузобагажа, с прибавлением одних суток на каждую перегрузку багажа. Перегрузка багажа с одной железнодорожной станции на другую железнодорожную станцию с использованием автомобилей осуществляется по соглашению между пассажиром и перевозчиком за дополнительную плату. При такой перегрузке багажа срок его доставки исчисляется с прибавлением двух суток на перегрузку.</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прибытия багажа, грузобагажа проставляется перевозчиком в перевозочных документах на железнодорожной станции назначения.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Перевозчик уведомляет пассажира о прибытии в его адрес багажа, доставленного с перегрузкой в пути следования, или получателя о прибытии в его адрес грузобагажа в порядке, определенном </w:t>
      </w:r>
      <w:hyperlink r:id="rId96"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26" w:name="Par576"/>
      <w:bookmarkEnd w:id="126"/>
      <w:r>
        <w:rPr>
          <w:rFonts w:ascii="Calibri" w:hAnsi="Calibri" w:cs="Calibri"/>
        </w:rPr>
        <w:t>Статья 90. Багаж выдается на железнодорожной станции назначения предъявителю багажной квитанции и проездного документа (билета). В случае получения багажа без предъявления проездного документа (билета) с получателя дополнительно взимается плата, определяемая как разница между стоимостью провоза грузобагажа и стоимостью провоза багажа. Подтверждением выдачи багажа является подпись пассажира, получателя в багажной квитанции, а грузобагажа - подпись получателя в дорожной грузобагажной ведомости. Выдача багажа, грузобагажа осуществляется в течение всего времени, когда железнодорожная станция открыта для выполнения операций по приему и выдаче багажа, грузобагажа. На железнодорожной станции назначения прибывшие багаж, грузобагаж хранятся бесплатно двадцать четыре часа без учета дня прибытия. Расходы перевозчика, связанные с хранением багажа, грузобагажа сверх указанного срока, возмещаются пассажиром, получателем.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Багаж, грузобагаж выдаются на железнодорожной станции назначения после внесения всех причитающихся перевозчику платежей. В случае уклонения пассажира, получателя багажа, грузобагажа от внесения этих платежей перевозчик вправе удержать багаж, грузобагаж и реализовать их в порядке, установленном </w:t>
      </w:r>
      <w:hyperlink w:anchor="Par278" w:history="1">
        <w:r>
          <w:rPr>
            <w:rFonts w:ascii="Calibri" w:hAnsi="Calibri" w:cs="Calibri"/>
            <w:color w:val="0000FF"/>
          </w:rPr>
          <w:t>статьями 35</w:t>
        </w:r>
      </w:hyperlink>
      <w:r>
        <w:rPr>
          <w:rFonts w:ascii="Calibri" w:hAnsi="Calibri" w:cs="Calibri"/>
        </w:rPr>
        <w:t xml:space="preserve">, </w:t>
      </w:r>
      <w:hyperlink w:anchor="Par361" w:history="1">
        <w:r>
          <w:rPr>
            <w:rFonts w:ascii="Calibri" w:hAnsi="Calibri" w:cs="Calibri"/>
            <w:color w:val="0000FF"/>
          </w:rPr>
          <w:t>48</w:t>
        </w:r>
      </w:hyperlink>
      <w:r>
        <w:rPr>
          <w:rFonts w:ascii="Calibri" w:hAnsi="Calibri" w:cs="Calibri"/>
        </w:rPr>
        <w:t xml:space="preserve"> и </w:t>
      </w:r>
      <w:hyperlink w:anchor="Par364" w:history="1">
        <w:r>
          <w:rPr>
            <w:rFonts w:ascii="Calibri" w:hAnsi="Calibri" w:cs="Calibri"/>
            <w:color w:val="0000FF"/>
          </w:rPr>
          <w:t>49</w:t>
        </w:r>
      </w:hyperlink>
      <w:r>
        <w:rPr>
          <w:rFonts w:ascii="Calibri" w:hAnsi="Calibri" w:cs="Calibri"/>
        </w:rPr>
        <w:t xml:space="preserve"> настоящего Устава в отношении грузов.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27" w:name="Par579"/>
      <w:bookmarkEnd w:id="127"/>
      <w:r>
        <w:rPr>
          <w:rFonts w:ascii="Calibri" w:hAnsi="Calibri" w:cs="Calibri"/>
        </w:rPr>
        <w:t>Статья 91. Багаж, грузобагаж считаются утраченными и их стоимость подлежит возмещению, если они не прибудут на железнодорожную станцию назначения по истечении десяти суток после окончания срока доставки багажа, грузобагажа.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багаж, грузобагаж прибыли по истечении указанного в настоящей статье срока, пассажир, получатель могут получить багаж, грузобагаж и должны возвратить перевозчику сумму, ранее выплаченную ему за утрату багажа, грузобагажа, в порядке, предусмотренном настоящим Уставом.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в письменной форме от получения багажа, грузобагажа или </w:t>
      </w:r>
      <w:r>
        <w:rPr>
          <w:rFonts w:ascii="Calibri" w:hAnsi="Calibri" w:cs="Calibri"/>
        </w:rPr>
        <w:lastRenderedPageBreak/>
        <w:t xml:space="preserve">непредставления пассажиром, получателем решения о судьбе багажа, грузобагажа в течение четырех суток после уведомления пассажира, получателя в письменной форме о прибытии багажа, грузобагажа на железнодорожную станцию назначения перевозчик, если иное не предусмотрено договором перевозки багажа, грузобагажа, вправе реализовать багаж, грузобагаж в порядке, установленном </w:t>
      </w:r>
      <w:hyperlink w:anchor="Par278" w:history="1">
        <w:r>
          <w:rPr>
            <w:rFonts w:ascii="Calibri" w:hAnsi="Calibri" w:cs="Calibri"/>
            <w:color w:val="0000FF"/>
          </w:rPr>
          <w:t>статьей 35</w:t>
        </w:r>
      </w:hyperlink>
      <w:r>
        <w:rPr>
          <w:rFonts w:ascii="Calibri" w:hAnsi="Calibri" w:cs="Calibri"/>
        </w:rPr>
        <w:t xml:space="preserve"> настоящего Устава в отношении грузов.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28" w:name="Par583"/>
      <w:bookmarkEnd w:id="128"/>
      <w:r>
        <w:rPr>
          <w:rFonts w:ascii="Calibri" w:hAnsi="Calibri" w:cs="Calibri"/>
        </w:rPr>
        <w:t xml:space="preserve">Статья 92. Багаж, грузобагаж, забытая ручная кладь, не востребованные в сроки, определяемые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подлежат реализации в порядке, установленном </w:t>
      </w:r>
      <w:hyperlink w:anchor="Par278" w:history="1">
        <w:r>
          <w:rPr>
            <w:rFonts w:ascii="Calibri" w:hAnsi="Calibri" w:cs="Calibri"/>
            <w:color w:val="0000FF"/>
          </w:rPr>
          <w:t>статьями 35</w:t>
        </w:r>
      </w:hyperlink>
      <w:r>
        <w:rPr>
          <w:rFonts w:ascii="Calibri" w:hAnsi="Calibri" w:cs="Calibri"/>
        </w:rPr>
        <w:t xml:space="preserve">, </w:t>
      </w:r>
      <w:hyperlink w:anchor="Par361" w:history="1">
        <w:r>
          <w:rPr>
            <w:rFonts w:ascii="Calibri" w:hAnsi="Calibri" w:cs="Calibri"/>
            <w:color w:val="0000FF"/>
          </w:rPr>
          <w:t>48</w:t>
        </w:r>
      </w:hyperlink>
      <w:r>
        <w:rPr>
          <w:rFonts w:ascii="Calibri" w:hAnsi="Calibri" w:cs="Calibri"/>
        </w:rPr>
        <w:t xml:space="preserve"> и </w:t>
      </w:r>
      <w:hyperlink w:anchor="Par364" w:history="1">
        <w:r>
          <w:rPr>
            <w:rFonts w:ascii="Calibri" w:hAnsi="Calibri" w:cs="Calibri"/>
            <w:color w:val="0000FF"/>
          </w:rPr>
          <w:t>49</w:t>
        </w:r>
      </w:hyperlink>
      <w:r>
        <w:rPr>
          <w:rFonts w:ascii="Calibri" w:hAnsi="Calibri" w:cs="Calibri"/>
        </w:rPr>
        <w:t xml:space="preserve"> настоящего Устава в отношении грузов.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29" w:name="Par585"/>
      <w:bookmarkEnd w:id="129"/>
      <w:r>
        <w:rPr>
          <w:rFonts w:ascii="Calibri" w:hAnsi="Calibri" w:cs="Calibri"/>
        </w:rPr>
        <w:t xml:space="preserve">Статья 93. При возникновении препятствия для перевозки и погрузки багажа, грузобагажа применяется порядок, установленный </w:t>
      </w:r>
      <w:hyperlink w:anchor="Par238" w:history="1">
        <w:r>
          <w:rPr>
            <w:rFonts w:ascii="Calibri" w:hAnsi="Calibri" w:cs="Calibri"/>
            <w:color w:val="0000FF"/>
          </w:rPr>
          <w:t>статьями 29</w:t>
        </w:r>
      </w:hyperlink>
      <w:r>
        <w:rPr>
          <w:rFonts w:ascii="Calibri" w:hAnsi="Calibri" w:cs="Calibri"/>
        </w:rPr>
        <w:t xml:space="preserve"> и </w:t>
      </w:r>
      <w:hyperlink w:anchor="Par364" w:history="1">
        <w:r>
          <w:rPr>
            <w:rFonts w:ascii="Calibri" w:hAnsi="Calibri" w:cs="Calibri"/>
            <w:color w:val="0000FF"/>
          </w:rPr>
          <w:t>49</w:t>
        </w:r>
      </w:hyperlink>
      <w:r>
        <w:rPr>
          <w:rFonts w:ascii="Calibri" w:hAnsi="Calibri" w:cs="Calibri"/>
        </w:rPr>
        <w:t xml:space="preserve"> настоящего Устава в отношении грузов.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jc w:val="center"/>
        <w:outlineLvl w:val="0"/>
        <w:rPr>
          <w:rFonts w:ascii="Calibri" w:hAnsi="Calibri" w:cs="Calibri"/>
          <w:b/>
          <w:bCs/>
        </w:rPr>
      </w:pPr>
      <w:bookmarkStart w:id="130" w:name="Par587"/>
      <w:bookmarkEnd w:id="130"/>
      <w:r>
        <w:rPr>
          <w:rFonts w:ascii="Calibri" w:hAnsi="Calibri" w:cs="Calibri"/>
          <w:b/>
          <w:bCs/>
        </w:rPr>
        <w:t>Глава VII. ОТВЕТСТВЕННОСТЬ ПЕРЕВОЗЧИКОВ,</w:t>
      </w:r>
    </w:p>
    <w:p w:rsidR="00F44CCC" w:rsidRDefault="00F44C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ВЛАДЕЛЬЦЕВ ИНФРАСТРУКТУР, ГРУЗООТПРАВИТЕЛЕЙ</w:t>
      </w:r>
    </w:p>
    <w:p w:rsidR="00F44CCC" w:rsidRDefault="00F44C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(ОТПРАВИТЕЛЕЙ), ГРУЗОПОЛУЧАТЕЛЕЙ (ПОЛУЧАТЕЛЕЙ),</w:t>
      </w:r>
    </w:p>
    <w:p w:rsidR="00F44CCC" w:rsidRDefault="00F44C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ПАССАЖИРОВ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31" w:name="Par592"/>
      <w:bookmarkEnd w:id="131"/>
      <w:r>
        <w:rPr>
          <w:rFonts w:ascii="Calibri" w:hAnsi="Calibri" w:cs="Calibri"/>
        </w:rPr>
        <w:t>Статья 94. Основаниями для возникновения ответственности грузоотправителя за невыполнение принятой заявки являются: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неиспользование поданных вагонов, контейнеров;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неподача вагонов, контейнеров перевозчиком по причинам, зависящим от грузоотправителя, в том числе невнесение им платы за перевозку грузов и иных причитающихся перевозчику платежей, если иной порядок внесения этой платы не предусмотрен соглашением сторон;</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грузоотправителя от предусмотренных заявкой вагонов, контейнеров;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собственных или арендованных и предусмотренных в заявке вагонов, контейнеров по причинам, зависящим от грузоотправителя или организации, с которой у грузоотправителя заключен договор, регламентирующий обеспечение такими вагонами, контейнерами.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возникновения ответственности перевозчика за невыполнение принятой заявки является неподача грузоотправителю под погрузку вагонов, контейнеров в установленное время или подача под погрузку вагонов, контейнеров, непригодных для перевозок грузов.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Грузоотправитель и перевозчик несут ответственность за невыполнение принятой заявки в виде штрафа в следующих размерах:</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грузов, перевозка которых установлена в вагонах и тоннах, - 0,1 размера минимального </w:t>
      </w:r>
      <w:hyperlink r:id="rId97" w:history="1">
        <w:r>
          <w:rPr>
            <w:rFonts w:ascii="Calibri" w:hAnsi="Calibri" w:cs="Calibri"/>
            <w:color w:val="0000FF"/>
          </w:rPr>
          <w:t>размера</w:t>
        </w:r>
      </w:hyperlink>
      <w:r>
        <w:rPr>
          <w:rFonts w:ascii="Calibri" w:hAnsi="Calibri" w:cs="Calibri"/>
        </w:rPr>
        <w:t xml:space="preserve"> оплаты труда за каждую непогруженную тонну груза;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грузов, перевозка которых установлена в контейнерах, - 0,5 размера минимального размера оплаты труда за каждый контейнер массой брутто до 5 тонн включительно, минимального размера оплаты труда за каждый контейнер массой брутто от 5 до 10 тонн включительно, двукратного размера минимального размера оплаты труда за каждый контейнер массой брутто свыше 10 тонн.</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неподачу перевозчиком рефрижераторных вагонов, транспортеров в соответствии с принятой заявкой или за неиспользование грузоотправителем поданных рефрижераторных вагонов, транспортеров либо за отказ грузоотправителя от выделенных в установленном порядке рефрижераторных вагонов, транспортеров с перевозчика или грузоотправителя взыскивается штраф в размере 0,2 размера минимального размера оплаты труда за каждую непогруженную тонну груза.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несет ответственность за неподачу вагонов, контейнеров для выполнения заявки, за исключением случаев, если неподача вагонов, контейнеров была допущена по вине грузоотправителя.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перед перевозчиком за невыполнение принятой заявки несет </w:t>
      </w:r>
      <w:r>
        <w:rPr>
          <w:rFonts w:ascii="Calibri" w:hAnsi="Calibri" w:cs="Calibri"/>
        </w:rPr>
        <w:lastRenderedPageBreak/>
        <w:t>грузоотправитель, в том числе в случае, если обязанность по подаче данному грузоотправителю вагонов, контейнеров несет владелец железнодорожного пути необщего пользования.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Грузоотправитель также уплачивает перевозчику сбор за непредъявление грузов для перевозки на указанную в заявке железнодорожную станцию назначения в следующих размерах:</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грузов, перевозка которых установлена в вагонах и тоннах, - 0,04 размера минимального размера оплаты труда за каждую непогруженную тонну груза;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грузов, перевозка которых установлена в контейнерах, - 0,2 размера минимального размера оплаты труда за каждый контейнер массой брутто до 5 тонн включительно, 0,4 размера минимального размера оплаты труда за каждый контейнер массой брутто от 5 до 10 тонн включительно, минимального размера оплаты труда за каждый контейнер массой брутто свыше 10 тонн. Указанный сбор не взимается в случаях, если перевозка грузов должна была осуществляться в вагонах, контейнерах, не принадлежащих перевозчику.</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 за невыполнение принятой заявки взыскивается независимо от платы за пользование вагонами, контейнерами.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грузоотправитель предупредит перевозчика о неиспользовании вагонов, контейнеров не менее чем за два дня до дня погрузки грузов, размер штрафа снижается на одну треть.</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 за невыполнение принятой заявки по железнодорожным линиям, имеющим узкую колею, взыскивается в размере 50 процентов штрафа, размер которого установлен настоящей статьей.</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неправомерного отказа в согласовании заявки, поданной в соответствии с требованиями настоящего Устава и правил перевозок грузов железнодорожным транспортом, перевозчик несет ответственность, предусмотренную договором об организации перевозок грузов.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32" w:name="Par612"/>
      <w:bookmarkEnd w:id="132"/>
      <w:r>
        <w:rPr>
          <w:rFonts w:ascii="Calibri" w:hAnsi="Calibri" w:cs="Calibri"/>
        </w:rPr>
        <w:t xml:space="preserve">Статья 95. Перевозчик несет </w:t>
      </w:r>
      <w:hyperlink r:id="rId98" w:history="1">
        <w:r>
          <w:rPr>
            <w:rFonts w:ascii="Calibri" w:hAnsi="Calibri" w:cs="Calibri"/>
            <w:color w:val="0000FF"/>
          </w:rPr>
          <w:t>ответственность</w:t>
        </w:r>
      </w:hyperlink>
      <w:r>
        <w:rPr>
          <w:rFonts w:ascii="Calibri" w:hAnsi="Calibri" w:cs="Calibri"/>
        </w:rPr>
        <w:t xml:space="preserve"> за несохранность груза, грузобагажа после принятия его для перевозки и хранения и до выдачи его грузополучателю (получателю), если не докажет, что утрата, недостача или повреждение (порча) груза, грузобагажа произошли вследствие обстоятельств, которые перевозчик не мог предотвратить или устранить по не зависящим от него причинам, в частности вследствие: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причин, зависящих от грузоотправителя (отправителя) или грузополучателя (получателя);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особых естественных свойств перевозимых груза, грузобагажа;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недостатков тары или упаковки, которые не могли быть замечены при наружном осмотре груза, грузобагажа при приеме груза, грузобагажа для перевозки, либо применения тары, упаковки, не соответствующих свойствам груза, грузобагажа или принятым стандартам, при отсутствии следов повреждения тары, упаковки в пути;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сдачи для перевозки груза, грузобагажа, влажность которых превышает установленную норму.</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33" w:name="Par618"/>
      <w:bookmarkEnd w:id="133"/>
      <w:r>
        <w:rPr>
          <w:rFonts w:ascii="Calibri" w:hAnsi="Calibri" w:cs="Calibri"/>
        </w:rPr>
        <w:t>Статья 96. Перевозчик в порядке, установленном законодательством Российской Федерации, возмещает ущерб, причиненный при перевозке груза, в следующих размерах:</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размере стоимости утраченного или недостающего груза в случае его утраты или недостачи;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размере суммы, на которую понизилась стоимость груза, в случае его повреждения (порчи) или в размере его стоимости при невозможности восстановить поврежденный груз;</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размере объявленной стоимости груза, сданного для перевозки с объявлением его ценности, в случае его утраты;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размере доли объявленной стоимости груза, соответствующей недостающей или поврежденной (испорченной) части груза, сданного для перевозки с объявлением его ценности, в случае недостачи или повреждения (порчи) груза.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груза определяется исходя из его цены, указанной в счете продавца или предусмотренной договором, а при отсутствии счета продавца или цены в договоре исходя из цены, которая при сравнимых обстоятельствах обычно взимается за аналогичные товары.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возмещением ущерба в размерах, установленных настоящей статьей, перевозчик </w:t>
      </w:r>
      <w:r>
        <w:rPr>
          <w:rFonts w:ascii="Calibri" w:hAnsi="Calibri" w:cs="Calibri"/>
        </w:rPr>
        <w:lastRenderedPageBreak/>
        <w:t>возвращает взысканную плату за перевозку груза и иные причитающиеся перевозчику платежи пропорционально количеству утраченного, недостающего или поврежденного (испорченного) груза, если данная плата не входит в стоимость такого груза.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34" w:name="Par626"/>
      <w:bookmarkEnd w:id="134"/>
      <w:r>
        <w:rPr>
          <w:rFonts w:ascii="Calibri" w:hAnsi="Calibri" w:cs="Calibri"/>
        </w:rPr>
        <w:t xml:space="preserve">Статья 97. За просрочку доставки грузов или не принадлежащих перевозчику порожних вагонов, контейнеров перевозчик (при перевозках в прямом смешанном сообщении - перевозчик соответствующего вида транспорта, выдавший груз) уплачивает пени в размере девяти процентов платы за перевозку грузов, доставку каждого порожнего вагона, контейнера за каждые сутки просрочки (неполные сутки считаются за полные), но не более чем в размере платы за перевозку данных грузов, доставку каждого порожнего вагона, контейнера, если не докажет, что просрочка произошла вследствие предусмотренных частью первой </w:t>
      </w:r>
      <w:hyperlink w:anchor="Par238" w:history="1">
        <w:r>
          <w:rPr>
            <w:rFonts w:ascii="Calibri" w:hAnsi="Calibri" w:cs="Calibri"/>
            <w:color w:val="0000FF"/>
          </w:rPr>
          <w:t>статьи 29</w:t>
        </w:r>
      </w:hyperlink>
      <w:r>
        <w:rPr>
          <w:rFonts w:ascii="Calibri" w:hAnsi="Calibri" w:cs="Calibri"/>
        </w:rPr>
        <w:t xml:space="preserve"> настоящего Устава обстоятельств.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соответствующего вида транспорта, выдавший груз, вправе предъявить требование о возмещении убытков к перевозчику другого вида транспорта или осуществляющей перевалку грузов организации, по вине которых допущена просрочка.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запроса о проверке конституционности положений части первой статьи 98 см. </w:t>
      </w:r>
      <w:hyperlink r:id="rId99" w:history="1">
        <w:r>
          <w:rPr>
            <w:rFonts w:ascii="Calibri" w:hAnsi="Calibri" w:cs="Calibri"/>
            <w:color w:val="0000FF"/>
          </w:rPr>
          <w:t>Определение</w:t>
        </w:r>
      </w:hyperlink>
      <w:r>
        <w:rPr>
          <w:rFonts w:ascii="Calibri" w:hAnsi="Calibri" w:cs="Calibri"/>
        </w:rPr>
        <w:t xml:space="preserve"> Конституционного Суда РФ от 02.02.2006 N 17-О.</w:t>
      </w:r>
    </w:p>
    <w:p w:rsidR="00F44CCC" w:rsidRDefault="00F44C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35" w:name="Par633"/>
      <w:bookmarkEnd w:id="135"/>
      <w:r>
        <w:rPr>
          <w:rFonts w:ascii="Calibri" w:hAnsi="Calibri" w:cs="Calibri"/>
        </w:rPr>
        <w:t>Статья 98. За искажение в транспортной железнодорожной накладной наименований грузов, особых отметок, сведений о грузах, об их свойствах, в результате чего снижается стоимость перевозок грузов или возможно возникновение обстоятельств, влияющих на безопасность движения и эксплуатации железнодорожного транспорта, а также за отправление запрещенных для перевозок железнодорожным транспортом грузов грузоотправители уплачивают перевозчику штраф в размере пятикратной платы за перевозку таких грузов на все расстояние их перевозки независимо от возмещения вызванных данным обстоятельством убытков перевозчика.</w:t>
      </w:r>
    </w:p>
    <w:p w:rsidR="00F44CCC" w:rsidRDefault="004F51A8">
      <w:pPr>
        <w:widowControl w:val="0"/>
        <w:autoSpaceDE w:val="0"/>
        <w:autoSpaceDN w:val="0"/>
        <w:adjustRightInd w:val="0"/>
        <w:spacing w:after="0" w:line="240" w:lineRule="auto"/>
        <w:ind w:firstLine="540"/>
        <w:jc w:val="both"/>
        <w:rPr>
          <w:rFonts w:ascii="Calibri" w:hAnsi="Calibri" w:cs="Calibri"/>
        </w:rPr>
      </w:pPr>
      <w:hyperlink r:id="rId100" w:history="1">
        <w:r w:rsidR="00F44CCC">
          <w:rPr>
            <w:rFonts w:ascii="Calibri" w:hAnsi="Calibri" w:cs="Calibri"/>
            <w:color w:val="0000FF"/>
          </w:rPr>
          <w:t>Порядок</w:t>
        </w:r>
      </w:hyperlink>
      <w:r w:rsidR="00F44CCC">
        <w:rPr>
          <w:rFonts w:ascii="Calibri" w:hAnsi="Calibri" w:cs="Calibri"/>
        </w:rPr>
        <w:t xml:space="preserve"> оформления и взыскания штрафов устанавливается правилами перевозок грузов железнодорожным транспортом.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36" w:name="Par636"/>
      <w:bookmarkEnd w:id="136"/>
      <w:r>
        <w:rPr>
          <w:rFonts w:ascii="Calibri" w:hAnsi="Calibri" w:cs="Calibri"/>
        </w:rPr>
        <w:t xml:space="preserve">Статья 99. В случае использования вагонов, контейнеров для перевозок грузов без согласия их владельцев грузоотправителями, грузополучателями, владельцами железнодорожных путей необщего пользования, обслуживающими грузополучателей, грузоотправителей своими локомотивами, а также в случае самовольного использования перевозчиком вагонов, контейнеров, принадлежащих грузоотправителям, грузополучателям, иным юридическим лицам, индивидуальным предпринимателям (в том числе на праве аренды), виновные физические или юридические лица уплачивают в десятикратном размере штрафы, установленные </w:t>
      </w:r>
      <w:hyperlink w:anchor="Par643" w:history="1">
        <w:r>
          <w:rPr>
            <w:rFonts w:ascii="Calibri" w:hAnsi="Calibri" w:cs="Calibri"/>
            <w:color w:val="0000FF"/>
          </w:rPr>
          <w:t>статьями 100</w:t>
        </w:r>
      </w:hyperlink>
      <w:r>
        <w:rPr>
          <w:rFonts w:ascii="Calibri" w:hAnsi="Calibri" w:cs="Calibri"/>
        </w:rPr>
        <w:t xml:space="preserve"> и </w:t>
      </w:r>
      <w:hyperlink w:anchor="Par648" w:history="1">
        <w:r>
          <w:rPr>
            <w:rFonts w:ascii="Calibri" w:hAnsi="Calibri" w:cs="Calibri"/>
            <w:color w:val="0000FF"/>
          </w:rPr>
          <w:t>101</w:t>
        </w:r>
      </w:hyperlink>
      <w:r>
        <w:rPr>
          <w:rFonts w:ascii="Calibri" w:hAnsi="Calibri" w:cs="Calibri"/>
        </w:rPr>
        <w:t xml:space="preserve"> настоящего Устава за задержку вагонов, контейнеров.</w:t>
      </w:r>
    </w:p>
    <w:p w:rsidR="00F44CCC" w:rsidRDefault="00F44C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запроса о проверке конституционности положений части второй статьи 99 см. </w:t>
      </w:r>
      <w:hyperlink r:id="rId101" w:history="1">
        <w:r>
          <w:rPr>
            <w:rFonts w:ascii="Calibri" w:hAnsi="Calibri" w:cs="Calibri"/>
            <w:color w:val="0000FF"/>
          </w:rPr>
          <w:t>Определение</w:t>
        </w:r>
      </w:hyperlink>
      <w:r>
        <w:rPr>
          <w:rFonts w:ascii="Calibri" w:hAnsi="Calibri" w:cs="Calibri"/>
        </w:rPr>
        <w:t xml:space="preserve"> Конституционного Суда РФ от 02.02.2006 N 17-О.</w:t>
      </w:r>
    </w:p>
    <w:p w:rsidR="00F44CCC" w:rsidRDefault="00F44C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задержку вагонов, контейнеров, принадлежащих перевозчикам, под погрузкой, выгрузкой грузов в местах общего и необщего пользования, включая железнодорожные пути необщего пользования, более чем на двадцать четыре часа по истечении технологических сроков оборота вагонов, контейнеров, установленных договорами на подачу и уборку вагонов или договорами на эксплуатацию железнодорожных путей необщего пользования, либо по истечении тридцати шести часов с момента подачи вагонов, контейнеров под погрузку, выгрузку грузов локомотивами перевозчика грузоотправители, грузополучатели, владельцы железнодорожных путей необщего пользования уплачивают перевозчику в десятикратном размере штрафы, установленные </w:t>
      </w:r>
      <w:hyperlink w:anchor="Par643" w:history="1">
        <w:r>
          <w:rPr>
            <w:rFonts w:ascii="Calibri" w:hAnsi="Calibri" w:cs="Calibri"/>
            <w:color w:val="0000FF"/>
          </w:rPr>
          <w:t>статьями 100</w:t>
        </w:r>
      </w:hyperlink>
      <w:r>
        <w:rPr>
          <w:rFonts w:ascii="Calibri" w:hAnsi="Calibri" w:cs="Calibri"/>
        </w:rPr>
        <w:t xml:space="preserve"> и </w:t>
      </w:r>
      <w:hyperlink w:anchor="Par648" w:history="1">
        <w:r>
          <w:rPr>
            <w:rFonts w:ascii="Calibri" w:hAnsi="Calibri" w:cs="Calibri"/>
            <w:color w:val="0000FF"/>
          </w:rPr>
          <w:t>101</w:t>
        </w:r>
      </w:hyperlink>
      <w:r>
        <w:rPr>
          <w:rFonts w:ascii="Calibri" w:hAnsi="Calibri" w:cs="Calibri"/>
        </w:rPr>
        <w:t xml:space="preserve"> настоящего Устава, без внесения при этом платы за пользование вагонами, контейнерами.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37" w:name="Par643"/>
      <w:bookmarkEnd w:id="137"/>
      <w:r>
        <w:rPr>
          <w:rFonts w:ascii="Calibri" w:hAnsi="Calibri" w:cs="Calibri"/>
        </w:rPr>
        <w:t xml:space="preserve">Статья 100. За задержку вагонов в случаях, предусмотренных </w:t>
      </w:r>
      <w:hyperlink w:anchor="Par356" w:history="1">
        <w:r>
          <w:rPr>
            <w:rFonts w:ascii="Calibri" w:hAnsi="Calibri" w:cs="Calibri"/>
            <w:color w:val="0000FF"/>
          </w:rPr>
          <w:t>статьями 47</w:t>
        </w:r>
      </w:hyperlink>
      <w:r>
        <w:rPr>
          <w:rFonts w:ascii="Calibri" w:hAnsi="Calibri" w:cs="Calibri"/>
        </w:rPr>
        <w:t xml:space="preserve"> и </w:t>
      </w:r>
      <w:hyperlink w:anchor="Par636" w:history="1">
        <w:r>
          <w:rPr>
            <w:rFonts w:ascii="Calibri" w:hAnsi="Calibri" w:cs="Calibri"/>
            <w:color w:val="0000FF"/>
          </w:rPr>
          <w:t>99</w:t>
        </w:r>
      </w:hyperlink>
      <w:r>
        <w:rPr>
          <w:rFonts w:ascii="Calibri" w:hAnsi="Calibri" w:cs="Calibri"/>
        </w:rPr>
        <w:t xml:space="preserve"> настоящего Устава, с грузоотправителя, грузополучателя перевозчиком за каждый час простоя каждого вагона </w:t>
      </w:r>
      <w:r>
        <w:rPr>
          <w:rFonts w:ascii="Calibri" w:hAnsi="Calibri" w:cs="Calibri"/>
        </w:rPr>
        <w:lastRenderedPageBreak/>
        <w:t xml:space="preserve">взыскивается штраф в размере 0,2 размера минимального </w:t>
      </w:r>
      <w:hyperlink r:id="rId102" w:history="1">
        <w:r>
          <w:rPr>
            <w:rFonts w:ascii="Calibri" w:hAnsi="Calibri" w:cs="Calibri"/>
            <w:color w:val="0000FF"/>
          </w:rPr>
          <w:t>размера</w:t>
        </w:r>
      </w:hyperlink>
      <w:r>
        <w:rPr>
          <w:rFonts w:ascii="Calibri" w:hAnsi="Calibri" w:cs="Calibri"/>
        </w:rPr>
        <w:t xml:space="preserve"> оплаты труда.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задержку по вине перевозчика подачи вагонов под погрузку и выгрузку грузов или на железнодорожные выставочные пути, а также за задержку уборки вагонов с мест погрузки и выгрузки грузов на железнодорожных путях необщего пользования или с железнодорожных выставочных путей в случае, если уборка вагонов осуществляется локомотивами перевозчика, либо за задержку по вине перевозчика приема вагонов с железнодорожных путей необщего пользования перевозчик уплачивает грузоотправителю, грузополучателю штраф в размере 0,2 размера минимального размера оплаты труда за каждый час задержки каждого вагона. Штраф начисляется за все время задержки с момента нарушения предусмотренных соответствующими договорами сроков подачи, уборки вагонов.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задержку цистерн, цементовозов, бункерных полувагонов, минераловозов и других специализированных вагонов размер штрафа, предусмотренный в настоящей статье, увеличивается в два раза, за задержку рефрижераторных вагонов и транспортеров - в три раза.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Задержка вагонов менее чем на пятнадцать минут в расчет не принимается, задержка вагонов от пятнадцати минут до одного часа принимается за полный час.</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38" w:name="Par648"/>
      <w:bookmarkEnd w:id="138"/>
      <w:r>
        <w:rPr>
          <w:rFonts w:ascii="Calibri" w:hAnsi="Calibri" w:cs="Calibri"/>
        </w:rPr>
        <w:t xml:space="preserve">Статья 101. За каждый час задержки универсального контейнера в случаях, предусмотренных </w:t>
      </w:r>
      <w:hyperlink w:anchor="Par356" w:history="1">
        <w:r>
          <w:rPr>
            <w:rFonts w:ascii="Calibri" w:hAnsi="Calibri" w:cs="Calibri"/>
            <w:color w:val="0000FF"/>
          </w:rPr>
          <w:t>статьями 47</w:t>
        </w:r>
      </w:hyperlink>
      <w:r>
        <w:rPr>
          <w:rFonts w:ascii="Calibri" w:hAnsi="Calibri" w:cs="Calibri"/>
        </w:rPr>
        <w:t xml:space="preserve"> и </w:t>
      </w:r>
      <w:hyperlink w:anchor="Par636" w:history="1">
        <w:r>
          <w:rPr>
            <w:rFonts w:ascii="Calibri" w:hAnsi="Calibri" w:cs="Calibri"/>
            <w:color w:val="0000FF"/>
          </w:rPr>
          <w:t>99</w:t>
        </w:r>
      </w:hyperlink>
      <w:r>
        <w:rPr>
          <w:rFonts w:ascii="Calibri" w:hAnsi="Calibri" w:cs="Calibri"/>
        </w:rPr>
        <w:t xml:space="preserve"> настоящего Устава, грузоотправители, грузополучатели уплачивают перевозчику штраф в размере: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0,01 размера минимального </w:t>
      </w:r>
      <w:hyperlink r:id="rId103" w:history="1">
        <w:r>
          <w:rPr>
            <w:rFonts w:ascii="Calibri" w:hAnsi="Calibri" w:cs="Calibri"/>
            <w:color w:val="0000FF"/>
          </w:rPr>
          <w:t>размера</w:t>
        </w:r>
      </w:hyperlink>
      <w:r>
        <w:rPr>
          <w:rFonts w:ascii="Calibri" w:hAnsi="Calibri" w:cs="Calibri"/>
        </w:rPr>
        <w:t xml:space="preserve"> оплаты труда за контейнер массой брутто менее 5 тонн;</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0,04 размера минимального размера оплаты труда за контейнер массой брутто от 5 до 10 тонн включительно;</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0,1 размера минимального размера оплаты труда за контейнер массой брутто свыше 10 тонн.</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запроса о проверке конституционности положений части первой статьи 102 см. </w:t>
      </w:r>
      <w:hyperlink r:id="rId104" w:history="1">
        <w:r>
          <w:rPr>
            <w:rFonts w:ascii="Calibri" w:hAnsi="Calibri" w:cs="Calibri"/>
            <w:color w:val="0000FF"/>
          </w:rPr>
          <w:t>Определение</w:t>
        </w:r>
      </w:hyperlink>
      <w:r>
        <w:rPr>
          <w:rFonts w:ascii="Calibri" w:hAnsi="Calibri" w:cs="Calibri"/>
        </w:rPr>
        <w:t xml:space="preserve"> Конституционного Суда РФ от 02.02.2006 N 17-О.</w:t>
      </w:r>
    </w:p>
    <w:p w:rsidR="00F44CCC" w:rsidRDefault="00F44C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39" w:name="Par657"/>
      <w:bookmarkEnd w:id="139"/>
      <w:r>
        <w:rPr>
          <w:rFonts w:ascii="Calibri" w:hAnsi="Calibri" w:cs="Calibri"/>
        </w:rPr>
        <w:t>Статья 102. За превышение грузоподъемности (перегруз) вагона, контейнера грузоотправитель (отправитель) уплачивает перевозчику штраф в размере пятикратной платы за перевозку фактической массы данного груза (грузобагажа).</w:t>
      </w:r>
    </w:p>
    <w:p w:rsidR="00F44CCC" w:rsidRDefault="004F51A8">
      <w:pPr>
        <w:widowControl w:val="0"/>
        <w:autoSpaceDE w:val="0"/>
        <w:autoSpaceDN w:val="0"/>
        <w:adjustRightInd w:val="0"/>
        <w:spacing w:after="0" w:line="240" w:lineRule="auto"/>
        <w:ind w:firstLine="540"/>
        <w:jc w:val="both"/>
        <w:rPr>
          <w:rFonts w:ascii="Calibri" w:hAnsi="Calibri" w:cs="Calibri"/>
        </w:rPr>
      </w:pPr>
      <w:hyperlink r:id="rId105" w:history="1">
        <w:r w:rsidR="00F44CCC">
          <w:rPr>
            <w:rFonts w:ascii="Calibri" w:hAnsi="Calibri" w:cs="Calibri"/>
            <w:color w:val="0000FF"/>
          </w:rPr>
          <w:t>Порядок</w:t>
        </w:r>
      </w:hyperlink>
      <w:r w:rsidR="00F44CCC">
        <w:rPr>
          <w:rFonts w:ascii="Calibri" w:hAnsi="Calibri" w:cs="Calibri"/>
        </w:rPr>
        <w:t xml:space="preserve"> оформления и взыскания штрафов устанавливается правилами перевозок грузов железнодорожным транспортом и </w:t>
      </w:r>
      <w:hyperlink r:id="rId106" w:history="1">
        <w:r w:rsidR="00F44CCC">
          <w:rPr>
            <w:rFonts w:ascii="Calibri" w:hAnsi="Calibri" w:cs="Calibri"/>
            <w:color w:val="0000FF"/>
          </w:rPr>
          <w:t>правилами</w:t>
        </w:r>
      </w:hyperlink>
      <w:r w:rsidR="00F44CCC">
        <w:rPr>
          <w:rFonts w:ascii="Calibri" w:hAnsi="Calibri" w:cs="Calibri"/>
        </w:rPr>
        <w:t xml:space="preserve"> перевозок пассажиров, багажа, грузобагажа железнодорожным транспортом.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40" w:name="Par660"/>
      <w:bookmarkEnd w:id="140"/>
      <w:r>
        <w:rPr>
          <w:rFonts w:ascii="Calibri" w:hAnsi="Calibri" w:cs="Calibri"/>
        </w:rPr>
        <w:t>Статья 103. В случае, если перевозчиком поданы с согласия грузоотправителя под погрузку порожние неочищенные вагоны, контейнеры, вагоны с открытыми люками, дверьми, неснятыми приспособлениями для крепления грузов, перевозчик должен возместить грузоотправителю затраты на выполненные им соответствующие работы, на которые грузоотправителю предоставляется перевозчиком время, определенное соглашением сторон.</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нарушения грузополучателем требований, установленных </w:t>
      </w:r>
      <w:hyperlink w:anchor="Par339" w:history="1">
        <w:r>
          <w:rPr>
            <w:rFonts w:ascii="Calibri" w:hAnsi="Calibri" w:cs="Calibri"/>
            <w:color w:val="0000FF"/>
          </w:rPr>
          <w:t>статьей 44</w:t>
        </w:r>
      </w:hyperlink>
      <w:r>
        <w:rPr>
          <w:rFonts w:ascii="Calibri" w:hAnsi="Calibri" w:cs="Calibri"/>
        </w:rPr>
        <w:t xml:space="preserve"> настоящего Устава, грузополучатель уплачивает перевозчику штраф в размере сорока пяти и пятнадцати размеров минимального размера оплаты труда соответственно за вагон и контейнер. Перевозчик несет ответственность в таких же размерах в случае подачи грузоотправителю без его согласия под погрузку порожних неочищенных вагонов, контейнеров.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41" w:name="Par663"/>
      <w:bookmarkEnd w:id="141"/>
      <w:r>
        <w:rPr>
          <w:rFonts w:ascii="Calibri" w:hAnsi="Calibri" w:cs="Calibri"/>
        </w:rPr>
        <w:t>Статья 104. При повреждении или утрате предоставленных перевозчиком вагонов, контейнеров или их узлов и деталей грузоотправители, грузополучатели обязаны их отремонтировать либо возместить перевозчику стоимость ремонта или фактическую стоимость поврежденных или утраченных вагонов, контейнеров или их узлов и деталей. Кроме того, грузоотправители, грузополучатели возмещают перевозчику убытки, понесенные им вследствие повреждения или утраты вагонов, контейнеров.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42" w:name="Par665"/>
      <w:bookmarkEnd w:id="142"/>
      <w:r>
        <w:rPr>
          <w:rFonts w:ascii="Calibri" w:hAnsi="Calibri" w:cs="Calibri"/>
        </w:rPr>
        <w:t>Статья 105. При повреждении или утрате перевозчиком принадлежащих грузоотправителям, грузополучателям, другим юридическим или физическим лицам вагонов, контейнеров или их узлов и деталей перевозчик такие вагоны, контейнеры обязан отремонтировать либо возместить владельцу вагонов, контейнеров стоимость ремонта или фактическую стоимость поврежденных или утраченных вагонов, контейнеров или их узлов и деталей. Кроме того, перевозчик возмещает убытки, понесенные владельцами вагонов, контейнеров вследствие их повреждения или утраты.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утрате перевозчиком вагонов, контейнеров, принадлежащих грузоотправителям, грузополучателям, другим юридическим или физическим лицам, перевозчик по их требованию обязан предоставить соответствующие вагоны, контейнеры во временное бесплатное пользование и в случае невозвращения владельцам утраченных вагонов, контейнеров по истечении трех месяцев передать предоставленные во временное бесплатное пользование вагоны, контейнеры в собственность грузоотправителей, грузополучателей, других юридических или физических лиц. Передача указанных вагонов, контейнеров осуществляется с согласия собственника утраченных вагонов, контейнеров.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43" w:name="Par668"/>
      <w:bookmarkEnd w:id="143"/>
      <w:r>
        <w:rPr>
          <w:rFonts w:ascii="Calibri" w:hAnsi="Calibri" w:cs="Calibri"/>
        </w:rPr>
        <w:t>Статья 106. После прибытия груза, грузобагажа на железнодорожную станцию назначения и уведомления перевозчиком грузополучателя (получателя) о прибытии груза, грузобагажа в его адрес ответственность за расчеты за перевозку возлагается на грузополучателя (получателя).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груз, багаж, грузобагаж прибыли на железнодорожную станцию назначения и грузополучатель, пассажир, получатель отсутствуют, а также отсутствует возможность уведомления их о прибытии груза, багажа, грузобагажа, предусмотренную настоящим Уставом ответственность перед перевозчиком за окончательные расчеты за данную перевозку несут грузоотправитель, пассажир, отправитель после получения ими уведомления об указанных обстоятельствах в письменной форме от перевозчика.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44" w:name="Par671"/>
      <w:bookmarkEnd w:id="144"/>
      <w:r>
        <w:rPr>
          <w:rFonts w:ascii="Calibri" w:hAnsi="Calibri" w:cs="Calibri"/>
        </w:rPr>
        <w:t xml:space="preserve">Статья 107. Перевозчик несет ответственность за несохранность багажа после принятия его для перевозки и до выдачи его пассажиру, если не докажет, что утрата, недостача или повреждение (порча) багажа произошли вследствие обстоятельств, которые перевозчик не мог предотвратить и устранение которых от него не зависело, в том числе обстоятельств, указанных в </w:t>
      </w:r>
      <w:hyperlink w:anchor="Par612" w:history="1">
        <w:r>
          <w:rPr>
            <w:rFonts w:ascii="Calibri" w:hAnsi="Calibri" w:cs="Calibri"/>
            <w:color w:val="0000FF"/>
          </w:rPr>
          <w:t>статье 95</w:t>
        </w:r>
      </w:hyperlink>
      <w:r>
        <w:rPr>
          <w:rFonts w:ascii="Calibri" w:hAnsi="Calibri" w:cs="Calibri"/>
        </w:rPr>
        <w:t xml:space="preserve"> настоящего Устава.</w:t>
      </w:r>
    </w:p>
    <w:p w:rsidR="00F44CCC" w:rsidRDefault="00F44CCC">
      <w:pPr>
        <w:widowControl w:val="0"/>
        <w:autoSpaceDE w:val="0"/>
        <w:autoSpaceDN w:val="0"/>
        <w:adjustRightInd w:val="0"/>
        <w:spacing w:after="0" w:line="240" w:lineRule="auto"/>
        <w:ind w:firstLine="540"/>
        <w:jc w:val="both"/>
        <w:rPr>
          <w:rFonts w:ascii="Calibri" w:hAnsi="Calibri" w:cs="Calibri"/>
        </w:rPr>
      </w:pPr>
      <w:bookmarkStart w:id="145" w:name="Par672"/>
      <w:bookmarkEnd w:id="145"/>
      <w:r>
        <w:rPr>
          <w:rFonts w:ascii="Calibri" w:hAnsi="Calibri" w:cs="Calibri"/>
        </w:rPr>
        <w:t>Ущерб, причиненный при перевозке багажа, возмещается перевозчиком в случае: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утраты или недостачи багажа в размере стоимости утраченного или недостающего 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повреждения (порчи) багажа в размере суммы, на которую понизилась его стоимость, при невозможности восстановления поврежденного багажа в размере его стоимости;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утраты багажа, сданного для перевозки с объявлением его ценности, в размере объявленной стоимости 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багажа определяется исходя из его цены, указанной в счете продавца или предусмотренной договором, а при отсутствии счета продавца или цены в договоре исходя из цены, которая при сравнимых обстоятельствах обычно взимается за аналогичные товары.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наряду с возмещением ущерба, вызванного утратой, недостачей или повреждением (порчей) багажа, возвращает пассажиру, получателю плату за перевозку багажа, а также иные причитающиеся пассажиру, получателю платежи, взысканные за перевозку утраченного, недостающего или поврежденного (испорченного) багажа.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46" w:name="Par679"/>
      <w:bookmarkEnd w:id="146"/>
      <w:r>
        <w:rPr>
          <w:rFonts w:ascii="Calibri" w:hAnsi="Calibri" w:cs="Calibri"/>
        </w:rPr>
        <w:t xml:space="preserve">Статья 108. За просрочку доставки багажа перевозчик уплачивает пассажиру, получателю при его выдаче на основании акта, составленного по требованию пассажира, получателя, пени в размере трех процентов платы за перевозку багажа за каждые сутки просрочки (неполные сутки считаются за полные), но не более чем в размере платы за перевозку багажа, если не докажет, что просрочка произошла вследствие предусмотренных частью первой </w:t>
      </w:r>
      <w:hyperlink w:anchor="Par238" w:history="1">
        <w:r>
          <w:rPr>
            <w:rFonts w:ascii="Calibri" w:hAnsi="Calibri" w:cs="Calibri"/>
            <w:color w:val="0000FF"/>
          </w:rPr>
          <w:t>статьи 29</w:t>
        </w:r>
      </w:hyperlink>
      <w:r>
        <w:rPr>
          <w:rFonts w:ascii="Calibri" w:hAnsi="Calibri" w:cs="Calibri"/>
        </w:rPr>
        <w:t xml:space="preserve"> настоящего Устава обстоятельств, устранения угрожающей жизни или здоровью людей неисправности транспортных средств либо иных не зависящих от перевозчика обстоятельств.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Просрочка доставки багажа исчисляется с 24 часов суток, когда должен прибыть багаж.</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задержки багажа и грузобагажа таможенными органами или иными органами </w:t>
      </w:r>
      <w:r>
        <w:rPr>
          <w:rFonts w:ascii="Calibri" w:hAnsi="Calibri" w:cs="Calibri"/>
        </w:rPr>
        <w:lastRenderedPageBreak/>
        <w:t xml:space="preserve">государственного контроля (надзора) срок доставки багажа и грузобагажа, предусмотренный </w:t>
      </w:r>
      <w:hyperlink r:id="rId107" w:history="1">
        <w:r>
          <w:rPr>
            <w:rFonts w:ascii="Calibri" w:hAnsi="Calibri" w:cs="Calibri"/>
            <w:color w:val="0000FF"/>
          </w:rPr>
          <w:t>правилами</w:t>
        </w:r>
      </w:hyperlink>
      <w:r>
        <w:rPr>
          <w:rFonts w:ascii="Calibri" w:hAnsi="Calibri" w:cs="Calibri"/>
        </w:rPr>
        <w:t xml:space="preserve"> перевозок пассажиров, багажа и грузобагажа железнодорожным транспортом, увеличивается на период указанной задержки.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47" w:name="Par683"/>
      <w:bookmarkEnd w:id="147"/>
      <w:r>
        <w:rPr>
          <w:rFonts w:ascii="Calibri" w:hAnsi="Calibri" w:cs="Calibri"/>
        </w:rPr>
        <w:t xml:space="preserve">Статья 109. За утрату, недостачу или повреждение (порчу) грузобагажа, за просрочку доставки грузобагажа перевозчик несет ответственность в порядке, установленном настоящим </w:t>
      </w:r>
      <w:hyperlink w:anchor="Par672" w:history="1">
        <w:r>
          <w:rPr>
            <w:rFonts w:ascii="Calibri" w:hAnsi="Calibri" w:cs="Calibri"/>
            <w:color w:val="0000FF"/>
          </w:rPr>
          <w:t>Уставом</w:t>
        </w:r>
      </w:hyperlink>
      <w:r>
        <w:rPr>
          <w:rFonts w:ascii="Calibri" w:hAnsi="Calibri" w:cs="Calibri"/>
        </w:rPr>
        <w:t>, как за утрату, недостачу или повреждение (порчу) багажа, а также как за просрочку доставки багажа.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48" w:name="Par685"/>
      <w:bookmarkEnd w:id="148"/>
      <w:r>
        <w:rPr>
          <w:rFonts w:ascii="Calibri" w:hAnsi="Calibri" w:cs="Calibri"/>
        </w:rPr>
        <w:t>Статья 110. За задержку отправления поезда или за опоздание поезда на железнодорожную станцию назначения, за исключением перевозок в пригородном сообщении, перевозчик уплачивает пассажиру штраф в размере трех процентов стоимости проезда за каждый час задержки, но не более чем в размере стоимости проезда, если не докажет, что задержка или опоздание поезда произошли вследствие обстоятельств непреодолимой силы, устранения угрожающей жизни или здоровью пассажира неисправности транспортных средств, возникшей не по вине перевозчика, или иных не зависящих от перевозчика обстоятельств.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уплаты штрафа определяется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Пассажир также вправе потребовать возмещения иных причиненных ему убытков в порядке, установленном законодательством Российской Федерации.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49" w:name="Par689"/>
      <w:bookmarkEnd w:id="149"/>
      <w:r>
        <w:rPr>
          <w:rFonts w:ascii="Calibri" w:hAnsi="Calibri" w:cs="Calibri"/>
        </w:rPr>
        <w:t>Статья 111. За искажение наименования багажа, грузобагажа, а также сведений о свойствах багажа, грузобагажа, при перевозке которых требуются особые меры предосторожности, отправитель грузобагажа, пассажир уплачивают штраф в размере двукратной стоимости платы за перевозку багажа, грузобагажа.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искажение в заявлении на отправку грузобагажа массы грузобагажа (при повагонной отправке), за отправление в сданных для перевозки багаже, грузобагаже предметов, перевозка которых в качестве багажа, грузобагажа запрещена, отправитель грузобагажа, пассажир уплачивают штраф в размере десятикратной стоимости платы за перевозку багажа, грузобагажа, если в соответствии с законодательством Российской Федерации перевозка таких предметов не влечет за собой </w:t>
      </w:r>
      <w:hyperlink r:id="rId108" w:history="1">
        <w:r>
          <w:rPr>
            <w:rFonts w:ascii="Calibri" w:hAnsi="Calibri" w:cs="Calibri"/>
            <w:color w:val="0000FF"/>
          </w:rPr>
          <w:t>административную</w:t>
        </w:r>
      </w:hyperlink>
      <w:r>
        <w:rPr>
          <w:rFonts w:ascii="Calibri" w:hAnsi="Calibri" w:cs="Calibri"/>
        </w:rPr>
        <w:t xml:space="preserve"> или уголовную ответственность.</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50" w:name="Par692"/>
      <w:bookmarkEnd w:id="150"/>
      <w:r>
        <w:rPr>
          <w:rFonts w:ascii="Calibri" w:hAnsi="Calibri" w:cs="Calibri"/>
        </w:rPr>
        <w:t>Статья 112. При полной или частичной утрате, повреждении (порче) пассажиром имущества железнодорожного транспорта, в том числе предоставленного ему в пользование в процессе перевозки, с пассажира взимается стоимость утраченного или поврежденного (испорченного) имущества в порядке, установленном законодательством Российской Федерации.</w:t>
      </w:r>
    </w:p>
    <w:p w:rsidR="00F44CCC" w:rsidRDefault="00F44C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07.07.2003 N 122-ФЗ)</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51" w:name="Par695"/>
      <w:bookmarkEnd w:id="151"/>
      <w:r>
        <w:rPr>
          <w:rFonts w:ascii="Calibri" w:hAnsi="Calibri" w:cs="Calibri"/>
        </w:rPr>
        <w:t xml:space="preserve">Статья 113.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110" w:history="1">
        <w:r>
          <w:rPr>
            <w:rFonts w:ascii="Calibri" w:hAnsi="Calibri" w:cs="Calibri"/>
            <w:color w:val="0000FF"/>
          </w:rPr>
          <w:t>законодательством</w:t>
        </w:r>
      </w:hyperlink>
      <w:r>
        <w:rPr>
          <w:rFonts w:ascii="Calibri" w:hAnsi="Calibri" w:cs="Calibri"/>
        </w:rPr>
        <w:t>.</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111" w:history="1">
        <w:r>
          <w:rPr>
            <w:rFonts w:ascii="Calibri" w:hAnsi="Calibri" w:cs="Calibri"/>
            <w:color w:val="0000FF"/>
          </w:rPr>
          <w:t>нормативами</w:t>
        </w:r>
      </w:hyperlink>
      <w:r>
        <w:rPr>
          <w:rFonts w:ascii="Calibri" w:hAnsi="Calibri" w:cs="Calibri"/>
        </w:rPr>
        <w:t xml:space="preserve">, установленными </w:t>
      </w:r>
      <w:r>
        <w:rPr>
          <w:rFonts w:ascii="Calibri" w:hAnsi="Calibri" w:cs="Calibri"/>
        </w:rPr>
        <w:lastRenderedPageBreak/>
        <w:t>Правительством Российской Федерации. Размер указанной компенсации не может превышать два миллиона рублей.</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определения периода перевозки пассажира, в течение которого перевозчик несет ответственность за вред, причиненный жизни или здоровью и (или) багажу, ручной клади пассажира, перевозка пассажира включает в себя период, в течение которого пассажир находится в поезде, период посадки пассажира в вагон и период высадки пассажира из вагона.</w:t>
      </w:r>
    </w:p>
    <w:p w:rsidR="00F44CCC" w:rsidRDefault="00F44C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(статья 113 в ред. Федерального </w:t>
      </w:r>
      <w:hyperlink r:id="rId112" w:history="1">
        <w:r>
          <w:rPr>
            <w:rFonts w:ascii="Calibri" w:hAnsi="Calibri" w:cs="Calibri"/>
            <w:color w:val="0000FF"/>
          </w:rPr>
          <w:t>закона</w:t>
        </w:r>
      </w:hyperlink>
      <w:r>
        <w:rPr>
          <w:rFonts w:ascii="Calibri" w:hAnsi="Calibri" w:cs="Calibri"/>
        </w:rPr>
        <w:t xml:space="preserve"> от 14.06.2012 N 78-ФЗ)</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52" w:name="Par702"/>
      <w:bookmarkEnd w:id="152"/>
      <w:r>
        <w:rPr>
          <w:rFonts w:ascii="Calibri" w:hAnsi="Calibri" w:cs="Calibri"/>
        </w:rPr>
        <w:t xml:space="preserve">Статья 114. Любые соглашения перевозчика с грузоотправителями (отправителями), грузополучателями (получателями) или пассажирами, имеющие целью ограничить либо устранить ответственность, возложенную на перевозчика, грузоотправителей (отправителей), грузополучателей (получателей) или пассажиров, считаются недействительными, если иное не предусмотрено настоящим </w:t>
      </w:r>
      <w:hyperlink w:anchor="Par97" w:history="1">
        <w:r>
          <w:rPr>
            <w:rFonts w:ascii="Calibri" w:hAnsi="Calibri" w:cs="Calibri"/>
            <w:color w:val="0000FF"/>
          </w:rPr>
          <w:t>Уставом</w:t>
        </w:r>
      </w:hyperlink>
      <w:r>
        <w:rPr>
          <w:rFonts w:ascii="Calibri" w:hAnsi="Calibri" w:cs="Calibri"/>
        </w:rPr>
        <w:t>, а любые отметки об этом в перевозочных документах, не предусмотренные настоящим Уставом или иными нормативными правовыми актами Российской Федерации, не имеют силы.</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53" w:name="Par704"/>
      <w:bookmarkEnd w:id="153"/>
      <w:r>
        <w:rPr>
          <w:rFonts w:ascii="Calibri" w:hAnsi="Calibri" w:cs="Calibri"/>
        </w:rPr>
        <w:t>Статья 115. При неисполнении или ненадлежащем исполнении своих обязательств по договору об оказании услуг по использованию инфраструктуры владелец инфраструктуры возмещает перевозчику реальный ущерб, причиненный такими неисполнением или ненадлежащим исполнением.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перевозок пассажиров, грузов, багажа, грузобагажа с участием нескольких инфраструктур ответственность перед перевозчиком несет владелец инфраструктуры, виновный в неисполнении или ненадлежащем исполнении своих обязательств, связанных с указанными перевозками.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или ненадлежащем исполнении перевозчиком своих обязательств по договору об оказании услуг по использованию инфраструктуры перевозчик возмещает владельцу инфраструктуры реальный ущерб, причиненный такими неисполнением или ненадлежащим исполнением.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Ущерб, причиненный третьим лицам в связи с неисполнением или ненадлежащим исполнением обязательств владельцем инфраструктуры и (или) перевозчиком, возмещается последними в порядке и в размерах, которые предусмотрены законодательством Российской Федерации.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54" w:name="Par709"/>
      <w:bookmarkEnd w:id="154"/>
      <w:r>
        <w:rPr>
          <w:rFonts w:ascii="Calibri" w:hAnsi="Calibri" w:cs="Calibri"/>
        </w:rPr>
        <w:t>Статья 116. Грузоотправитель освобождается от уплаты штрафа за невыполнение принятой перевозчиком заявки, задержку подачи вагонов, контейнеров вследствие: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 непреодолимой силы, военных действий;</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прекращения или ограничения погрузки грузов в случаях, предусмотренных </w:t>
      </w:r>
      <w:hyperlink w:anchor="Par238" w:history="1">
        <w:r>
          <w:rPr>
            <w:rFonts w:ascii="Calibri" w:hAnsi="Calibri" w:cs="Calibri"/>
            <w:color w:val="0000FF"/>
          </w:rPr>
          <w:t>статьей 29</w:t>
        </w:r>
      </w:hyperlink>
      <w:r>
        <w:rPr>
          <w:rFonts w:ascii="Calibri" w:hAnsi="Calibri" w:cs="Calibri"/>
        </w:rPr>
        <w:t xml:space="preserve"> настоящего Устава;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 при которых запрещено выполнять операции по погрузке, выгрузке грузов, а также аварии у грузоотправителя, в результате которой прекращено осуществление основной производственной деятельности грузоотправителя;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неиспользования вагонов, контейнеров, поданных грузоотправителю сверх указанных в принятой заявке без предварительного согласия грузоотправителя;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выполнения заявки (в тоннах).</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грузоотправитель в результате уплотненной загрузки вагонов, контейнеров по согласованию с перевозчиком использует меньшее количество вагонов, контейнеров, чем предусмотрено заявкой, штраф за неиспользование соответствующего количества вагонов, контейнеров не взыскивается.</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55" w:name="Par717"/>
      <w:bookmarkEnd w:id="155"/>
      <w:r>
        <w:rPr>
          <w:rFonts w:ascii="Calibri" w:hAnsi="Calibri" w:cs="Calibri"/>
        </w:rPr>
        <w:lastRenderedPageBreak/>
        <w:t>Статья 117. Перевозчик освобождается от уплаты штрафа за невыполнение принятой заявки вследствие: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 непреодолимой силы, военных действий;</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прекращения или ограничения погрузки грузов в случаях, предусмотренных </w:t>
      </w:r>
      <w:hyperlink w:anchor="Par238" w:history="1">
        <w:r>
          <w:rPr>
            <w:rFonts w:ascii="Calibri" w:hAnsi="Calibri" w:cs="Calibri"/>
            <w:color w:val="0000FF"/>
          </w:rPr>
          <w:t>статьей 29</w:t>
        </w:r>
      </w:hyperlink>
      <w:r>
        <w:rPr>
          <w:rFonts w:ascii="Calibri" w:hAnsi="Calibri" w:cs="Calibri"/>
        </w:rPr>
        <w:t xml:space="preserve"> настоящего Устава;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неподачи перевозчиком вагонов, контейнеров по причине невнесения грузоотправителем платы за перевозку грузов и иных причитающихся перевозчику платежей за осуществленные перевозки грузов, за исключением случаев, предусмотренных в части первой </w:t>
      </w:r>
      <w:hyperlink w:anchor="Par238" w:history="1">
        <w:r>
          <w:rPr>
            <w:rFonts w:ascii="Calibri" w:hAnsi="Calibri" w:cs="Calibri"/>
            <w:color w:val="0000FF"/>
          </w:rPr>
          <w:t>статьи 29</w:t>
        </w:r>
      </w:hyperlink>
      <w:r>
        <w:rPr>
          <w:rFonts w:ascii="Calibri" w:hAnsi="Calibri" w:cs="Calibri"/>
        </w:rPr>
        <w:t xml:space="preserve"> настоящего Устава;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неподачи под погрузку не принадлежащих перевозчику вагонов, контейнеров по причинам, зависящим от грузоотправителя или от организаций, с которыми последний связан договором, регламентирующим обеспечение такими вагонами, контейнерами.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задержки грузоотправителем вагонов, контейнеров в связи с погрузкой, выгрузкой грузов, очисткой и промывкой вагонов, контейнеров перевозчик освобождается от уплаты штрафа за неподачу такому грузоотправителю того количества вагонов, контейнеров, которое задержано и не может быть подано для погрузки грузов по указанной причине.</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56" w:name="Par724"/>
      <w:bookmarkEnd w:id="156"/>
      <w:r>
        <w:rPr>
          <w:rFonts w:ascii="Calibri" w:hAnsi="Calibri" w:cs="Calibri"/>
        </w:rPr>
        <w:t>Статья 118. Перевозчик освобождается от ответственности за утрату, недостачу или повреждение (порчу) принятого для перевозки груза, грузобагажа (при повагонной отправке) в случае, если: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 грузобагаж прибыли в исправных вагоне, контейнере с исправными запорно-пломбировочными устройствами, установленными грузоотправителем, либо исправных вагоне, контейнере без перегрузки в пути следования с исправной защитной маркировкой или исправной увязкой, а также при отсутствии признаков, свидетельствующих о несохранности груза, грузобагажа;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недостача или повреждение (порча) груза произошли вследствие естественных причин, связанных с перевозкой груза в открытом железнодорожном подвижном составе;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перевозка груза, грузобагажа осуществлялась в сопровождении представителя грузоотправителя (отправителя) или грузополучателя (получателя);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недостача груза, грузобагажа не превышает </w:t>
      </w:r>
      <w:hyperlink r:id="rId113" w:history="1">
        <w:r>
          <w:rPr>
            <w:rFonts w:ascii="Calibri" w:hAnsi="Calibri" w:cs="Calibri"/>
            <w:color w:val="0000FF"/>
          </w:rPr>
          <w:t>норму естественной убыли</w:t>
        </w:r>
      </w:hyperlink>
      <w:r>
        <w:rPr>
          <w:rFonts w:ascii="Calibri" w:hAnsi="Calibri" w:cs="Calibri"/>
        </w:rPr>
        <w:t xml:space="preserve"> и значение предельного расхождения в результатах определения массы нетто груза, грузобагажа;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утрата, недостача или повреждение (порча) груза, грузобагажа произошли в результате последствий, вызванных недостоверными, неточными или неполными сведениями, указанными грузоотправителем, отправителем в транспортной железнодорожной накладной, заявлении на отправку грузобагажа;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грузобагаж прибыл в исправных таре или упаковке;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перевозка продовольственных и скоропортящихся грузов осуществлялась как перевозка грузобагажа под ответственность отправителя, если они были доставлены в срок.</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указанных в настоящей статье случаях перевозчик несет ответственность за несохранность груза, если предъявитель претензии докажет, в том числе при необходимости с привлечением независимых экспертов и в порядке, установленном </w:t>
      </w:r>
      <w:hyperlink w:anchor="Par329" w:history="1">
        <w:r>
          <w:rPr>
            <w:rFonts w:ascii="Calibri" w:hAnsi="Calibri" w:cs="Calibri"/>
            <w:color w:val="0000FF"/>
          </w:rPr>
          <w:t>статьей 42</w:t>
        </w:r>
      </w:hyperlink>
      <w:r>
        <w:rPr>
          <w:rFonts w:ascii="Calibri" w:hAnsi="Calibri" w:cs="Calibri"/>
        </w:rPr>
        <w:t xml:space="preserve"> настоящего Устава, что утрата, недостача или повреждение (порча) груза произошли по вине перевозчика.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jc w:val="center"/>
        <w:outlineLvl w:val="0"/>
        <w:rPr>
          <w:rFonts w:ascii="Calibri" w:hAnsi="Calibri" w:cs="Calibri"/>
          <w:b/>
          <w:bCs/>
        </w:rPr>
      </w:pPr>
      <w:bookmarkStart w:id="157" w:name="Par734"/>
      <w:bookmarkEnd w:id="157"/>
      <w:r>
        <w:rPr>
          <w:rFonts w:ascii="Calibri" w:hAnsi="Calibri" w:cs="Calibri"/>
          <w:b/>
          <w:bCs/>
        </w:rPr>
        <w:t>Глава VIII. АКТЫ, ПРЕТЕНЗИИ, ИСКИ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58" w:name="Par736"/>
      <w:bookmarkEnd w:id="158"/>
      <w:r>
        <w:rPr>
          <w:rFonts w:ascii="Calibri" w:hAnsi="Calibri" w:cs="Calibri"/>
        </w:rPr>
        <w:t>Статья 119. Обстоятельства, являющиеся основанием для возникновения ответственности перевозчика, грузоотправителя (отправителя), грузополучателя (получателя), других юридических лиц или индивидуальных предпринимателей, а также пассажира при осуществлении перевозок пассажиров, грузов, багажа, грузобагажа железнодорожным транспортом, удостоверяются коммерческими актами, актами общей формы и иными актами.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акт составляется для удостоверения следующих обстоятельств: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наименования, массы, количества мест груза, багажа, грузобагажа данным, указанным в перевозочном документе;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повреждение (порча) груза, багажа, грузобагажа и возможные причины такого </w:t>
      </w:r>
      <w:r>
        <w:rPr>
          <w:rFonts w:ascii="Calibri" w:hAnsi="Calibri" w:cs="Calibri"/>
        </w:rPr>
        <w:lastRenderedPageBreak/>
        <w:t>повреждения;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обнаружение груза, багажа, грузобагажа без перевозочных документов, а также перевозочных документов без груза, багажа, грузобагажа;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возвращение перевозчику похищенных груза, багажа, грузобагажа;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непередача перевозчиком груза на железнодорожный путь необщего пользования в течение двадцати четырех часов после оформления документов о выдаче груза. В данном случае коммерческий акт составляется только по требованию грузополучателя.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акт составляется: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выгрузке груза, багажа, грузобагажа в местах общего пользования - в день выгрузки груза, багажа, грузобагажа, в необходимых случаях - в день выдачи груза, багажа, грузобагажа грузополучателю, пассажиру, получателю;</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выгрузке груза в местах необщего пользования - в день выгрузки груза, при этом проверка груза должна проводиться в процессе его выгрузки или непосредственно после выгрузки груза;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пути следования груза, багажа, грузобагажа - в день обнаружения обстоятельств, подлежащих оформлению коммерческим актом.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составить коммерческий акт в указанные в настоящей статье сроки он должен быть составлен в течение следующих суток.</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выдаче с участием перевозчика однородных грузов, которые перевезены отдельными отправками навалом или насыпью и прибыли за данные календарные сутки от одного грузоотправителя в адрес одного грузополучателя в исправных вагонах без признаков утраты, выявленная недостача, превышающая </w:t>
      </w:r>
      <w:hyperlink r:id="rId114" w:history="1">
        <w:r>
          <w:rPr>
            <w:rFonts w:ascii="Calibri" w:hAnsi="Calibri" w:cs="Calibri"/>
            <w:color w:val="0000FF"/>
          </w:rPr>
          <w:t>норму естественной убыли</w:t>
        </w:r>
      </w:hyperlink>
      <w:r>
        <w:rPr>
          <w:rFonts w:ascii="Calibri" w:hAnsi="Calibri" w:cs="Calibri"/>
        </w:rPr>
        <w:t xml:space="preserve"> массы таких грузов и значение предельного расхождения в результатах определения массы нетто грузов, либо выявленные излишки, составляющие разницу между массой грузов, определенной на железнодорожной станции отправления, и массой грузов, определенной на железнодорожной станции назначения, с учетом значения предельного расхождения в результатах определения массы нетто грузов могут оформляться одним коммерческим актом.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Недостача или излишки грузов, перевозимых навалом, насыпью или наливом с перевалкой либо перегрузкой в пути следования, отгруженных одним грузоотправителем в адрес одного грузополучателя и прибывших в исправных вагонах без признаков утраты в пути следования, определяются по результатам проверки всей партии одновременно выданных грузов и оформляются, как правило, одним коммерческим актом.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акт составляется в трех экземплярах и заполняется без помарок, подчисток и каких-либо исправлений.</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коммерческом акте должны содержаться: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точное и подробное описание состояния груза, багажа, грузобагажа и тех обстоятельств, при которых обнаружена несохранность груза, багажа, грузобагажа;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том, правильно ли погружены, размещены и закреплены груз, багаж, грузобагаж, а также имеется ли защитная маркировка груза, перевозимого в открытом подвижном составе. В случае нарушения требований к погрузке, размещению или креплению груза, багажа, грузобагажа в коммерческом акте указывается, какое нарушение допущено.</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коммерческого акта о порче продовольственного и скоропортящегося грузов к нему прикладывается выписка из рабочего журнала о температурном режиме изотермических вагонов, контейнеров.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составившие или подписавшие коммерческий акт, содержащий недостоверную информацию, несут ответственность, установленную законодательством Российской Федерации.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акт подписывает перевозчик, а также грузополучатель, пассажир, получатель, если они участвуют в проверке грузов, багажа, грузобагажа.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грузополучателя, пассажира, получателя перевозчик обязан в течение трех дней выдать коммерческий акт.</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перевозчика от составления коммерческого акта или оформления коммерческого акта с нарушением установленных требований грузополучатель, пассажир, получатель обязаны подать заявление перевозчику в письменной форме, если иная форма не предусмотрена соглашением сторон, в течение трех суток, а в отношении продовольственного и </w:t>
      </w:r>
      <w:r>
        <w:rPr>
          <w:rFonts w:ascii="Calibri" w:hAnsi="Calibri" w:cs="Calibri"/>
        </w:rPr>
        <w:lastRenderedPageBreak/>
        <w:t>скоропортящегося грузов в течение одних суток с момента выдачи грузов, багажа, грузобагажа или их выгрузки. Перевозчик обязан дать грузополучателю, пассажиру, получателю мотивированный ответ на указанное заявление в течение трех суток, а в отношении продовольственного и скоропортящегося грузов в течение одних суток со дня получения заявления. При обоснованности указанного заявления сбор за хранение груза, багажа, грузобагажа за время необоснованной задержки составления коммерческого акта с грузополучателя, пассажира, получателя не взимается.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обязан составить коммерческий акт, если он обнаружил указанные в настоящей статье обстоятельства или если на наличие хотя бы одного из таких обстоятельств указали грузополучатель, пассажир, получатель.</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сторон, участвующие в составлении коммерческого акта, обязаны подписать коммерческий акт. При несогласии с содержанием коммерческого акта представители сторон вправе изложить свое мнение.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удостоверения иных не предусмотренных настоящей статьей обстоятельств оформляются акты общей формы и другие акты. Порядок составления актов определяется </w:t>
      </w:r>
      <w:hyperlink r:id="rId115"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 </w:t>
      </w:r>
      <w:hyperlink r:id="rId116"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59" w:name="Par763"/>
      <w:bookmarkEnd w:id="159"/>
      <w:r>
        <w:rPr>
          <w:rFonts w:ascii="Calibri" w:hAnsi="Calibri" w:cs="Calibri"/>
        </w:rPr>
        <w:t xml:space="preserve">Статья 120. До предъявления к перевозчику иска, связанного с осуществлением перевозок груза, к перевозчику обязательно </w:t>
      </w:r>
      <w:hyperlink r:id="rId117" w:history="1">
        <w:r>
          <w:rPr>
            <w:rFonts w:ascii="Calibri" w:hAnsi="Calibri" w:cs="Calibri"/>
            <w:color w:val="0000FF"/>
          </w:rPr>
          <w:t>предъявляется</w:t>
        </w:r>
      </w:hyperlink>
      <w:r>
        <w:rPr>
          <w:rFonts w:ascii="Calibri" w:hAnsi="Calibri" w:cs="Calibri"/>
        </w:rPr>
        <w:t xml:space="preserve"> претензия.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претензии должны быть приложены документы, подтверждающие предъявленные заявителем требования. Указанные документы представляются в подлиннике или в форме надлежащим образом заверенной копии. При необходимости перевозчик вправе потребовать представления оригиналов документов для рассмотрения претензии.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предъявление к перевозчику претензии, связанной с осуществлением перевозок груза, грузобагажа, или иска имеют:</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(получатель) или грузоотправитель (отправитель) - в случае утраты груза, грузобагажа. К претензии должны быть приложены грузовая квитанция, грузобагажная квитанция о приеме груза, грузобагажа с отметкой железнодорожной станции назначения о неприбытии груза, грузобагажа или справки перевозчика об отправке груза, грузобагажа с отметкой железнодорожной станции назначения о неприбытии груза, грузобагажа, а также документ, подтверждающий факт причиненного ущерба и удостоверяющий количество и действительную стоимость отправленных груза, грузобагажа без включения неполученных доходов и неосуществленных затрат;</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(получатель) или грузоотправитель (отправитель) - в случае недостачи, повреждения (порчи) груза, грузобагажа. К претензии должны быть приложены транспортная железнодорожная накладная, или грузобагажная квитанция и выданный перевозчиком коммерческий акт, или транспортная железнодорожная накладная с отметкой перевозчика о составлении коммерческого акта в случае его утраты, или транспортная железнодорожная накладная и документы об обжаловании отказа перевозчика в составлении коммерческого акта, а также документ, подтверждающий факт причиненного ущерба и удостоверяющий количество и действительную стоимость недостающих, поврежденных (испорченных) груза, грузобагажа, деталей, запасных частей без включения неполученных доходов и неосуществленных затрат;</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(получатель) или грузоотправитель (отправитель) - в случае просрочки доставки груза, грузобагажа. К претензии должны быть приложены транспортная железнодорожная накладная, грузобагажная квитанция;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(получатель) или грузоотправитель (отправитель) - в случае задержки выдачи груза, грузобагажа. К претензии должны быть приложены транспортная железнодорожная накладная, грузобагажная квитанция и акт общей формы;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грузополучатель, грузоотправитель, обслуживающий грузополучателей, грузоотправителей своими локомотивами владелец железнодорожного пути необщего пользования - в случае уплаты штрафов за задержку подачи вагонов под погрузку и выгрузку, задержку уборки вагонов с мест погрузки, выгрузки или приема вагонов с железнодорожного пути необщего пользования. К претензии должны быть приложены ведомость подачи и уборки вагонов, памятка </w:t>
      </w:r>
      <w:r>
        <w:rPr>
          <w:rFonts w:ascii="Calibri" w:hAnsi="Calibri" w:cs="Calibri"/>
        </w:rPr>
        <w:lastRenderedPageBreak/>
        <w:t>приемосдатчика, касающаяся подачи и уборки вагонов, а также уведомление о завершении грузовой операции или передаче вагонов на железнодорожный выставочный путь, выписка из договора на эксплуатацию железнодорожного пути необщего пользования или договора на подачу и уборку вагонов, акт общей формы;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 в случае возврата платы за время нахождения цистерн, бункерных полувагонов под очисткой на промывочно-пропарочных станциях. К претензии должны быть приложены акт установленной формы об обнаруженном в пункте налива недосливе цистерн, бункерных полувагонов, оплаченные счета за простой вагонов по акту о недосливе цистерн, бункерных полувагонов;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 в случае возврата провозной платы. К претензии должны быть приложены транспортная железнодорожная накладная или грузовая квитанция о приеме груза для перевозки, а также, если по отправке производилось довзыскание суммы провозных платежей на железнодорожной станции назначения, справка главного бухгалтера грузополучателя. В случае несостоявшейся перевозки груза к претензии должны быть приложены квитанция о приеме груза с отметкой железнодорожной станции отправления о возврате груза (факт возврата груза железнодорожной станцией отправления подтверждается подписью грузоотправителя в получении груза в дорожной ведомости);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обслуживающий грузополучателей, грузоотправителей своими локомотивами владелец железнодорожного пути необщего пользования - в случае возврата платы за пользование вагонами, принадлежащими иным юридическим или физическим лицам, сборов за подачу и уборку вагонов и за маневровую работу. К претензии должны быть приложены ведомость подачи и уборки вагонов, документы об оплате, а также акт общей формы, составленный в случае отказа одной из сторон подписать ведомость подачи и уборки вагонов;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обслуживающий грузоотправителей, грузополучателей своими локомотивами владелец железнодорожного пути необщего пользования - в случае возврата платы за пользование принадлежащими иным юридическим или физическим лицам контейнерами, размещенными на контейнерных площадках необщего пользования. К претензии должны быть приложены ведомость учета времени нахождения контейнеров у грузоотправителя и грузополучателя на местах необщего пользования, документы, подтверждающие оплату за пользование контейнерами, а также акт общей формы, составленный в случае отказа одной из сторон подписать ведомость подачи и уборки вагонов;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обслуживающий грузоотправителей, грузополучателей своими локомотивами владелец железнодорожного пути необщего пользования - в случае возврата платы за пользование принадлежащими иным юридическим или физическим лицам контейнерами, при вывозе контейнеров с мест общего пользования средствами грузоотправителя, грузополучателя, а также организациями, осуществляющими транспортно-экспедиционное обслуживание. К претензии должны быть приложены наряды установленной формы, ведомости учета времени нахождения контейнеров у грузоотправителя и грузополучателя в местах общего пользования, а также документы, подтверждающие оплату за пользование контейнерами;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грузоотправитель - в случае возврата штрафа за невыполнение принятой заявки или за неподачу вагонов, контейнеров для выполнения заявки. К претензии должны быть приложены учетная карточка выполнения заявки, документы, подтверждающие внесение платежей по учетной карточке, а также акт общей формы, составленный в случае отказа одной из сторон подписать учетную карточку;</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 в случае взыскания штрафа или возмещения затрат, возникших в связи с подачей под погрузку неочищенных вагонов, контейнеров. К претензии должны быть приложены акт общей формы и документы, подтверждающие затраты на очистку вагонов, контейнеров;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грузополучатель или грузоотправитель - в случае взыскания штрафа за использование перевозчиком вагонов, контейнеров без согласия их владельцев. К претензии должны быть приложены транспортная железнодорожная накладная или квитанция о приеме груза, акт общей формы, заявление о розыске грузов и другие подтверждающие факт использования вагонов, </w:t>
      </w:r>
      <w:r>
        <w:rPr>
          <w:rFonts w:ascii="Calibri" w:hAnsi="Calibri" w:cs="Calibri"/>
        </w:rPr>
        <w:lastRenderedPageBreak/>
        <w:t>контейнеров без согласия владельца документы, расчет суммы штрафа в случае отказа перевозчика от составления акта общей формы, документы об обжаловании этого отказа;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 в случае взыскания штрафа и возмещения убытков, понесенных вследствие повреждения перевозчиком вагонов, контейнеров или их узлов и деталей, принадлежащих грузоотправителям, грузополучателям, иным юридическим или физическим лицам либо арендованных ими. К претензии должны быть приложены акт общей формы и другие документы, подтверждающие факт и размер повреждения перевозчиком указанных вагонов, контейнеров или их узлов и деталей, а также расчет убытков, понесенных владельцами вагонов, контейнеров вследствие их повреждения, в части, не покрытой штрафом;</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 в случае утраты перевозчиком вагонов, контейнеров, принадлежащих грузоотправителям, грузополучателям, иным юридическим или физическим лицам либо арендованных ими. К претензии должны быть приложены квитанция о приеме груза с отметкой железнодорожной станции назначения о неприбытии вагонов, контейнеров, документы, подтверждающие принадлежность вагонов, контейнеров и их остаточную стоимость, а также технические паспорта, копии разрешений на курсирование вагонов, контейнеров по железнодорожным путям общего пользования с указанием наличия трафарета на вагонах, контейнерах, их отличительной краски;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 в случае возврата штрафа за использование вагонов, контейнеров без согласия их владельцев грузоотправителем, грузополучателем, обслуживающим грузополучателей, грузоотправителей своими локомотивами владельцем железнодорожных путей необщего пользования. К претензии должны быть приложены акт общей формы, а также документы, подтверждающие оплату штрафа;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(получатель), грузоотправитель (отправитель), обслуживающий грузоотправителей, грузополучателей своими локомотивами владелец железнодорожного пути необщего пользования - в иных предусмотренных правилами перевозок грузов железнодорожным транспортом случаях.</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предъявление к перевозчику претензии, связанной с осуществлением перевозок груза, грузобагажа, предоставляется также страховщику, который выплатил страховое возмещение грузоотправителю (отправителю), грузополучателю (получателю), в связи с ненадлежащим исполнением перевозчиком обязательств по перевозке. Порядок предъявления претензии страховщиком аналогичен порядку, установленному в отношении предъявления претензии грузоотправителем (отправителем), грузополучателем (получателем).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60" w:name="Par785"/>
      <w:bookmarkEnd w:id="160"/>
      <w:r>
        <w:rPr>
          <w:rFonts w:ascii="Calibri" w:hAnsi="Calibri" w:cs="Calibri"/>
        </w:rPr>
        <w:t xml:space="preserve">Статья 121. До предъявления к перевозчику иска, возникшего в связи с осуществлением перевозок пассажиров, багажа, к перевозчику может быть предъявлена </w:t>
      </w:r>
      <w:hyperlink r:id="rId118" w:history="1">
        <w:r>
          <w:rPr>
            <w:rFonts w:ascii="Calibri" w:hAnsi="Calibri" w:cs="Calibri"/>
            <w:color w:val="0000FF"/>
          </w:rPr>
          <w:t>претензия</w:t>
        </w:r>
      </w:hyperlink>
      <w:r>
        <w:rPr>
          <w:rFonts w:ascii="Calibri" w:hAnsi="Calibri" w:cs="Calibri"/>
        </w:rPr>
        <w:t xml:space="preserve"> в случае:</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утраты багажа - предъявителем багажной квитанции;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недостачи или повреждения (порчи) багажа - предъявителем выданного перевозчиком коммерческого акта;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просрочки доставки багажа - предъявителем выданного перевозчиком акта общей формы;</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задержки отправления или опоздания поезда - пассажиром при условии предъявления проездного документа (билета).</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61" w:name="Par791"/>
      <w:bookmarkEnd w:id="161"/>
      <w:r>
        <w:rPr>
          <w:rFonts w:ascii="Calibri" w:hAnsi="Calibri" w:cs="Calibri"/>
        </w:rPr>
        <w:t>Статья 122. Претензии, возникшие в связи с осуществлением перевозки пассажиров, грузов, грузобагажа, багажа, предъявляются к перевозчику.</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Претензии, возникшие в связи с осуществлением перевозки грузов в прямом смешанном сообщении, предъявляются к:</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перевозчику, если конечным пунктом перевозки грузов является железнодорожная станция;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соответствующей организации транспорта другого вида, которая обслуживает конечный пункт перевозки грузов или в ведении которой находится этот пункт.</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предъявления и рассмотрения претензий грузоотправителей, грузополучателей устанавливается </w:t>
      </w:r>
      <w:hyperlink r:id="rId119"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 Порядок предъявления и рассмотрения претензий отправителей, получателей устанавливается </w:t>
      </w:r>
      <w:hyperlink r:id="rId120"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w:t>
      </w:r>
      <w:r>
        <w:rPr>
          <w:rFonts w:ascii="Calibri" w:hAnsi="Calibri" w:cs="Calibri"/>
        </w:rPr>
        <w:lastRenderedPageBreak/>
        <w:t xml:space="preserve">деятельности, и </w:t>
      </w:r>
      <w:hyperlink r:id="rId121"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62" w:name="Par797"/>
      <w:bookmarkEnd w:id="162"/>
      <w:r>
        <w:rPr>
          <w:rFonts w:ascii="Calibri" w:hAnsi="Calibri" w:cs="Calibri"/>
        </w:rPr>
        <w:t>Статья 123. Претензии к перевозчикам могут быть предъявлены в течение шести месяцев, претензии в отношении штрафов и пеней - в течение сорока пяти дней.</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сроки предъявления претензий исчисляются в отношении: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за повреждение (порчу) либо недостачу груза, багажа, грузобагажа со дня выдачи груза, багажа или грузобагажа;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за утрату груза по истечении тридцати дней со дня окончания срока его доставки;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за утрату груза в процессе его перевозки в прямом смешанном сообщении по истечении четырех месяцев со дня приема груза для перевозки;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за утрату багажа, грузобагажа по истечении тридцати дней после окончания срока доставки багажа, грузобагажа физических лиц и по истечении десяти дней после окончания срока доставки грузобагажа юридических лиц;</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просрочки доставки груза, багажа, грузобагажа со дня выдачи груза, багажа, грузобагажа;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возврата платы за пользование вагонами, контейнерами, штрафа за задержку вагонов, контейнеров со дня получения заявителем претензии копии инкассового поручения (счета) перевозчика о начислении таких платы, штрафа;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взыскания штрафа за невыполнение принятой заявки по истечении пяти дней с момента взыскания штрафа;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взыскания штрафа за использование перевозчиком вагонов, контейнеров, принадлежащих грузоотправителям, грузополучателям, другим юридическим или физическим лицам либо арендованных ими без согласия их владельца, по истечении срока доставки таких вагонов, контейнеров после выгрузки грузов или возврата их в пункт приписки;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возникших в связи с осуществлением перевозки случаев со дня наступления событий, послуживших основаниями для предъявления претензий.</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вправе принять для рассмотрения претензию по истечении установленных настоящей статьей сроков, если признает уважительной причину пропуска срока предъявления претензии.</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63" w:name="Par810"/>
      <w:bookmarkEnd w:id="163"/>
      <w:r>
        <w:rPr>
          <w:rFonts w:ascii="Calibri" w:hAnsi="Calibri" w:cs="Calibri"/>
        </w:rPr>
        <w:t>Статья 124. Перевозчик обязан рассмотреть полученную претензию и о результатах ее рассмотрения уведомить в письменной форме заявителя в течение тридцати дней со дня получения претензии.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частичном удовлетворении или отклонении перевозчиком претензии заявителя в уведомлении перевозчика должно быть указано основание принятого им решения со ссылкой на соответствующую статью настоящего Устава. В таком случае представленные вместе с претензией документы возвращаются заявителю.</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рассмотрении претензии установлено, что груз, грузобагаж переадресованы либо выданы другому грузополучателю (получателю) по заявлению грузоотправителя (отправителя) или первоначального грузополучателя (получателя), претензия возвращается заявителю с указанием, где, когда и кому выданы груз, грузобагаж, а также с указанием наименования грузополучателя (получателя), которому выданы груз, грузобагаж, или организации, по заявлению которой проведена переадресовка либо выдача груза, грузобагажа, для непосредственного расчета заявителя с фактическим грузополучателем (получателем) или указанной организацией.</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64" w:name="Par814"/>
      <w:bookmarkEnd w:id="164"/>
      <w:r>
        <w:rPr>
          <w:rFonts w:ascii="Calibri" w:hAnsi="Calibri" w:cs="Calibri"/>
        </w:rPr>
        <w:t xml:space="preserve">Статья 125. Иски к перевозчикам, возникшие в связи с осуществлением перевозок грузов, багажа, грузобагажа, могут быть предъявлены в случае полного или частичного отказа перевозчика удовлетворить претензию либо в случае неполучения ответа перевозчика на претензию не ранее истечения срока, установленного </w:t>
      </w:r>
      <w:hyperlink w:anchor="Par810" w:history="1">
        <w:r>
          <w:rPr>
            <w:rFonts w:ascii="Calibri" w:hAnsi="Calibri" w:cs="Calibri"/>
            <w:color w:val="0000FF"/>
          </w:rPr>
          <w:t>статьей 124</w:t>
        </w:r>
      </w:hyperlink>
      <w:r>
        <w:rPr>
          <w:rFonts w:ascii="Calibri" w:hAnsi="Calibri" w:cs="Calibri"/>
        </w:rPr>
        <w:t xml:space="preserve"> настоящего Устава, или, если получен ответ перевозчика на претензию, до истечения такого срока.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иски предъявляются в соответствии с установленной подведомственностью, подсудностью в течение года со дня наступления событий, послуживших основаниями для </w:t>
      </w:r>
      <w:r>
        <w:rPr>
          <w:rFonts w:ascii="Calibri" w:hAnsi="Calibri" w:cs="Calibri"/>
        </w:rPr>
        <w:lastRenderedPageBreak/>
        <w:t>предъявления претензий.</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65" w:name="Par817"/>
      <w:bookmarkEnd w:id="165"/>
      <w:r>
        <w:rPr>
          <w:rFonts w:ascii="Calibri" w:hAnsi="Calibri" w:cs="Calibri"/>
        </w:rPr>
        <w:t>Статья 126. Иски перевозчиков к пассажирам, грузоотправителям (отправителям), грузополучателям (получателям), другим юридическим лицам и индивидуальным предпринимателям, возникшие в связи с осуществлением перевозок пассажиров, грузов, багажа, грузобагажа, могут быть предъявлены в соответствии с установленной подведомственностью, подсудностью в суд, арбитражный суд в течение года со дня наступления событий, послуживших основаниями для предъявления таких исков.</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срок исчисляется в отношении:</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взыскания штрафа за невыполнение заявки - по окончании пяти дней после уведомления грузоотправителя о размере такого штрафа;</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случаев - со дня наступления событий, послуживших основаниями для предъявления исков.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jc w:val="center"/>
        <w:outlineLvl w:val="0"/>
        <w:rPr>
          <w:rFonts w:ascii="Calibri" w:hAnsi="Calibri" w:cs="Calibri"/>
          <w:b/>
          <w:bCs/>
        </w:rPr>
      </w:pPr>
      <w:bookmarkStart w:id="166" w:name="Par822"/>
      <w:bookmarkEnd w:id="166"/>
      <w:r>
        <w:rPr>
          <w:rFonts w:ascii="Calibri" w:hAnsi="Calibri" w:cs="Calibri"/>
          <w:b/>
          <w:bCs/>
        </w:rPr>
        <w:t>Глава IX. ЗАКЛЮЧИТЕЛЬНЫЕ И ПЕРЕХОДНЫЕ ПОЛОЖЕНИЯ</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67" w:name="Par824"/>
      <w:bookmarkEnd w:id="167"/>
      <w:r>
        <w:rPr>
          <w:rFonts w:ascii="Calibri" w:hAnsi="Calibri" w:cs="Calibri"/>
        </w:rPr>
        <w:t>Статья 127. Настоящий Федеральный закон вступает в силу по истечении четырех месяцев со дня его официального опубликования.</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 дня вступления в силу настоящего Федерального закона признать утратившим силу Федеральный </w:t>
      </w:r>
      <w:hyperlink r:id="rId122" w:history="1">
        <w:r>
          <w:rPr>
            <w:rFonts w:ascii="Calibri" w:hAnsi="Calibri" w:cs="Calibri"/>
            <w:color w:val="0000FF"/>
          </w:rPr>
          <w:t>закон</w:t>
        </w:r>
      </w:hyperlink>
      <w:r>
        <w:rPr>
          <w:rFonts w:ascii="Calibri" w:hAnsi="Calibri" w:cs="Calibri"/>
        </w:rPr>
        <w:t xml:space="preserve"> от 8 января 1998 г. N 2-ФЗ "Транспортный устав железных дорог Российской Федерации" (Собрание законодательства Российской Федерации, 1998, N 2, ст. 218).</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68" w:name="Par827"/>
      <w:bookmarkEnd w:id="168"/>
      <w:r>
        <w:rPr>
          <w:rFonts w:ascii="Calibri" w:hAnsi="Calibri" w:cs="Calibri"/>
        </w:rPr>
        <w:t xml:space="preserve">Статья 128. </w:t>
      </w:r>
      <w:hyperlink w:anchor="Par433" w:history="1">
        <w:r>
          <w:rPr>
            <w:rFonts w:ascii="Calibri" w:hAnsi="Calibri" w:cs="Calibri"/>
            <w:color w:val="0000FF"/>
          </w:rPr>
          <w:t>Глава V</w:t>
        </w:r>
      </w:hyperlink>
      <w:r>
        <w:rPr>
          <w:rFonts w:ascii="Calibri" w:hAnsi="Calibri" w:cs="Calibri"/>
        </w:rPr>
        <w:t xml:space="preserve"> "Перевозки грузов в прямом смешанном сообщении", а также нормы настоящего Федерального закона, регулирующие отношения в сфере прямого смешанного сообщения, действуют до вступления в силу федерального закона о прямых смешанных (комбинированных) перевозках.</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69" w:name="Par829"/>
      <w:bookmarkEnd w:id="169"/>
      <w:r>
        <w:rPr>
          <w:rFonts w:ascii="Calibri" w:hAnsi="Calibri" w:cs="Calibri"/>
        </w:rPr>
        <w:t>Статья 129. Изданные до вступления в силу настоящего Федерального закона нормативные правовые акты, в том числе акты законодательства Союза ССР, по вопросам, которые согласно настоящему Федеральному закону должны регулироваться нормативными правовыми актами Российской Федерации, действуют впредь до принятия соответствующих актов.</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ind w:firstLine="540"/>
        <w:jc w:val="both"/>
        <w:outlineLvl w:val="1"/>
        <w:rPr>
          <w:rFonts w:ascii="Calibri" w:hAnsi="Calibri" w:cs="Calibri"/>
        </w:rPr>
      </w:pPr>
      <w:bookmarkStart w:id="170" w:name="Par831"/>
      <w:bookmarkEnd w:id="170"/>
      <w:r>
        <w:rPr>
          <w:rFonts w:ascii="Calibri" w:hAnsi="Calibri" w:cs="Calibri"/>
        </w:rPr>
        <w:t>Статья 130. Настоящий Федеральный закон применяется к правоотношениям, возникшим после вступления его в силу.</w:t>
      </w:r>
    </w:p>
    <w:p w:rsidR="00F44CCC" w:rsidRDefault="00F44C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правоотношениям, возникшим до вступления в силу настоящего Федерального закона, он применяется в отношении прав и обязанностей, которые возникнут после вступления его в силу.</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F44CCC" w:rsidRDefault="00F44CC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44CCC" w:rsidRDefault="00F44CCC">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F44CCC" w:rsidRDefault="00F44CC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F44CCC" w:rsidRDefault="00F44CCC">
      <w:pPr>
        <w:widowControl w:val="0"/>
        <w:autoSpaceDE w:val="0"/>
        <w:autoSpaceDN w:val="0"/>
        <w:adjustRightInd w:val="0"/>
        <w:spacing w:after="0" w:line="240" w:lineRule="auto"/>
        <w:rPr>
          <w:rFonts w:ascii="Calibri" w:hAnsi="Calibri" w:cs="Calibri"/>
        </w:rPr>
      </w:pPr>
      <w:r>
        <w:rPr>
          <w:rFonts w:ascii="Calibri" w:hAnsi="Calibri" w:cs="Calibri"/>
        </w:rPr>
        <w:t>10 января 2003 года</w:t>
      </w:r>
    </w:p>
    <w:p w:rsidR="00F44CCC" w:rsidRDefault="00F44CCC">
      <w:pPr>
        <w:widowControl w:val="0"/>
        <w:autoSpaceDE w:val="0"/>
        <w:autoSpaceDN w:val="0"/>
        <w:adjustRightInd w:val="0"/>
        <w:spacing w:after="0" w:line="240" w:lineRule="auto"/>
        <w:rPr>
          <w:rFonts w:ascii="Calibri" w:hAnsi="Calibri" w:cs="Calibri"/>
        </w:rPr>
      </w:pPr>
      <w:r>
        <w:rPr>
          <w:rFonts w:ascii="Calibri" w:hAnsi="Calibri" w:cs="Calibri"/>
        </w:rPr>
        <w:t>N 18-ФЗ</w:t>
      </w: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autoSpaceDE w:val="0"/>
        <w:autoSpaceDN w:val="0"/>
        <w:adjustRightInd w:val="0"/>
        <w:spacing w:after="0" w:line="240" w:lineRule="auto"/>
        <w:rPr>
          <w:rFonts w:ascii="Calibri" w:hAnsi="Calibri" w:cs="Calibri"/>
        </w:rPr>
      </w:pPr>
    </w:p>
    <w:p w:rsidR="00F44CCC" w:rsidRDefault="00F44C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72C62" w:rsidRDefault="00A72C62">
      <w:bookmarkStart w:id="171" w:name="_GoBack"/>
      <w:bookmarkEnd w:id="171"/>
    </w:p>
    <w:sectPr w:rsidR="00A72C62" w:rsidSect="009866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4CCC"/>
    <w:rsid w:val="00150206"/>
    <w:rsid w:val="004F51A8"/>
    <w:rsid w:val="006179CC"/>
    <w:rsid w:val="00672885"/>
    <w:rsid w:val="007D2DEF"/>
    <w:rsid w:val="00A72C62"/>
    <w:rsid w:val="00BF1607"/>
    <w:rsid w:val="00F44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8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CC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44CC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44CC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44CC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CC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44CC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44CC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44CC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32C4151059014743B9653F4CA3D34D7E5477A1FB7E0AF509D7F799E60370B3CC0F19FCDD2BFDBe6NBJ" TargetMode="External"/><Relationship Id="rId117" Type="http://schemas.openxmlformats.org/officeDocument/2006/relationships/hyperlink" Target="consultantplus://offline/ref=432C4151059014743B9653F4CA3D34D7E5467014B0E0AF509D7F799E60370B3CC0F19FCDD2BFDBe6NAJ" TargetMode="External"/><Relationship Id="rId21" Type="http://schemas.openxmlformats.org/officeDocument/2006/relationships/hyperlink" Target="consultantplus://offline/ref=432C4151059014743B9653F4CA3D34D7E0437217B2EFF25A9526759C6738542BC7B893CCD2BFDC6Be0N7J" TargetMode="External"/><Relationship Id="rId42" Type="http://schemas.openxmlformats.org/officeDocument/2006/relationships/hyperlink" Target="consultantplus://offline/ref=432C4151059014743B9653F4CA3D34D7E9467B1EB9E0AF509D7F799E60370B3CC0F19FCDD2BFDBe6NFJ" TargetMode="External"/><Relationship Id="rId47" Type="http://schemas.openxmlformats.org/officeDocument/2006/relationships/hyperlink" Target="consultantplus://offline/ref=432C4151059014743B9653F4CA3D34D7E0447B10B6E8F25A9526759C6738542BC7B893CCD2BFDA6Fe0N3J" TargetMode="External"/><Relationship Id="rId63" Type="http://schemas.openxmlformats.org/officeDocument/2006/relationships/hyperlink" Target="consultantplus://offline/ref=432C4151059014743B9653F4CA3D34D7E0437010B4EBF25A9526759C6738542BC7B893CCD2BFDD62e0N7J" TargetMode="External"/><Relationship Id="rId68" Type="http://schemas.openxmlformats.org/officeDocument/2006/relationships/hyperlink" Target="consultantplus://offline/ref=432C4151059014743B9653F4CA3D34D7E8477213B8E0AF509D7F799E60370B3CC0F19FCDD2BFDAe6N8J" TargetMode="External"/><Relationship Id="rId84" Type="http://schemas.openxmlformats.org/officeDocument/2006/relationships/hyperlink" Target="consultantplus://offline/ref=432C4151059014743B9653F4CA3D34D7E6457115B2E0AF509D7F799E60370B3CC0F19FCDD2BFDBe6NBJ" TargetMode="External"/><Relationship Id="rId89" Type="http://schemas.openxmlformats.org/officeDocument/2006/relationships/hyperlink" Target="consultantplus://offline/ref=432C4151059014743B9653F4CA3D34D7E0417412B5EFF25A9526759C6738542BC7B893CCD2BFDA6Ae0N7J" TargetMode="External"/><Relationship Id="rId112" Type="http://schemas.openxmlformats.org/officeDocument/2006/relationships/hyperlink" Target="consultantplus://offline/ref=432C4151059014743B9653F4CA3D34D7E0467317B6ECF25A9526759C6738542BC7B893CCD2BFDA62e0N7J" TargetMode="External"/><Relationship Id="rId16" Type="http://schemas.openxmlformats.org/officeDocument/2006/relationships/hyperlink" Target="consultantplus://offline/ref=432C4151059014743B9653F4CA3D34D7E0417412B5EFF25A9526759C6738542BC7B893CCD2BFDA6Ae0N7J" TargetMode="External"/><Relationship Id="rId107" Type="http://schemas.openxmlformats.org/officeDocument/2006/relationships/hyperlink" Target="consultantplus://offline/ref=432C4151059014743B9653F4CA3D34D7E0407310B9ECF25A9526759C6738542BC7B893CCD2BFDA6Ae0N6J" TargetMode="External"/><Relationship Id="rId11" Type="http://schemas.openxmlformats.org/officeDocument/2006/relationships/hyperlink" Target="consultantplus://offline/ref=432C4151059014743B9653F4CA3D34D7E0407A12B0EEF25A9526759C6738542BC7B893CCD2BFDA63e0N1J" TargetMode="External"/><Relationship Id="rId32" Type="http://schemas.openxmlformats.org/officeDocument/2006/relationships/hyperlink" Target="consultantplus://offline/ref=432C4151059014743B9653F4CA3D34D7E040731EB9E0AF509D7F799E60370B3CC0F19FCDD2BFDBe6NFJ" TargetMode="External"/><Relationship Id="rId37" Type="http://schemas.openxmlformats.org/officeDocument/2006/relationships/hyperlink" Target="consultantplus://offline/ref=432C4151059014743B9653F4CA3D34D7E5477B17B6E0AF509D7F799E60370B3CC0F19FCDD2BFDBe6NAJ" TargetMode="External"/><Relationship Id="rId53" Type="http://schemas.openxmlformats.org/officeDocument/2006/relationships/hyperlink" Target="consultantplus://offline/ref=432C4151059014743B9653F4CA3D34D7E0477215B3EEF25A9526759C6738542BC7B893CCD2BFDA6De0NFJ" TargetMode="External"/><Relationship Id="rId58" Type="http://schemas.openxmlformats.org/officeDocument/2006/relationships/hyperlink" Target="consultantplus://offline/ref=432C4151059014743B9653F4CA3D34D7E0477215B3ECF25A9526759C6738542BC7B893CCD2BFDA6Ae0N4J" TargetMode="External"/><Relationship Id="rId74" Type="http://schemas.openxmlformats.org/officeDocument/2006/relationships/hyperlink" Target="consultantplus://offline/ref=432C4151059014743B9653F4CA3D34D7E740701FB5E0AF509D7F799E60370B3CC0F19FCDD2BFDAe6N3J" TargetMode="External"/><Relationship Id="rId79" Type="http://schemas.openxmlformats.org/officeDocument/2006/relationships/hyperlink" Target="consultantplus://offline/ref=432C4151059014743B9653F4CA3D34D7E94D731EB8E0AF509D7F799E60370B3CC0F19FCDD2BFDEe6NEJ" TargetMode="External"/><Relationship Id="rId102" Type="http://schemas.openxmlformats.org/officeDocument/2006/relationships/hyperlink" Target="consultantplus://offline/ref=432C4151059014743B9653F4CA3D34D7E040731EB9E0AF509D7F799E60370B3CC0F19FCDD2BFDBe6NFJ" TargetMode="External"/><Relationship Id="rId123" Type="http://schemas.openxmlformats.org/officeDocument/2006/relationships/fontTable" Target="fontTable.xml"/><Relationship Id="rId5" Type="http://schemas.openxmlformats.org/officeDocument/2006/relationships/hyperlink" Target="consultantplus://offline/ref=432C4151059014743B9653F4CA3D34D7E0407717B6EAF25A9526759C6738542BC7B893CCD2BFD862e0N4J" TargetMode="External"/><Relationship Id="rId61" Type="http://schemas.openxmlformats.org/officeDocument/2006/relationships/hyperlink" Target="consultantplus://offline/ref=432C4151059014743B9653F4CA3D34D7E0477215B3E3F25A9526759C6738542BC7B893CCD2BFDA6Ae0N4J" TargetMode="External"/><Relationship Id="rId82" Type="http://schemas.openxmlformats.org/officeDocument/2006/relationships/hyperlink" Target="consultantplus://offline/ref=432C4151059014743B9653F4CA3D34D7E0457013B6ECF25A9526759C6738542BC7B893CCD2BFDA6Ae0N5J" TargetMode="External"/><Relationship Id="rId90" Type="http://schemas.openxmlformats.org/officeDocument/2006/relationships/hyperlink" Target="consultantplus://offline/ref=432C4151059014743B9653F4CA3D34D7E0407310B9ECF25A9526759C6738542BC7B893CCD2BFDA6Fe0N2J" TargetMode="External"/><Relationship Id="rId95" Type="http://schemas.openxmlformats.org/officeDocument/2006/relationships/hyperlink" Target="consultantplus://offline/ref=432C4151059014743B9653F4CA3D34D7E0407310B9ECF25A9526759C6738542BC7B893CCD2BFDA6Ae0N6J" TargetMode="External"/><Relationship Id="rId19" Type="http://schemas.openxmlformats.org/officeDocument/2006/relationships/hyperlink" Target="consultantplus://offline/ref=432C4151059014743B9653F4CA3D34D7E0437010B3EDF25A9526759C67e3N8J" TargetMode="External"/><Relationship Id="rId14" Type="http://schemas.openxmlformats.org/officeDocument/2006/relationships/hyperlink" Target="consultantplus://offline/ref=432C4151059014743B9653F4CA3D34D7E0467317B6ECF25A9526759C6738542BC7B893CCD2BFDA63e0NFJ" TargetMode="External"/><Relationship Id="rId22" Type="http://schemas.openxmlformats.org/officeDocument/2006/relationships/hyperlink" Target="consultantplus://offline/ref=432C4151059014743B9653F4CA3D34D7E5467316B3E0AF509D7F799E60370B3CC0F19FCDD2BFDBe6NAJ" TargetMode="External"/><Relationship Id="rId27" Type="http://schemas.openxmlformats.org/officeDocument/2006/relationships/hyperlink" Target="consultantplus://offline/ref=432C4151059014743B9653F4CA3D34D7E0407310B9ECF25A9526759C6738542BC7B893CCD2BFDA6Ae0N6J" TargetMode="External"/><Relationship Id="rId30" Type="http://schemas.openxmlformats.org/officeDocument/2006/relationships/hyperlink" Target="consultantplus://offline/ref=432C4151059014743B9653F4CA3D34D7E54C7B13B6E0AF509D7F799E60370B3CC0F19FCDD2BFDBe6NFJ" TargetMode="External"/><Relationship Id="rId35" Type="http://schemas.openxmlformats.org/officeDocument/2006/relationships/hyperlink" Target="consultantplus://offline/ref=432C4151059014743B9653F4CA3D34D7E0477215B4EDF25A9526759C6738542BC7B893CCD2BFDA6Ae0N6J" TargetMode="External"/><Relationship Id="rId43" Type="http://schemas.openxmlformats.org/officeDocument/2006/relationships/hyperlink" Target="consultantplus://offline/ref=432C4151059014743B9653F4CA3D34D7E0417214B2EBF25A9526759C6738542BC7B893CCD2BFD96Ce0N1J" TargetMode="External"/><Relationship Id="rId48" Type="http://schemas.openxmlformats.org/officeDocument/2006/relationships/hyperlink" Target="consultantplus://offline/ref=432C4151059014743B9653F4CA3D34D7E5477A1FB7E0AF509D7F799E60370B3CC0F19FCDD2BFDBe6NBJ" TargetMode="External"/><Relationship Id="rId56" Type="http://schemas.openxmlformats.org/officeDocument/2006/relationships/hyperlink" Target="consultantplus://offline/ref=432C4151059014743B9653F4CA3D34D7E5467316B3E0AF509D7F799E60370B3CC0F19FCDD2BFDBe6NDJ" TargetMode="External"/><Relationship Id="rId64" Type="http://schemas.openxmlformats.org/officeDocument/2006/relationships/hyperlink" Target="consultantplus://offline/ref=432C4151059014743B9653F4CA3D34D7E5467617B8E0AF509D7F799E60370B3CC0F19FCDD2BFDBe6N9J" TargetMode="External"/><Relationship Id="rId69" Type="http://schemas.openxmlformats.org/officeDocument/2006/relationships/hyperlink" Target="consultantplus://offline/ref=432C4151059014743B9653F4CA3D34D7E0417410B5EAF25A9526759C6738542BC7B893CCD2BFDA6Ae0N4J" TargetMode="External"/><Relationship Id="rId77" Type="http://schemas.openxmlformats.org/officeDocument/2006/relationships/hyperlink" Target="consultantplus://offline/ref=432C4151059014743B9653F4CA3D34D7E5417A11B4E0AF509D7F799E60370B3CC0F19FCDD2BEDFe6N9J" TargetMode="External"/><Relationship Id="rId100" Type="http://schemas.openxmlformats.org/officeDocument/2006/relationships/hyperlink" Target="consultantplus://offline/ref=432C4151059014743B9653F4CA3D34D7E5477B17B7E0AF509D7F799E60370B3CC0F19FCDD2BFDBe6NBJ" TargetMode="External"/><Relationship Id="rId105" Type="http://schemas.openxmlformats.org/officeDocument/2006/relationships/hyperlink" Target="consultantplus://offline/ref=432C4151059014743B9653F4CA3D34D7E5477B17B7E0AF509D7F799E60370B3CC0F19FCDD2BFDBe6NBJ" TargetMode="External"/><Relationship Id="rId113" Type="http://schemas.openxmlformats.org/officeDocument/2006/relationships/hyperlink" Target="consultantplus://offline/ref=432C4151059014743B9653F4CA3D34D7E7477210B3E0AF509D7F799Ee6N0J" TargetMode="External"/><Relationship Id="rId118" Type="http://schemas.openxmlformats.org/officeDocument/2006/relationships/hyperlink" Target="consultantplus://offline/ref=432C4151059014743B9653F4CA3D34D7E0457411B8EFF25A9526759C6738542BC7B893CCD2BFDA68e0N4J" TargetMode="External"/><Relationship Id="rId8" Type="http://schemas.openxmlformats.org/officeDocument/2006/relationships/hyperlink" Target="consultantplus://offline/ref=432C4151059014743B9653F4CA3D34D7E0437217B2EFF25A9526759C6738542BC7B893CCD2BFDC6Be0N6J" TargetMode="External"/><Relationship Id="rId51" Type="http://schemas.openxmlformats.org/officeDocument/2006/relationships/hyperlink" Target="consultantplus://offline/ref=432C4151059014743B9653F4CA3D34D7E0407A13B6E8F25A9526759C6738542BC7B893CCD2BFDA6Ae0N4J" TargetMode="External"/><Relationship Id="rId72" Type="http://schemas.openxmlformats.org/officeDocument/2006/relationships/hyperlink" Target="consultantplus://offline/ref=432C4151059014743B9653F4CA3D34D7E740701FB5E0AF509D7F799E60370B3CC0F19FCDD2BFD3e6N9J" TargetMode="External"/><Relationship Id="rId80" Type="http://schemas.openxmlformats.org/officeDocument/2006/relationships/hyperlink" Target="consultantplus://offline/ref=432C4151059014743B9653F4CA3D34D7E0407A12B2EAF25A9526759C6738542BC7B893CCD2BFDA6Ee0NEJ" TargetMode="External"/><Relationship Id="rId85" Type="http://schemas.openxmlformats.org/officeDocument/2006/relationships/hyperlink" Target="consultantplus://offline/ref=432C4151059014743B9653F4CA3D34D7E0407310B9ECF25A9526759C6738542BC7B893CCD2BFDA6Ae0N6J" TargetMode="External"/><Relationship Id="rId93" Type="http://schemas.openxmlformats.org/officeDocument/2006/relationships/hyperlink" Target="consultantplus://offline/ref=432C4151059014743B9653F4CA3D34D7E0407310B9ECF25A9526759C6738542BC7B893CCD2BFD96Ce0N3J" TargetMode="External"/><Relationship Id="rId98" Type="http://schemas.openxmlformats.org/officeDocument/2006/relationships/hyperlink" Target="consultantplus://offline/ref=432C4151059014743B9653F4CA3D34D7E0407410B0E9F25A9526759C6738542BC7B893CCD2BED962e0N7J" TargetMode="External"/><Relationship Id="rId121" Type="http://schemas.openxmlformats.org/officeDocument/2006/relationships/hyperlink" Target="consultantplus://offline/ref=432C4151059014743B9653F4CA3D34D7E0407310B9ECF25A9526759C6738542BC7B893CCD2BFDA6Ae0N6J" TargetMode="External"/><Relationship Id="rId3" Type="http://schemas.openxmlformats.org/officeDocument/2006/relationships/webSettings" Target="webSettings.xml"/><Relationship Id="rId12" Type="http://schemas.openxmlformats.org/officeDocument/2006/relationships/hyperlink" Target="consultantplus://offline/ref=432C4151059014743B9653F4CA3D34D7E043711FB3ECF25A9526759C6738542BC7B893CCD2BFD86Ae0N4J" TargetMode="External"/><Relationship Id="rId17" Type="http://schemas.openxmlformats.org/officeDocument/2006/relationships/hyperlink" Target="consultantplus://offline/ref=432C4151059014743B9653F4CA3D34D7E5467316B3E0AF509D7F799E60370B3CC0F19FCDD2BFDAe6N2J" TargetMode="External"/><Relationship Id="rId25" Type="http://schemas.openxmlformats.org/officeDocument/2006/relationships/hyperlink" Target="consultantplus://offline/ref=432C4151059014743B9653F4CA3D34D7E0437217B2EFF25A9526759C6738542BC7B893CCD2BFDC6Be0N4J" TargetMode="External"/><Relationship Id="rId33" Type="http://schemas.openxmlformats.org/officeDocument/2006/relationships/hyperlink" Target="consultantplus://offline/ref=432C4151059014743B9653F4CA3D34D7E5417514B9E0AF509D7F799E60370B3CC0F19FCDD2BED8e6NAJ" TargetMode="External"/><Relationship Id="rId38" Type="http://schemas.openxmlformats.org/officeDocument/2006/relationships/hyperlink" Target="consultantplus://offline/ref=432C4151059014743B9653F4CA3D34D7E5477B17B6E0AF509D7F799E60370B3CC0F19FCDD2BFDBe6N8J" TargetMode="External"/><Relationship Id="rId46" Type="http://schemas.openxmlformats.org/officeDocument/2006/relationships/hyperlink" Target="consultantplus://offline/ref=432C4151059014743B9653F4CA3D34D7E0407A12B0EEF25A9526759C6738542BC7B893CCD2BFDA63e0NFJ" TargetMode="External"/><Relationship Id="rId59" Type="http://schemas.openxmlformats.org/officeDocument/2006/relationships/hyperlink" Target="consultantplus://offline/ref=432C4151059014743B9653F4CA3D34D7E0477215B4E3F25A9526759C6738542BC7B893CCD2BFDA6Ae0N7J" TargetMode="External"/><Relationship Id="rId67" Type="http://schemas.openxmlformats.org/officeDocument/2006/relationships/hyperlink" Target="consultantplus://offline/ref=432C4151059014743B9653F4CA3D34D7E0417410B5EAF25A9526759C6738542BC7B893CCD2BFDA6Ae0N4J" TargetMode="External"/><Relationship Id="rId103" Type="http://schemas.openxmlformats.org/officeDocument/2006/relationships/hyperlink" Target="consultantplus://offline/ref=432C4151059014743B9653F4CA3D34D7E040731EB9E0AF509D7F799E60370B3CC0F19FCDD2BFDBe6NFJ" TargetMode="External"/><Relationship Id="rId108" Type="http://schemas.openxmlformats.org/officeDocument/2006/relationships/hyperlink" Target="consultantplus://offline/ref=432C4151059014743B9653F4CA3D34D7E043701EB1E8F25A9526759C6738542BC7B893CCD2BFD26Ce0N3J" TargetMode="External"/><Relationship Id="rId116" Type="http://schemas.openxmlformats.org/officeDocument/2006/relationships/hyperlink" Target="consultantplus://offline/ref=432C4151059014743B9653F4CA3D34D7E0407310B9ECF25A9526759C6738542BC7B893CCD2BFDA6Ae0N6J" TargetMode="External"/><Relationship Id="rId124" Type="http://schemas.openxmlformats.org/officeDocument/2006/relationships/theme" Target="theme/theme1.xml"/><Relationship Id="rId20" Type="http://schemas.openxmlformats.org/officeDocument/2006/relationships/hyperlink" Target="consultantplus://offline/ref=432C4151059014743B9653F4CA3D34D7E740701FB5E0AF509D7F799E60370B3CC0F19FCDD2BFDAe6N3J" TargetMode="External"/><Relationship Id="rId41" Type="http://schemas.openxmlformats.org/officeDocument/2006/relationships/hyperlink" Target="consultantplus://offline/ref=432C4151059014743B9653F4CA3D34D7E043711FB3ECF25A9526759C6738542BC7B893CCD2BFD96Ee0N1J" TargetMode="External"/><Relationship Id="rId54" Type="http://schemas.openxmlformats.org/officeDocument/2006/relationships/hyperlink" Target="consultantplus://offline/ref=432C4151059014743B9653F4CA3D34D7E0457212B7EBF25A9526759C6738542BC7B893CCD2BFDA68e0NFJ" TargetMode="External"/><Relationship Id="rId62" Type="http://schemas.openxmlformats.org/officeDocument/2006/relationships/hyperlink" Target="consultantplus://offline/ref=432C4151059014743B9653F4CA3D34D7E0437010B4EBF25A9526759C6738542BC7B893CCD2BFDD62e0N7J" TargetMode="External"/><Relationship Id="rId70" Type="http://schemas.openxmlformats.org/officeDocument/2006/relationships/hyperlink" Target="consultantplus://offline/ref=432C4151059014743B9653F4CA3D34D7E040731EB9E0AF509D7F799E60370B3CC0F19FCDD2BFDBe6NFJ" TargetMode="External"/><Relationship Id="rId75" Type="http://schemas.openxmlformats.org/officeDocument/2006/relationships/hyperlink" Target="consultantplus://offline/ref=432C4151059014743B9653F4CA3D34D7E94D731EB8E0AF509D7F799E60370B3CC0F19FCDD2BFDBe6N9J" TargetMode="External"/><Relationship Id="rId83" Type="http://schemas.openxmlformats.org/officeDocument/2006/relationships/hyperlink" Target="consultantplus://offline/ref=432C4151059014743B9653F4CA3D34D7E0417213B6EFF25A9526759C6738542BC7B893CCD2BFD86De0N2J" TargetMode="External"/><Relationship Id="rId88" Type="http://schemas.openxmlformats.org/officeDocument/2006/relationships/hyperlink" Target="consultantplus://offline/ref=432C4151059014743B9653F4CA3D34D7E0407310B9ECF25A9526759C6738542BC7B893CCD2BFDB68e0N5J" TargetMode="External"/><Relationship Id="rId91" Type="http://schemas.openxmlformats.org/officeDocument/2006/relationships/hyperlink" Target="consultantplus://offline/ref=432C4151059014743B9653F4CA3D34D7E0417412B5EFF25A9526759C6738542BC7B893CCD2BFDB68e0NEJ" TargetMode="External"/><Relationship Id="rId96" Type="http://schemas.openxmlformats.org/officeDocument/2006/relationships/hyperlink" Target="consultantplus://offline/ref=432C4151059014743B9653F4CA3D34D7E0407310B9ECF25A9526759C6738542BC7B893CCD2BFDA6Ae0N6J" TargetMode="External"/><Relationship Id="rId111" Type="http://schemas.openxmlformats.org/officeDocument/2006/relationships/hyperlink" Target="consultantplus://offline/ref=432C4151059014743B9653F4CA3D34D7E0407312B0E3F25A9526759C6738542BC7B893CCD2BFDA69e0N4J" TargetMode="External"/><Relationship Id="rId1" Type="http://schemas.openxmlformats.org/officeDocument/2006/relationships/styles" Target="styles.xml"/><Relationship Id="rId6" Type="http://schemas.openxmlformats.org/officeDocument/2006/relationships/hyperlink" Target="consultantplus://offline/ref=432C4151059014743B9653F4CA3D34D7E0417213B6EFF25A9526759C6738542BC7B893CCD2BFD86De0N2J" TargetMode="External"/><Relationship Id="rId15" Type="http://schemas.openxmlformats.org/officeDocument/2006/relationships/hyperlink" Target="consultantplus://offline/ref=432C4151059014743B9653F4CA3D34D7E0407310B9ECF25A9526759C6738542BC7B893CCD2BFDA6Ae0N6J" TargetMode="External"/><Relationship Id="rId23" Type="http://schemas.openxmlformats.org/officeDocument/2006/relationships/hyperlink" Target="consultantplus://offline/ref=432C4151059014743B9653F4CA3D34D7E4417115B3E0AF509D7F799E60370B3CC0F19FCDD2BFDAe6NEJ" TargetMode="External"/><Relationship Id="rId28" Type="http://schemas.openxmlformats.org/officeDocument/2006/relationships/hyperlink" Target="consultantplus://offline/ref=432C4151059014743B9653F4CA3D34D7E0437217B3E2F25A9526759C67e3N8J" TargetMode="External"/><Relationship Id="rId36" Type="http://schemas.openxmlformats.org/officeDocument/2006/relationships/hyperlink" Target="consultantplus://offline/ref=432C4151059014743B9653F4CA3D34D7E0437214B2EAF25A9526759C67e3N8J" TargetMode="External"/><Relationship Id="rId49" Type="http://schemas.openxmlformats.org/officeDocument/2006/relationships/hyperlink" Target="consultantplus://offline/ref=432C4151059014743B9653F4CA3D34D7E74D7014B1E0AF509D7F799Ee6N0J" TargetMode="External"/><Relationship Id="rId57" Type="http://schemas.openxmlformats.org/officeDocument/2006/relationships/hyperlink" Target="consultantplus://offline/ref=432C4151059014743B9653F4CA3D34D7E0437010B4EBF25A9526759C6738542BC7B893CCD2BED262e0N1J" TargetMode="External"/><Relationship Id="rId106" Type="http://schemas.openxmlformats.org/officeDocument/2006/relationships/hyperlink" Target="consultantplus://offline/ref=432C4151059014743B9653F4CA3D34D7E0407310B9ECF25A9526759C6738542BC7B893CCD2BFDA6Ae0N6J" TargetMode="External"/><Relationship Id="rId114" Type="http://schemas.openxmlformats.org/officeDocument/2006/relationships/hyperlink" Target="consultantplus://offline/ref=432C4151059014743B9653F4CA3D34D7E7477210B3E0AF509D7F799Ee6N0J" TargetMode="External"/><Relationship Id="rId119" Type="http://schemas.openxmlformats.org/officeDocument/2006/relationships/hyperlink" Target="consultantplus://offline/ref=432C4151059014743B9653F4CA3D34D7E5467014B0E0AF509D7F799E60370B3CC0F19FCDD2BFDBe6NAJ" TargetMode="External"/><Relationship Id="rId10" Type="http://schemas.openxmlformats.org/officeDocument/2006/relationships/hyperlink" Target="consultantplus://offline/ref=432C4151059014743B9653F4CA3D34D7E0467317B6ECF25A9526759C6738542BC7B893CCD2BFDA63e0NEJ" TargetMode="External"/><Relationship Id="rId31" Type="http://schemas.openxmlformats.org/officeDocument/2006/relationships/hyperlink" Target="consultantplus://offline/ref=432C4151059014743B9653F4CA3D34D7E040731EB9E0AF509D7F799E60370B3CC0F19FCDD2BFDBe6NFJ" TargetMode="External"/><Relationship Id="rId44" Type="http://schemas.openxmlformats.org/officeDocument/2006/relationships/hyperlink" Target="consultantplus://offline/ref=432C4151059014743B9653F4CA3D34D7E0417214B2EBF25A9526759C6738542BC7B893CCD2BFD96Ce0NEJ" TargetMode="External"/><Relationship Id="rId52" Type="http://schemas.openxmlformats.org/officeDocument/2006/relationships/hyperlink" Target="consultantplus://offline/ref=432C4151059014743B9653F4CA3D34D7E0477215B3EEF25A9526759C6738542BC7B893CCD2BFDA6Ae0N4J" TargetMode="External"/><Relationship Id="rId60" Type="http://schemas.openxmlformats.org/officeDocument/2006/relationships/hyperlink" Target="consultantplus://offline/ref=432C4151059014743B9653F4CA3D34D7E0477215B3E2F25A9526759C6738542BC7B893CCD2BFD86Ae0N4J" TargetMode="External"/><Relationship Id="rId65" Type="http://schemas.openxmlformats.org/officeDocument/2006/relationships/hyperlink" Target="consultantplus://offline/ref=432C4151059014743B9653F4CA3D34D7E44C7717B6E0AF509D7F799Ee6N0J" TargetMode="External"/><Relationship Id="rId73" Type="http://schemas.openxmlformats.org/officeDocument/2006/relationships/hyperlink" Target="consultantplus://offline/ref=432C4151059014743B9653F4CA3D34D7E0417215B1ECF25A9526759C6738542BC7B893CCD2BFDA6Ae0N4J" TargetMode="External"/><Relationship Id="rId78" Type="http://schemas.openxmlformats.org/officeDocument/2006/relationships/hyperlink" Target="consultantplus://offline/ref=432C4151059014743B9653F4CA3D34D7E94D731EB8E0AF509D7F799E60370B3CC0F19FCDD2BFDBe6N9J" TargetMode="External"/><Relationship Id="rId81" Type="http://schemas.openxmlformats.org/officeDocument/2006/relationships/hyperlink" Target="consultantplus://offline/ref=432C4151059014743B9653F4CA3D34D7E0407717B6EAF25A9526759C6738542BC7B893CCD2BFD862e0N4J" TargetMode="External"/><Relationship Id="rId86" Type="http://schemas.openxmlformats.org/officeDocument/2006/relationships/hyperlink" Target="consultantplus://offline/ref=432C4151059014743B9653F4CA3D34D7E0417412B5EFF25A9526759C6738542BC7B893CCD2BFDA6Ae0N7J" TargetMode="External"/><Relationship Id="rId94" Type="http://schemas.openxmlformats.org/officeDocument/2006/relationships/hyperlink" Target="consultantplus://offline/ref=432C4151059014743B9653F4CA3D34D7E0417412B5EFF25A9526759C6738542BC7B893CCD2BFDB68e0NEJ" TargetMode="External"/><Relationship Id="rId99" Type="http://schemas.openxmlformats.org/officeDocument/2006/relationships/hyperlink" Target="consultantplus://offline/ref=432C4151059014743B9653F4CA3D34D7E44C7717B6E0AF509D7F799Ee6N0J" TargetMode="External"/><Relationship Id="rId101" Type="http://schemas.openxmlformats.org/officeDocument/2006/relationships/hyperlink" Target="consultantplus://offline/ref=432C4151059014743B9653F4CA3D34D7E44C7717B6E0AF509D7F799Ee6N0J" TargetMode="External"/><Relationship Id="rId122" Type="http://schemas.openxmlformats.org/officeDocument/2006/relationships/hyperlink" Target="consultantplus://offline/ref=432C4151059014743B9653F4CA3D34D7E0427616B7E0AF509D7F799Ee6N0J" TargetMode="External"/><Relationship Id="rId4" Type="http://schemas.openxmlformats.org/officeDocument/2006/relationships/hyperlink" Target="consultantplus://offline/ref=432C4151059014743B9653F4CA3D34D7E5467316B3E0AF509D7F799E60370B3CC0F19FCDD2BFDAe6N3J" TargetMode="External"/><Relationship Id="rId9" Type="http://schemas.openxmlformats.org/officeDocument/2006/relationships/hyperlink" Target="consultantplus://offline/ref=432C4151059014743B9653F4CA3D34D7E0417214B2EBF25A9526759C6738542BC7B893CCD2BFD96Ce0N0J" TargetMode="External"/><Relationship Id="rId13" Type="http://schemas.openxmlformats.org/officeDocument/2006/relationships/hyperlink" Target="consultantplus://offline/ref=432C4151059014743B9653F4CA3D34D7E0447110B6E9F25A9526759C6738542BC7B893CCD2BFDB6Be0N2J" TargetMode="External"/><Relationship Id="rId18" Type="http://schemas.openxmlformats.org/officeDocument/2006/relationships/hyperlink" Target="consultantplus://offline/ref=432C4151059014743B9653F4CA3D34D7E6427B15B7E0AF509D7F799E60370B3CC0F19FCDD2BFDAe6NFJ" TargetMode="External"/><Relationship Id="rId39" Type="http://schemas.openxmlformats.org/officeDocument/2006/relationships/hyperlink" Target="consultantplus://offline/ref=432C4151059014743B9653F4CA3D34D7E94D7414B1E0AF509D7F799E60370B3CC0F19FCDD2BEDAe6N9J" TargetMode="External"/><Relationship Id="rId109" Type="http://schemas.openxmlformats.org/officeDocument/2006/relationships/hyperlink" Target="consultantplus://offline/ref=432C4151059014743B9653F4CA3D34D7E5467316B3E0AF509D7F799E60370B3CC0F19FCDD2BFDBe6N3J" TargetMode="External"/><Relationship Id="rId34" Type="http://schemas.openxmlformats.org/officeDocument/2006/relationships/hyperlink" Target="consultantplus://offline/ref=432C4151059014743B9653F4CA3D34D7E5417514B9E0AF509D7F799E60370B3CC0F19FCDD2BFDBe6NAJ" TargetMode="External"/><Relationship Id="rId50" Type="http://schemas.openxmlformats.org/officeDocument/2006/relationships/hyperlink" Target="consultantplus://offline/ref=432C4151059014743B9653F4CA3D34D7E0417A11B0E8F25A9526759C6738542BC7B893CCD2BFDA6Ae0N4J" TargetMode="External"/><Relationship Id="rId55" Type="http://schemas.openxmlformats.org/officeDocument/2006/relationships/hyperlink" Target="consultantplus://offline/ref=432C4151059014743B9653F4CA3D34D7E0467413B0E9F25A9526759C6738542BC7B893CCD2BFDA6Ae0N7J" TargetMode="External"/><Relationship Id="rId76" Type="http://schemas.openxmlformats.org/officeDocument/2006/relationships/hyperlink" Target="consultantplus://offline/ref=432C4151059014743B9653F4CA3D34D7E5417A11B4E0AF509D7F799E60370B3CC0F19FCDD2BFDBe6NBJ" TargetMode="External"/><Relationship Id="rId97" Type="http://schemas.openxmlformats.org/officeDocument/2006/relationships/hyperlink" Target="consultantplus://offline/ref=432C4151059014743B9653F4CA3D34D7E040731EB9E0AF509D7F799E60370B3CC0F19FCDD2BFDBe6NFJ" TargetMode="External"/><Relationship Id="rId104" Type="http://schemas.openxmlformats.org/officeDocument/2006/relationships/hyperlink" Target="consultantplus://offline/ref=432C4151059014743B9653F4CA3D34D7E44C7717B6E0AF509D7F799Ee6N0J" TargetMode="External"/><Relationship Id="rId120" Type="http://schemas.openxmlformats.org/officeDocument/2006/relationships/hyperlink" Target="consultantplus://offline/ref=432C4151059014743B9653F4CA3D34D7E0417412B5EFF25A9526759C6738542BC7B893CCD2BFDB63e0NEJ" TargetMode="External"/><Relationship Id="rId125" Type="http://schemas.microsoft.com/office/2007/relationships/stylesWithEffects" Target="stylesWithEffects.xml"/><Relationship Id="rId7" Type="http://schemas.openxmlformats.org/officeDocument/2006/relationships/hyperlink" Target="consultantplus://offline/ref=432C4151059014743B9653F4CA3D34D7E0447110B6E9F25A9526759C6738542BC7B893CCD2BFDB6Be0N2J" TargetMode="External"/><Relationship Id="rId71" Type="http://schemas.openxmlformats.org/officeDocument/2006/relationships/hyperlink" Target="consultantplus://offline/ref=432C4151059014743B9653F4CA3D34D7E7427B14B6E0AF509D7F799E60370B3CC0F19FCDD2BFDAe6N2J" TargetMode="External"/><Relationship Id="rId92" Type="http://schemas.openxmlformats.org/officeDocument/2006/relationships/hyperlink" Target="consultantplus://offline/ref=432C4151059014743B9653F4CA3D34D7E0417412B5EFF25A9526759C6738542BC7B893CCD2BFDB68e0N3J" TargetMode="External"/><Relationship Id="rId2" Type="http://schemas.openxmlformats.org/officeDocument/2006/relationships/settings" Target="settings.xml"/><Relationship Id="rId29" Type="http://schemas.openxmlformats.org/officeDocument/2006/relationships/hyperlink" Target="consultantplus://offline/ref=432C4151059014743B9653F4CA3D34D7E0407A16B2E9F25A9526759C6738542BC7B893CCD2BFDA6Be0NFJ" TargetMode="External"/><Relationship Id="rId24" Type="http://schemas.openxmlformats.org/officeDocument/2006/relationships/hyperlink" Target="consultantplus://offline/ref=432C4151059014743B9653F4CA3D34D7E5467316B3E0AF509D7F799E60370B3CC0F19FCDD2BFDBe6N8J" TargetMode="External"/><Relationship Id="rId40" Type="http://schemas.openxmlformats.org/officeDocument/2006/relationships/hyperlink" Target="consultantplus://offline/ref=432C4151059014743B9653F4CA3D34D7E043711FB3ECF25A9526759C6738542BC7B893CCD2BFD86Ae0N4J" TargetMode="External"/><Relationship Id="rId45" Type="http://schemas.openxmlformats.org/officeDocument/2006/relationships/hyperlink" Target="consultantplus://offline/ref=432C4151059014743B9653F4CA3D34D7E0407A12B0EEF25A9526759C6738542BC7B893CCD2BFDA63e0NEJ" TargetMode="External"/><Relationship Id="rId66" Type="http://schemas.openxmlformats.org/officeDocument/2006/relationships/hyperlink" Target="consultantplus://offline/ref=432C4151059014743B9653F4CA3D34D7E7477210B3E0AF509D7F799Ee6N0J" TargetMode="External"/><Relationship Id="rId87" Type="http://schemas.openxmlformats.org/officeDocument/2006/relationships/hyperlink" Target="consultantplus://offline/ref=432C4151059014743B9653F4CA3D34D7E0407310B9ECF25A9526759C6738542BC7B893CCD2BFDA6Ae0N6J" TargetMode="External"/><Relationship Id="rId110" Type="http://schemas.openxmlformats.org/officeDocument/2006/relationships/hyperlink" Target="consultantplus://offline/ref=432C4151059014743B9653F4CA3D34D7E0407410B0E9F25A9526759C6738542BC7B893CCD2BEDE6Ae0N7J" TargetMode="External"/><Relationship Id="rId115" Type="http://schemas.openxmlformats.org/officeDocument/2006/relationships/hyperlink" Target="consultantplus://offline/ref=432C4151059014743B9653F4CA3D34D7E0477215B3E2F25A9526759C6738542BC7B893CCD2BFDA6Ae0N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113</Pages>
  <Words>61106</Words>
  <Characters>348306</Characters>
  <Application>Microsoft Office Word</Application>
  <DocSecurity>0</DocSecurity>
  <Lines>2902</Lines>
  <Paragraphs>817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 Шишканова</dc:creator>
  <cp:lastModifiedBy>Чеснокова Татьяна Алексеевна</cp:lastModifiedBy>
  <cp:revision>3</cp:revision>
  <dcterms:created xsi:type="dcterms:W3CDTF">2020-01-30T07:36:00Z</dcterms:created>
  <dcterms:modified xsi:type="dcterms:W3CDTF">2020-01-30T10:59:00Z</dcterms:modified>
</cp:coreProperties>
</file>