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49" w:rsidRDefault="008947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4749">
        <w:tc>
          <w:tcPr>
            <w:tcW w:w="4677" w:type="dxa"/>
            <w:tcBorders>
              <w:top w:val="nil"/>
              <w:left w:val="nil"/>
              <w:bottom w:val="nil"/>
              <w:right w:val="nil"/>
            </w:tcBorders>
          </w:tcPr>
          <w:p w:rsidR="00894749" w:rsidRDefault="00894749">
            <w:pPr>
              <w:pStyle w:val="ConsPlusNormal"/>
            </w:pPr>
            <w:r>
              <w:t>7 марта 2001 года</w:t>
            </w:r>
          </w:p>
        </w:tc>
        <w:tc>
          <w:tcPr>
            <w:tcW w:w="4677" w:type="dxa"/>
            <w:tcBorders>
              <w:top w:val="nil"/>
              <w:left w:val="nil"/>
              <w:bottom w:val="nil"/>
              <w:right w:val="nil"/>
            </w:tcBorders>
          </w:tcPr>
          <w:p w:rsidR="00894749" w:rsidRDefault="00894749">
            <w:pPr>
              <w:pStyle w:val="ConsPlusNormal"/>
              <w:jc w:val="right"/>
            </w:pPr>
            <w:r>
              <w:t>N 24-ФЗ</w:t>
            </w:r>
          </w:p>
        </w:tc>
      </w:tr>
    </w:tbl>
    <w:p w:rsidR="00894749" w:rsidRDefault="00894749">
      <w:pPr>
        <w:pStyle w:val="ConsPlusNormal"/>
        <w:pBdr>
          <w:top w:val="single" w:sz="6" w:space="0" w:color="auto"/>
        </w:pBdr>
        <w:spacing w:before="100" w:after="100"/>
        <w:jc w:val="both"/>
        <w:rPr>
          <w:sz w:val="2"/>
          <w:szCs w:val="2"/>
        </w:rPr>
      </w:pPr>
    </w:p>
    <w:p w:rsidR="00894749" w:rsidRDefault="00894749">
      <w:pPr>
        <w:pStyle w:val="ConsPlusNormal"/>
      </w:pPr>
    </w:p>
    <w:p w:rsidR="00894749" w:rsidRDefault="00894749">
      <w:pPr>
        <w:pStyle w:val="ConsPlusTitle"/>
        <w:jc w:val="center"/>
      </w:pPr>
      <w:r>
        <w:t>КОДЕКС</w:t>
      </w:r>
    </w:p>
    <w:p w:rsidR="00894749" w:rsidRDefault="00894749">
      <w:pPr>
        <w:pStyle w:val="ConsPlusTitle"/>
        <w:jc w:val="center"/>
      </w:pPr>
      <w:r>
        <w:t>ВНУТРЕННЕГО ВОДНОГО ТРАНСПОРТА РОССИЙСКОЙ ФЕДЕРАЦИИ</w:t>
      </w:r>
    </w:p>
    <w:p w:rsidR="00894749" w:rsidRDefault="00894749">
      <w:pPr>
        <w:pStyle w:val="ConsPlusNormal"/>
      </w:pPr>
    </w:p>
    <w:p w:rsidR="00894749" w:rsidRDefault="00894749">
      <w:pPr>
        <w:pStyle w:val="ConsPlusNormal"/>
        <w:jc w:val="right"/>
      </w:pPr>
      <w:r>
        <w:t>Принят</w:t>
      </w:r>
    </w:p>
    <w:p w:rsidR="00894749" w:rsidRDefault="00894749">
      <w:pPr>
        <w:pStyle w:val="ConsPlusNormal"/>
        <w:jc w:val="right"/>
      </w:pPr>
      <w:r>
        <w:t>Государственной Думой</w:t>
      </w:r>
    </w:p>
    <w:p w:rsidR="00894749" w:rsidRDefault="00894749">
      <w:pPr>
        <w:pStyle w:val="ConsPlusNormal"/>
        <w:jc w:val="right"/>
      </w:pPr>
      <w:r>
        <w:t>7 февраля 2001 года</w:t>
      </w:r>
    </w:p>
    <w:p w:rsidR="00894749" w:rsidRDefault="00894749">
      <w:pPr>
        <w:pStyle w:val="ConsPlusNormal"/>
        <w:jc w:val="right"/>
      </w:pPr>
    </w:p>
    <w:p w:rsidR="00894749" w:rsidRDefault="00894749">
      <w:pPr>
        <w:pStyle w:val="ConsPlusNormal"/>
        <w:jc w:val="right"/>
      </w:pPr>
      <w:r>
        <w:t>Одобрен</w:t>
      </w:r>
    </w:p>
    <w:p w:rsidR="00894749" w:rsidRDefault="00894749">
      <w:pPr>
        <w:pStyle w:val="ConsPlusNormal"/>
        <w:jc w:val="right"/>
      </w:pPr>
      <w:r>
        <w:t>Советом Федерации</w:t>
      </w:r>
    </w:p>
    <w:p w:rsidR="00894749" w:rsidRDefault="00894749">
      <w:pPr>
        <w:pStyle w:val="ConsPlusNormal"/>
        <w:jc w:val="right"/>
      </w:pPr>
      <w:r>
        <w:t>22 февраля 2001 года</w:t>
      </w:r>
    </w:p>
    <w:p w:rsidR="00894749" w:rsidRDefault="00894749">
      <w:pPr>
        <w:pStyle w:val="ConsPlusNormal"/>
        <w:ind w:firstLine="540"/>
        <w:jc w:val="both"/>
      </w:pPr>
    </w:p>
    <w:p w:rsidR="00894749" w:rsidRDefault="00894749">
      <w:pPr>
        <w:pStyle w:val="ConsPlusTitle"/>
        <w:jc w:val="center"/>
        <w:outlineLvl w:val="0"/>
      </w:pPr>
      <w:r>
        <w:t>Глава I. ОБЩИЕ ПОЛОЖЕНИЯ</w:t>
      </w:r>
    </w:p>
    <w:p w:rsidR="00894749" w:rsidRDefault="00894749">
      <w:pPr>
        <w:pStyle w:val="ConsPlusNormal"/>
      </w:pPr>
    </w:p>
    <w:p w:rsidR="00894749" w:rsidRDefault="00894749">
      <w:pPr>
        <w:pStyle w:val="ConsPlusTitle"/>
        <w:ind w:firstLine="540"/>
        <w:jc w:val="both"/>
        <w:outlineLvl w:val="1"/>
      </w:pPr>
      <w:r>
        <w:t>Статья 1. Отношения, регулируемые Кодексом внутреннего водного транспорта Российской Федерации</w:t>
      </w:r>
    </w:p>
    <w:p w:rsidR="00894749" w:rsidRDefault="00894749">
      <w:pPr>
        <w:pStyle w:val="ConsPlusNormal"/>
      </w:pPr>
    </w:p>
    <w:p w:rsidR="00894749" w:rsidRDefault="00894749">
      <w:pPr>
        <w:pStyle w:val="ConsPlusNorma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894749" w:rsidRDefault="00894749">
      <w:pPr>
        <w:pStyle w:val="ConsPlusNormal"/>
        <w:spacing w:before="220"/>
        <w:ind w:firstLine="540"/>
        <w:jc w:val="both"/>
      </w:pPr>
      <w:r>
        <w:t>2. Положения настоящего Кодекса распространяются на:</w:t>
      </w:r>
    </w:p>
    <w:p w:rsidR="00894749" w:rsidRDefault="00894749">
      <w:pPr>
        <w:pStyle w:val="ConsPlusNormal"/>
        <w:spacing w:before="220"/>
        <w:ind w:firstLine="540"/>
        <w:jc w:val="both"/>
      </w:pPr>
      <w:r>
        <w:t>внутренние водные пути Российской Федерации и расположенные на них судоходные гидротехнические сооружения, причалы;</w:t>
      </w:r>
    </w:p>
    <w:p w:rsidR="00894749" w:rsidRDefault="00894749">
      <w:pPr>
        <w:pStyle w:val="ConsPlusNormal"/>
        <w:spacing w:before="220"/>
        <w:ind w:firstLine="540"/>
        <w:jc w:val="both"/>
      </w:pPr>
      <w:r>
        <w:t>порты, расположенные на внутренних водных путях Российской Федерации;</w:t>
      </w:r>
    </w:p>
    <w:p w:rsidR="00894749" w:rsidRDefault="00894749">
      <w:pPr>
        <w:pStyle w:val="ConsPlusNormal"/>
        <w:spacing w:before="220"/>
        <w:ind w:firstLine="540"/>
        <w:jc w:val="both"/>
      </w:pPr>
      <w:r>
        <w:t>суда и плавучие объекты, предназначенные для использования в целях судоходства на внутренних водных путях Российской Федерации.</w:t>
      </w:r>
    </w:p>
    <w:p w:rsidR="00894749" w:rsidRDefault="00894749">
      <w:pPr>
        <w:pStyle w:val="ConsPlusNormal"/>
        <w:spacing w:before="220"/>
        <w:ind w:firstLine="540"/>
        <w:jc w:val="both"/>
      </w:pPr>
      <w: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а также суда, используемые в целях транспортного обслуживания и (или) обеспечения безопасности объектов государственной охраны.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894749" w:rsidRDefault="00894749">
      <w:pPr>
        <w:pStyle w:val="ConsPlusNormal"/>
        <w:spacing w:before="220"/>
        <w:ind w:firstLine="540"/>
        <w:jc w:val="both"/>
      </w:pPr>
      <w:r>
        <w:t>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Кодексом торгового мореплавания Российской Федерации, а отношения, возникающие из договора перевозки, - настоящим Кодексом.</w:t>
      </w:r>
    </w:p>
    <w:p w:rsidR="00894749" w:rsidRDefault="00894749">
      <w:pPr>
        <w:pStyle w:val="ConsPlusNormal"/>
      </w:pPr>
    </w:p>
    <w:p w:rsidR="00894749" w:rsidRDefault="00894749">
      <w:pPr>
        <w:pStyle w:val="ConsPlusTitle"/>
        <w:ind w:firstLine="540"/>
        <w:jc w:val="both"/>
        <w:outlineLvl w:val="1"/>
      </w:pPr>
      <w:r>
        <w:t>Статья 2. Законодательство в области внутреннего водного транспорта Российской Федерации</w:t>
      </w:r>
    </w:p>
    <w:p w:rsidR="00894749" w:rsidRDefault="00894749">
      <w:pPr>
        <w:pStyle w:val="ConsPlusNormal"/>
      </w:pPr>
    </w:p>
    <w:p w:rsidR="00894749" w:rsidRDefault="00894749">
      <w:pPr>
        <w:pStyle w:val="ConsPlusNormal"/>
        <w:ind w:firstLine="540"/>
        <w:jc w:val="both"/>
      </w:pPr>
      <w:r>
        <w:t xml:space="preserve">Законодательство в области внутреннего водного транспорта Российской Федерации состоит из Конституции Российской Федерации, Гражданского кодекса Российской Федерации, </w:t>
      </w:r>
      <w:r>
        <w:lastRenderedPageBreak/>
        <w:t>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894749" w:rsidRDefault="00894749">
      <w:pPr>
        <w:pStyle w:val="ConsPlusNormal"/>
      </w:pPr>
    </w:p>
    <w:p w:rsidR="00894749" w:rsidRDefault="00894749">
      <w:pPr>
        <w:pStyle w:val="ConsPlusTitle"/>
        <w:ind w:firstLine="540"/>
        <w:jc w:val="both"/>
        <w:outlineLvl w:val="1"/>
      </w:pPr>
      <w:r>
        <w:t>Статья 3. Основные понятия</w:t>
      </w:r>
    </w:p>
    <w:p w:rsidR="00894749" w:rsidRDefault="00894749">
      <w:pPr>
        <w:pStyle w:val="ConsPlusNormal"/>
      </w:pPr>
    </w:p>
    <w:p w:rsidR="00894749" w:rsidRDefault="00894749">
      <w:pPr>
        <w:pStyle w:val="ConsPlusNormal"/>
        <w:ind w:firstLine="540"/>
        <w:jc w:val="both"/>
      </w:pPr>
      <w:r>
        <w:t>В целях настоящего Кодекса используются следующие основные понятия:</w:t>
      </w:r>
    </w:p>
    <w:p w:rsidR="00894749" w:rsidRDefault="00894749">
      <w:pPr>
        <w:pStyle w:val="ConsPlusNormal"/>
        <w:spacing w:before="220"/>
        <w:ind w:firstLine="540"/>
        <w:jc w:val="both"/>
      </w:pPr>
      <w:r>
        <w:t>внутренний водный транспорт Российской Федерации (далее - внутренний водный транспорт) - один из видов транспорта,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894749" w:rsidRDefault="00894749">
      <w:pPr>
        <w:pStyle w:val="ConsPlusNormal"/>
        <w:spacing w:before="220"/>
        <w:ind w:firstLine="540"/>
        <w:jc w:val="both"/>
      </w:pPr>
      <w:r>
        <w:t>внутренние водные пути Российской Федерации (далее - внутренние водные пути) - пути сообщения внутреннего водного транспорта, определяемые Правительством Российской Федерации;</w:t>
      </w:r>
    </w:p>
    <w:p w:rsidR="00894749" w:rsidRDefault="00894749">
      <w:pPr>
        <w:pStyle w:val="ConsPlusNormal"/>
        <w:spacing w:before="220"/>
        <w:ind w:firstLine="540"/>
        <w:jc w:val="both"/>
      </w:pPr>
      <w:r>
        <w:t>судоходство -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w:t>
      </w:r>
    </w:p>
    <w:p w:rsidR="00894749" w:rsidRDefault="00894749">
      <w:pPr>
        <w:pStyle w:val="ConsPlusNormal"/>
        <w:spacing w:before="220"/>
        <w:ind w:firstLine="540"/>
        <w:jc w:val="both"/>
      </w:pPr>
      <w:r>
        <w:t>судно -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894749" w:rsidRDefault="00894749">
      <w:pPr>
        <w:pStyle w:val="ConsPlusNormal"/>
        <w:spacing w:before="220"/>
        <w:ind w:firstLine="540"/>
        <w:jc w:val="both"/>
      </w:pPr>
      <w:r>
        <w:t>абзац утратил силу. - Федеральный закон от 03.07.2016 N 367-ФЗ;</w:t>
      </w:r>
    </w:p>
    <w:p w:rsidR="00894749" w:rsidRDefault="00894749">
      <w:pPr>
        <w:pStyle w:val="ConsPlusNormal"/>
        <w:spacing w:before="220"/>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894749" w:rsidRDefault="00894749">
      <w:pPr>
        <w:pStyle w:val="ConsPlusNormal"/>
        <w:spacing w:before="220"/>
        <w:ind w:firstLine="540"/>
        <w:jc w:val="both"/>
      </w:pPr>
      <w:r>
        <w:t>судовождение - деятельность, связанная с управлением судном;</w:t>
      </w:r>
    </w:p>
    <w:p w:rsidR="00894749" w:rsidRDefault="00894749">
      <w:pPr>
        <w:pStyle w:val="ConsPlusNormal"/>
        <w:spacing w:before="220"/>
        <w:ind w:firstLine="540"/>
        <w:jc w:val="both"/>
      </w:pPr>
      <w:r>
        <w:t>судовладелец (далее также - владелец судна) - гражданин Российской Федерации или российское юридическое лицо, эксплуатирующие судно под Государственным флагом Российской Федерации от своего имени, независимо от того, являются ли они собственниками судна, доверительными управляющими или используют его на ином законном основании;</w:t>
      </w:r>
    </w:p>
    <w:p w:rsidR="00894749" w:rsidRDefault="00894749">
      <w:pPr>
        <w:pStyle w:val="ConsPlusNormal"/>
        <w:spacing w:before="220"/>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894749" w:rsidRDefault="00894749">
      <w:pPr>
        <w:pStyle w:val="ConsPlusNormal"/>
        <w:spacing w:before="220"/>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894749" w:rsidRDefault="00894749">
      <w:pPr>
        <w:pStyle w:val="ConsPlusNormal"/>
        <w:spacing w:before="220"/>
        <w:ind w:firstLine="540"/>
        <w:jc w:val="both"/>
      </w:pPr>
      <w:r>
        <w:lastRenderedPageBreak/>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894749" w:rsidRDefault="00894749">
      <w:pPr>
        <w:pStyle w:val="ConsPlusNormal"/>
        <w:spacing w:before="220"/>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894749" w:rsidRDefault="00894749">
      <w:pPr>
        <w:pStyle w:val="ConsPlusNormal"/>
        <w:spacing w:before="220"/>
        <w:ind w:firstLine="540"/>
        <w:jc w:val="both"/>
      </w:pPr>
      <w:r>
        <w:t>путевые работы -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p>
    <w:p w:rsidR="00894749" w:rsidRDefault="00894749">
      <w:pPr>
        <w:pStyle w:val="ConsPlusNormal"/>
        <w:spacing w:before="220"/>
        <w:ind w:firstLine="540"/>
        <w:jc w:val="both"/>
      </w:pPr>
      <w:r>
        <w:t>пункт отстоя -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w:t>
      </w:r>
    </w:p>
    <w:p w:rsidR="00894749" w:rsidRDefault="00894749">
      <w:pPr>
        <w:pStyle w:val="ConsPlusNormal"/>
        <w:spacing w:before="220"/>
        <w:ind w:firstLine="540"/>
        <w:jc w:val="both"/>
      </w:pPr>
      <w: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w:t>
      </w:r>
    </w:p>
    <w:p w:rsidR="00894749" w:rsidRDefault="00894749">
      <w:pPr>
        <w:pStyle w:val="ConsPlusNormal"/>
        <w:spacing w:before="220"/>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894749" w:rsidRDefault="00894749">
      <w:pPr>
        <w:pStyle w:val="ConsPlusNormal"/>
        <w:spacing w:before="220"/>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894749" w:rsidRDefault="00894749">
      <w:pPr>
        <w:pStyle w:val="ConsPlusNormal"/>
        <w:spacing w:before="220"/>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894749" w:rsidRDefault="00894749">
      <w:pPr>
        <w:pStyle w:val="ConsPlusNormal"/>
        <w:spacing w:before="220"/>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государственный портовый контроль и иные функции, определенные в соответствии с настоящим Кодексом;</w:t>
      </w:r>
    </w:p>
    <w:p w:rsidR="00894749" w:rsidRDefault="00894749">
      <w:pPr>
        <w:pStyle w:val="ConsPlusNormal"/>
        <w:spacing w:before="220"/>
        <w:ind w:firstLine="540"/>
        <w:jc w:val="both"/>
      </w:pPr>
      <w:r>
        <w:t>бассейн внутренних водных путей - часть внутренних водных путей, обособленная и имеющая общие климатические, навигационно-гидрографические условия обеспечения плавания судов и гидрометеорологические условия;</w:t>
      </w:r>
    </w:p>
    <w:p w:rsidR="00894749" w:rsidRDefault="00894749">
      <w:pPr>
        <w:pStyle w:val="ConsPlusNormal"/>
        <w:spacing w:before="220"/>
        <w:ind w:firstLine="540"/>
        <w:jc w:val="both"/>
      </w:pPr>
      <w:r>
        <w:t>судовой ход - часть внутреннего водного пути, предназначенная для движения судов и обозначенная навигационными знаками или иным способом;</w:t>
      </w:r>
    </w:p>
    <w:p w:rsidR="00894749" w:rsidRDefault="00894749">
      <w:pPr>
        <w:pStyle w:val="ConsPlusNormal"/>
        <w:spacing w:before="220"/>
        <w:ind w:firstLine="540"/>
        <w:jc w:val="both"/>
      </w:pPr>
      <w:r>
        <w:t xml:space="preserve">судоходные гидротехнические сооружения - гидротехнические сооружения, представляющее собой инженерно-технические сооружения (в том числе берегозащитные сооружения, волноломы, дамбы, молы, плотины, подходные каналы, подводные сооружения, созданные в результате проведения дноуглубительных работ, насосные станции, судоходные шлюзы, судоподъемники, здания гидроэлектростанций, водосбросные, водоспускные и </w:t>
      </w:r>
      <w:r>
        <w:lastRenderedPageBreak/>
        <w:t>водовыпускные сооружения, туннели и иные объекты) и предназначенные для обеспечения установленных габаритов судовых ходов и обеспечения пропуска судов, а также комплекс таких гидротехнических сооружений;</w:t>
      </w:r>
    </w:p>
    <w:p w:rsidR="00894749" w:rsidRDefault="00894749">
      <w:pPr>
        <w:pStyle w:val="ConsPlusNormal"/>
        <w:spacing w:before="220"/>
        <w:ind w:firstLine="540"/>
        <w:jc w:val="both"/>
      </w:pPr>
      <w:r>
        <w:t>оператор порта или причала -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rsidR="00894749" w:rsidRDefault="00894749">
      <w:pPr>
        <w:pStyle w:val="ConsPlusNormal"/>
        <w:spacing w:before="220"/>
        <w:ind w:firstLine="540"/>
        <w:jc w:val="both"/>
      </w:pPr>
      <w:r>
        <w:t>плавучий объект - несамоходное плавучее сооружение, не являющееся судном, в том числе дебаркадер, плавучий (находящийся на воде) дом, гостиница, ресторан, понтон, плот, наплавной мост, плавучий причал, и другое техническое сооружение подобного рода;</w:t>
      </w:r>
    </w:p>
    <w:p w:rsidR="00894749" w:rsidRDefault="00894749">
      <w:pPr>
        <w:pStyle w:val="ConsPlusNormal"/>
        <w:spacing w:before="220"/>
        <w:ind w:firstLine="540"/>
        <w:jc w:val="both"/>
      </w:pPr>
      <w:r>
        <w:t>навигационно-гидрографическое обеспечение условий плавания судов - комплекс мероприятий по обеспечению внутренних водных путей навигационной обстановкой, включающих в себя оборудование внутренних водных путей аппаратурой систем навигации и связи, средствами навигационного оборудования, световыми и звуковыми сигнальными средствами, а также по обеспечению судов информацией о навигационных и гидрометеорологических условиях плавания судов;</w:t>
      </w:r>
    </w:p>
    <w:p w:rsidR="00894749" w:rsidRDefault="00894749">
      <w:pPr>
        <w:pStyle w:val="ConsPlusNormal"/>
        <w:spacing w:before="220"/>
        <w:ind w:firstLine="540"/>
        <w:jc w:val="both"/>
      </w:pPr>
      <w:r>
        <w:t>специальный персонал - лица, находящиеся на борту судна и не являющиеся пассажирами судна или членами экипажа судна;</w:t>
      </w:r>
    </w:p>
    <w:p w:rsidR="00894749" w:rsidRDefault="00894749">
      <w:pPr>
        <w:pStyle w:val="ConsPlusNormal"/>
        <w:spacing w:before="220"/>
        <w:ind w:firstLine="540"/>
        <w:jc w:val="both"/>
      </w:pPr>
      <w:r>
        <w:t>база (сооружение) для стоянки маломерных судов - комплекс инженерных сооружений, предназначенных для стоянки и обслуживания маломерных судов.</w:t>
      </w:r>
    </w:p>
    <w:p w:rsidR="00894749" w:rsidRDefault="00894749">
      <w:pPr>
        <w:pStyle w:val="ConsPlusNormal"/>
        <w:ind w:firstLine="540"/>
        <w:jc w:val="both"/>
      </w:pPr>
    </w:p>
    <w:p w:rsidR="00894749" w:rsidRDefault="00894749">
      <w:pPr>
        <w:pStyle w:val="ConsPlusTitle"/>
        <w:ind w:firstLine="540"/>
        <w:jc w:val="both"/>
        <w:outlineLvl w:val="1"/>
      </w:pPr>
      <w:r>
        <w:t>Статья 4. Государственное регулирование в области внутреннего водного транспорта</w:t>
      </w:r>
    </w:p>
    <w:p w:rsidR="00894749" w:rsidRDefault="00894749">
      <w:pPr>
        <w:pStyle w:val="ConsPlusNormal"/>
      </w:pPr>
    </w:p>
    <w:p w:rsidR="00894749" w:rsidRDefault="00894749">
      <w:pPr>
        <w:pStyle w:val="ConsPlusNorma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894749" w:rsidRDefault="00894749">
      <w:pPr>
        <w:pStyle w:val="ConsPlusNormal"/>
        <w:spacing w:before="220"/>
        <w:ind w:firstLine="540"/>
        <w:jc w:val="both"/>
      </w:pPr>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судовых ходов, инфраструктуры внутренних водных путей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894749" w:rsidRDefault="00894749">
      <w:pPr>
        <w:pStyle w:val="ConsPlusNormal"/>
        <w:spacing w:before="220"/>
        <w:ind w:firstLine="540"/>
        <w:jc w:val="both"/>
      </w:pPr>
      <w:r>
        <w:t>3. Утратил силу. - Федеральный закон от 28.07.2012 N 131-ФЗ.</w:t>
      </w:r>
    </w:p>
    <w:p w:rsidR="00894749" w:rsidRDefault="00894749">
      <w:pPr>
        <w:pStyle w:val="ConsPlusNormal"/>
        <w:spacing w:before="220"/>
        <w:ind w:firstLine="540"/>
        <w:jc w:val="both"/>
      </w:pPr>
      <w:r>
        <w:t>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внутреннего водного транспорта.</w:t>
      </w:r>
    </w:p>
    <w:p w:rsidR="00894749" w:rsidRDefault="00894749">
      <w:pPr>
        <w:pStyle w:val="ConsPlusNormal"/>
        <w:spacing w:before="220"/>
        <w:ind w:firstLine="540"/>
        <w:jc w:val="both"/>
      </w:pPr>
      <w:r>
        <w:t>5. Утратил силу с 1 августа 2011 года. - Федеральный закон от 18.07.2011 N 242-ФЗ.</w:t>
      </w:r>
    </w:p>
    <w:p w:rsidR="00894749" w:rsidRDefault="00894749">
      <w:pPr>
        <w:pStyle w:val="ConsPlusNormal"/>
        <w:spacing w:before="220"/>
        <w:ind w:firstLine="540"/>
        <w:jc w:val="both"/>
      </w:pPr>
      <w:r>
        <w:t xml:space="preserve">6. Нормативные правовые акты Российской Федерации, изданные по вопросам </w:t>
      </w:r>
      <w:r>
        <w:lastRenderedPageBreak/>
        <w:t>деятельности на внутреннем водном транспорте, не должны противоречить положениям настоящего Кодекса.</w:t>
      </w:r>
    </w:p>
    <w:p w:rsidR="00894749" w:rsidRDefault="00894749">
      <w:pPr>
        <w:pStyle w:val="ConsPlusNormal"/>
        <w:spacing w:before="220"/>
        <w:ind w:firstLine="540"/>
        <w:jc w:val="both"/>
      </w:pPr>
      <w:r>
        <w:t>7. 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94749" w:rsidRDefault="00894749">
      <w:pPr>
        <w:pStyle w:val="ConsPlusNormal"/>
        <w:ind w:firstLine="540"/>
        <w:jc w:val="both"/>
      </w:pPr>
    </w:p>
    <w:p w:rsidR="00894749" w:rsidRDefault="00894749">
      <w:pPr>
        <w:pStyle w:val="ConsPlusTitle"/>
        <w:ind w:firstLine="540"/>
        <w:jc w:val="both"/>
        <w:outlineLvl w:val="1"/>
      </w:pPr>
      <w:r>
        <w:t>Статья 4.1. Государственный надзор в области внутреннего водного транспорта</w:t>
      </w:r>
    </w:p>
    <w:p w:rsidR="00894749" w:rsidRDefault="00894749">
      <w:pPr>
        <w:pStyle w:val="ConsPlusNormal"/>
        <w:ind w:firstLine="540"/>
        <w:jc w:val="both"/>
      </w:pPr>
    </w:p>
    <w:p w:rsidR="00894749" w:rsidRDefault="00894749">
      <w:pPr>
        <w:pStyle w:val="ConsPlusNormal"/>
        <w:ind w:firstLine="540"/>
        <w:jc w:val="both"/>
      </w:pPr>
      <w:r>
        <w:t>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порядке, установленном Правительством Российской Федерации, за исключением проверок судов и плавучих объектов, осуществляемых в соответствии со статьей 38.1 настоящего Кодекса.</w:t>
      </w:r>
    </w:p>
    <w:p w:rsidR="00894749" w:rsidRDefault="00894749">
      <w:pPr>
        <w:pStyle w:val="ConsPlusNormal"/>
        <w:spacing w:before="220"/>
        <w:ind w:firstLine="540"/>
        <w:jc w:val="both"/>
      </w:pPr>
      <w:r>
        <w:t>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3 - 7 настоящей статьи, статьей 38.1 настоящего Кодекса.</w:t>
      </w:r>
    </w:p>
    <w:p w:rsidR="00894749" w:rsidRDefault="00894749">
      <w:pPr>
        <w:pStyle w:val="ConsPlusNormal"/>
        <w:spacing w:before="220"/>
        <w:ind w:firstLine="540"/>
        <w:jc w:val="both"/>
      </w:pPr>
      <w:bookmarkStart w:id="0" w:name="P76"/>
      <w:bookmarkEnd w:id="0"/>
      <w:r>
        <w:t>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области внутреннего водного транспорта (далее - обязательные требования).</w:t>
      </w:r>
    </w:p>
    <w:p w:rsidR="00894749" w:rsidRDefault="00894749">
      <w:pPr>
        <w:pStyle w:val="ConsPlusNormal"/>
        <w:spacing w:before="220"/>
        <w:ind w:firstLine="540"/>
        <w:jc w:val="both"/>
      </w:pPr>
      <w:r>
        <w:t>4. Основанием для проведения плановой проверки является:</w:t>
      </w:r>
    </w:p>
    <w:p w:rsidR="00894749" w:rsidRDefault="00894749">
      <w:pPr>
        <w:pStyle w:val="ConsPlusNormal"/>
        <w:spacing w:before="220"/>
        <w:ind w:firstLine="540"/>
        <w:jc w:val="both"/>
      </w:pPr>
      <w: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894749" w:rsidRDefault="00894749">
      <w:pPr>
        <w:pStyle w:val="ConsPlusNormal"/>
        <w:spacing w:before="220"/>
        <w:ind w:firstLine="540"/>
        <w:jc w:val="both"/>
      </w:pPr>
      <w: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894749" w:rsidRDefault="00894749">
      <w:pPr>
        <w:pStyle w:val="ConsPlusNormal"/>
        <w:spacing w:before="220"/>
        <w:ind w:firstLine="540"/>
        <w:jc w:val="both"/>
      </w:pPr>
      <w:r>
        <w:t>3) утратил силу. - Федеральный закон от 28.07.2012 N 131-ФЗ.</w:t>
      </w:r>
    </w:p>
    <w:p w:rsidR="00894749" w:rsidRDefault="00894749">
      <w:pPr>
        <w:pStyle w:val="ConsPlusNormal"/>
        <w:spacing w:before="220"/>
        <w:ind w:firstLine="540"/>
        <w:jc w:val="both"/>
      </w:pPr>
      <w:r>
        <w:t>5. Основанием для проведения внеплановой проверки является:</w:t>
      </w:r>
    </w:p>
    <w:p w:rsidR="00894749" w:rsidRDefault="00894749">
      <w:pPr>
        <w:pStyle w:val="ConsPlusNormal"/>
        <w:spacing w:before="22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894749" w:rsidRDefault="00894749">
      <w:pPr>
        <w:pStyle w:val="ConsPlusNormal"/>
        <w:spacing w:before="220"/>
        <w:ind w:firstLine="540"/>
        <w:jc w:val="both"/>
      </w:pPr>
      <w:bookmarkStart w:id="1" w:name="P83"/>
      <w:bookmarkEnd w:id="1"/>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w:t>
      </w:r>
      <w:r>
        <w:lastRenderedPageBreak/>
        <w:t>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94749" w:rsidRDefault="00894749">
      <w:pPr>
        <w:pStyle w:val="ConsPlusNormal"/>
        <w:spacing w:before="22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4749" w:rsidRDefault="00894749">
      <w:pPr>
        <w:pStyle w:val="ConsPlusNormal"/>
        <w:spacing w:before="220"/>
        <w:ind w:firstLine="540"/>
        <w:jc w:val="both"/>
      </w:pPr>
      <w:r>
        <w:t>6. Внеплановая выездная проверка по основанию, указанному в подпункте 2 пункта 5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749" w:rsidRDefault="00894749">
      <w:pPr>
        <w:pStyle w:val="ConsPlusNormal"/>
        <w:spacing w:before="220"/>
        <w:ind w:firstLine="540"/>
        <w:jc w:val="both"/>
      </w:pPr>
      <w:bookmarkStart w:id="2" w:name="P86"/>
      <w:bookmarkEnd w:id="2"/>
      <w:r>
        <w:t>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5 настоящей статьи, не допускается.</w:t>
      </w:r>
    </w:p>
    <w:p w:rsidR="00894749" w:rsidRDefault="00894749">
      <w:pPr>
        <w:pStyle w:val="ConsPlusNormal"/>
        <w:spacing w:before="220"/>
        <w:ind w:firstLine="540"/>
        <w:jc w:val="both"/>
      </w:pPr>
      <w:r>
        <w:t>7.1. Должностные лица органа государственного надзора, являющиеся государственными транспортными инспекторами, имеют право:</w:t>
      </w:r>
    </w:p>
    <w:p w:rsidR="00894749" w:rsidRDefault="00894749">
      <w:pPr>
        <w:pStyle w:val="ConsPlusNormal"/>
        <w:spacing w:before="22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894749" w:rsidRDefault="0089474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инфраструктуры внутреннего водного транспорта, суда и плавучие объекты, проводить необходимые исследования, испытания, измерения, расследования, экспертизы и другие мероприятия по контролю;</w:t>
      </w:r>
    </w:p>
    <w:p w:rsidR="00894749" w:rsidRDefault="00894749">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894749" w:rsidRDefault="00894749">
      <w:pPr>
        <w:pStyle w:val="ConsPlusNormal"/>
        <w:spacing w:before="220"/>
        <w:ind w:firstLine="540"/>
        <w:jc w:val="both"/>
      </w:pPr>
      <w: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894749" w:rsidRDefault="00894749">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4749" w:rsidRDefault="00894749">
      <w:pPr>
        <w:pStyle w:val="ConsPlusNormal"/>
        <w:spacing w:before="220"/>
        <w:ind w:firstLine="540"/>
        <w:jc w:val="both"/>
      </w:pPr>
      <w:r>
        <w:t>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894749" w:rsidRDefault="00894749">
      <w:pPr>
        <w:pStyle w:val="ConsPlusNormal"/>
        <w:spacing w:before="220"/>
        <w:ind w:firstLine="540"/>
        <w:jc w:val="both"/>
      </w:pPr>
      <w: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894749" w:rsidRDefault="00894749">
      <w:pPr>
        <w:pStyle w:val="ConsPlusNormal"/>
        <w:spacing w:before="220"/>
        <w:ind w:firstLine="540"/>
        <w:jc w:val="both"/>
      </w:pPr>
      <w:r>
        <w:t>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статьей 38.1 настоящего Кодекса.</w:t>
      </w:r>
    </w:p>
    <w:p w:rsidR="00894749" w:rsidRDefault="00894749">
      <w:pPr>
        <w:pStyle w:val="ConsPlusNormal"/>
      </w:pPr>
    </w:p>
    <w:p w:rsidR="00894749" w:rsidRDefault="00894749">
      <w:pPr>
        <w:pStyle w:val="ConsPlusTitle"/>
        <w:ind w:firstLine="540"/>
        <w:jc w:val="both"/>
        <w:outlineLvl w:val="1"/>
      </w:pPr>
      <w:r>
        <w:t>Статья 5. Лицензирование отдельных видов деятельности на внутреннем водном транспорте</w:t>
      </w:r>
    </w:p>
    <w:p w:rsidR="00894749" w:rsidRDefault="00894749">
      <w:pPr>
        <w:pStyle w:val="ConsPlusNormal"/>
        <w:ind w:firstLine="540"/>
        <w:jc w:val="both"/>
      </w:pPr>
    </w:p>
    <w:p w:rsidR="00894749" w:rsidRDefault="00894749">
      <w:pPr>
        <w:pStyle w:val="ConsPlusNorma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894749" w:rsidRDefault="00894749">
      <w:pPr>
        <w:pStyle w:val="ConsPlusNormal"/>
        <w:ind w:firstLine="540"/>
        <w:jc w:val="both"/>
      </w:pPr>
    </w:p>
    <w:p w:rsidR="00894749" w:rsidRDefault="00894749">
      <w:pPr>
        <w:pStyle w:val="ConsPlusTitle"/>
        <w:ind w:firstLine="540"/>
        <w:jc w:val="both"/>
        <w:outlineLvl w:val="1"/>
      </w:pPr>
      <w:bookmarkStart w:id="3" w:name="P101"/>
      <w:bookmarkEnd w:id="3"/>
      <w:r>
        <w:t>Статья 6. Провозная плата, сборы (тарифы) с судов</w:t>
      </w:r>
    </w:p>
    <w:p w:rsidR="00894749" w:rsidRDefault="00894749">
      <w:pPr>
        <w:pStyle w:val="ConsPlusNormal"/>
      </w:pPr>
    </w:p>
    <w:p w:rsidR="00894749" w:rsidRDefault="00894749">
      <w:pPr>
        <w:pStyle w:val="ConsPlusNormal"/>
        <w:ind w:firstLine="540"/>
        <w:jc w:val="both"/>
      </w:pPr>
      <w:r>
        <w:t>1. Перевозки грузов, пассажиров и их багажа, буксировка судов и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 предусмотренных пунктом 2 настоящей статьи.</w:t>
      </w:r>
    </w:p>
    <w:p w:rsidR="00894749" w:rsidRDefault="00894749">
      <w:pPr>
        <w:pStyle w:val="ConsPlusNormal"/>
        <w:spacing w:before="220"/>
        <w:ind w:firstLine="540"/>
        <w:jc w:val="both"/>
      </w:pPr>
      <w:bookmarkStart w:id="4" w:name="P104"/>
      <w:bookmarkEnd w:id="4"/>
      <w:r>
        <w:t>2. Перевозка пассажиров и их багажа внутренним водным транспортом, осуществляемая по обращению любого физического или юридического лица в рамках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государственного контракта или муниципального контракта между перевозчиком и органом государственной власти или органом местного самоуправления по согласованному маршруту, признается перевозкой внутренним водным транспортом общего пользования. В случае, если таким контрактом предусмотрено предоставление перевозчику субсидий в целях возмещения недополученных доходов и (или) финансового обеспечения (возмещения) затрат в связи с оказанием услуг по перевозке пассажиров и их багажа внутренним водным транспортом общего пользования, размер провозной платы определяется таким контрактом.</w:t>
      </w:r>
    </w:p>
    <w:p w:rsidR="00894749" w:rsidRDefault="00894749">
      <w:pPr>
        <w:pStyle w:val="ConsPlusNormal"/>
        <w:spacing w:before="220"/>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894749" w:rsidRDefault="00894749">
      <w:pPr>
        <w:pStyle w:val="ConsPlusNormal"/>
        <w:spacing w:before="220"/>
        <w:ind w:firstLine="540"/>
        <w:jc w:val="both"/>
      </w:pPr>
      <w:r>
        <w:t>4. Сборы (тарифы) с судов за услуги в речном порту, оказываемые субъектами естественных монополий, перечень таких сборов (тарифов) и правила их применения устанавливаются в соответствии с законодательством о естественных монополиях.</w:t>
      </w:r>
    </w:p>
    <w:p w:rsidR="00894749" w:rsidRDefault="00894749">
      <w:pPr>
        <w:pStyle w:val="ConsPlusNormal"/>
        <w:spacing w:before="220"/>
        <w:ind w:firstLine="540"/>
        <w:jc w:val="both"/>
      </w:pPr>
      <w:r>
        <w:lastRenderedPageBreak/>
        <w:t>5. Сборы (тарифы) с судов за услуги по использованию инфраструктуры внутренних водных путей, перечень таких сборов (тарифов) и правила их применения устанавливаются в соответствии с законодательством о естественных монополиях.</w:t>
      </w:r>
    </w:p>
    <w:p w:rsidR="00894749" w:rsidRDefault="00894749">
      <w:pPr>
        <w:pStyle w:val="ConsPlusNormal"/>
        <w:ind w:firstLine="540"/>
        <w:jc w:val="both"/>
      </w:pPr>
    </w:p>
    <w:p w:rsidR="00894749" w:rsidRDefault="00894749">
      <w:pPr>
        <w:pStyle w:val="ConsPlusTitle"/>
        <w:ind w:firstLine="540"/>
        <w:jc w:val="both"/>
        <w:outlineLvl w:val="1"/>
      </w:pPr>
      <w:r>
        <w:t>Статья 6.1. Перевозка специального персонала</w:t>
      </w:r>
    </w:p>
    <w:p w:rsidR="00894749" w:rsidRDefault="00894749">
      <w:pPr>
        <w:pStyle w:val="ConsPlusNormal"/>
        <w:jc w:val="both"/>
      </w:pPr>
    </w:p>
    <w:p w:rsidR="00894749" w:rsidRDefault="00894749">
      <w:pPr>
        <w:pStyle w:val="ConsPlusNormal"/>
        <w:ind w:firstLine="540"/>
        <w:jc w:val="both"/>
      </w:pPr>
      <w:r>
        <w:t>1. К специальному персоналу относятся:</w:t>
      </w:r>
    </w:p>
    <w:p w:rsidR="00894749" w:rsidRDefault="00894749">
      <w:pPr>
        <w:pStyle w:val="ConsPlusNormal"/>
        <w:spacing w:before="220"/>
        <w:ind w:firstLine="540"/>
        <w:jc w:val="both"/>
      </w:pPr>
      <w:r>
        <w:t>1) должностные лица в связи с исполнением ими служебных обязанностей в пределах своих должностных полномочий в сфере пограничного, таможенного, санитарного, портового, транспортного и иного государственного контроля или надзора;</w:t>
      </w:r>
    </w:p>
    <w:p w:rsidR="00894749" w:rsidRDefault="00894749">
      <w:pPr>
        <w:pStyle w:val="ConsPlusNormal"/>
        <w:spacing w:before="220"/>
        <w:ind w:firstLine="540"/>
        <w:jc w:val="both"/>
      </w:pPr>
      <w:r>
        <w:t>2) лица, участвующие в работах по поиску, разведке и добыче полезных ископаемых, в проведении строительных, путевых, гидротехнических, подводно-технических и других подобных работ, в спасательной операции, мероприятиях по охране водных объектов, подъему затонувшего имущества, в расследовании транспортных происшествий, научных исследованиях, лоцманской и ледокольной проводке;</w:t>
      </w:r>
    </w:p>
    <w:p w:rsidR="00894749" w:rsidRDefault="00894749">
      <w:pPr>
        <w:pStyle w:val="ConsPlusNormal"/>
        <w:spacing w:before="220"/>
        <w:ind w:firstLine="540"/>
        <w:jc w:val="both"/>
      </w:pPr>
      <w:r>
        <w:t>3) лица, перевозимые на другие суда в целях смены экипажей этих судов.</w:t>
      </w:r>
    </w:p>
    <w:p w:rsidR="00894749" w:rsidRDefault="00894749">
      <w:pPr>
        <w:pStyle w:val="ConsPlusNormal"/>
        <w:spacing w:before="220"/>
        <w:ind w:firstLine="540"/>
        <w:jc w:val="both"/>
      </w:pPr>
      <w:r>
        <w:t>2. Перевозка специального персонала осуществляется в соответствии с правилами перевозки специального персонала на внутреннем водном транспорте, утвержденными федеральным органом исполнительной власти в области транспорта.</w:t>
      </w:r>
    </w:p>
    <w:p w:rsidR="00894749" w:rsidRDefault="00894749">
      <w:pPr>
        <w:pStyle w:val="ConsPlusNormal"/>
        <w:ind w:firstLine="540"/>
        <w:jc w:val="both"/>
      </w:pPr>
    </w:p>
    <w:p w:rsidR="00894749" w:rsidRDefault="00894749">
      <w:pPr>
        <w:pStyle w:val="ConsPlusTitle"/>
        <w:jc w:val="center"/>
        <w:outlineLvl w:val="0"/>
      </w:pPr>
      <w:r>
        <w:t>Глава II. ВНУТРЕННИЕ ВОДНЫЕ ПУТИ</w:t>
      </w:r>
    </w:p>
    <w:p w:rsidR="00894749" w:rsidRDefault="00894749">
      <w:pPr>
        <w:pStyle w:val="ConsPlusNormal"/>
      </w:pPr>
    </w:p>
    <w:p w:rsidR="00894749" w:rsidRDefault="00894749">
      <w:pPr>
        <w:pStyle w:val="ConsPlusTitle"/>
        <w:ind w:firstLine="540"/>
        <w:jc w:val="both"/>
        <w:outlineLvl w:val="1"/>
      </w:pPr>
      <w:r>
        <w:t>Статья 7. Общие положения</w:t>
      </w:r>
    </w:p>
    <w:p w:rsidR="00894749" w:rsidRDefault="00894749">
      <w:pPr>
        <w:pStyle w:val="ConsPlusNormal"/>
      </w:pPr>
    </w:p>
    <w:p w:rsidR="00894749" w:rsidRDefault="00894749">
      <w:pPr>
        <w:pStyle w:val="ConsPlusNormal"/>
        <w:ind w:firstLine="540"/>
        <w:jc w:val="both"/>
      </w:pPr>
      <w:r>
        <w:t>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Перечень внутренних водных путей утверждается Правительством Российской Федерации.</w:t>
      </w:r>
    </w:p>
    <w:p w:rsidR="00894749" w:rsidRDefault="00894749">
      <w:pPr>
        <w:pStyle w:val="ConsPlusNormal"/>
        <w:spacing w:before="220"/>
        <w:ind w:firstLine="540"/>
        <w:jc w:val="both"/>
      </w:pPr>
      <w:r>
        <w:t>Перечень внутренних водных путей включает в себя перечень внутренних водных путей федерального значения и перечень внутренних водных путей регионального значения. Порядок формирования перечня внутренних водных путей, в том числе основания включения внутренних водных путей в указанный перечень, их исключения из указанного перечня и отказа во включении внутренних водных путей в указанный перечень, устанавливается Правительством Российской Федерации.</w:t>
      </w:r>
    </w:p>
    <w:p w:rsidR="00894749" w:rsidRDefault="00894749">
      <w:pPr>
        <w:pStyle w:val="ConsPlusNormal"/>
        <w:spacing w:before="220"/>
        <w:ind w:firstLine="540"/>
        <w:jc w:val="both"/>
      </w:pPr>
      <w:bookmarkStart w:id="5" w:name="P123"/>
      <w:bookmarkEnd w:id="5"/>
      <w:r>
        <w:t>1.1. К внутренним водным путям федерального значения Правительством Российской Федерации могут быть отнесены пригодные для осуществления судоходства поверхностные водные объекты или их части в пределах их естественных, искусственных или условных границ:</w:t>
      </w:r>
    </w:p>
    <w:p w:rsidR="00894749" w:rsidRDefault="00894749">
      <w:pPr>
        <w:pStyle w:val="ConsPlusNormal"/>
        <w:spacing w:before="220"/>
        <w:ind w:firstLine="540"/>
        <w:jc w:val="both"/>
      </w:pPr>
      <w:r>
        <w:t>1) которые имеют международное значение в соответствии с международными договорами Российской Федерации;</w:t>
      </w:r>
    </w:p>
    <w:p w:rsidR="00894749" w:rsidRDefault="00894749">
      <w:pPr>
        <w:pStyle w:val="ConsPlusNormal"/>
        <w:spacing w:before="220"/>
        <w:ind w:firstLine="540"/>
        <w:jc w:val="both"/>
      </w:pPr>
      <w:r>
        <w:t>2) по которым разрешено плавание судов под флагами иностранных государств;</w:t>
      </w:r>
    </w:p>
    <w:p w:rsidR="00894749" w:rsidRDefault="00894749">
      <w:pPr>
        <w:pStyle w:val="ConsPlusNormal"/>
        <w:spacing w:before="220"/>
        <w:ind w:firstLine="540"/>
        <w:jc w:val="both"/>
      </w:pPr>
      <w:r>
        <w:t>3) которые находятся в пределах трансграничных водных объектов;</w:t>
      </w:r>
    </w:p>
    <w:p w:rsidR="00894749" w:rsidRDefault="00894749">
      <w:pPr>
        <w:pStyle w:val="ConsPlusNormal"/>
        <w:spacing w:before="220"/>
        <w:ind w:firstLine="540"/>
        <w:jc w:val="both"/>
      </w:pPr>
      <w:r>
        <w:t>4) которые соединяют административные центры (столицы) субъектов Российской Федерации с транспортными узлами (морскими портами, речными портами, в которых осуществляются перевалка грузов, перевозимых в прямом смешанном сообщении, обслуживание пассажиров в портах общего пользования), а также со специальными объектами, с местами убежища;</w:t>
      </w:r>
    </w:p>
    <w:p w:rsidR="00894749" w:rsidRDefault="00894749">
      <w:pPr>
        <w:pStyle w:val="ConsPlusNormal"/>
        <w:spacing w:before="220"/>
        <w:ind w:firstLine="540"/>
        <w:jc w:val="both"/>
      </w:pPr>
      <w:r>
        <w:lastRenderedPageBreak/>
        <w:t>5) которые соединяют районы Крайнего Севера и приравненные к ним местности с административными центрами (столицами) субъектов Российской Федерации;</w:t>
      </w:r>
    </w:p>
    <w:p w:rsidR="00894749" w:rsidRDefault="00894749">
      <w:pPr>
        <w:pStyle w:val="ConsPlusNormal"/>
        <w:spacing w:before="220"/>
        <w:ind w:firstLine="540"/>
        <w:jc w:val="both"/>
      </w:pPr>
      <w:r>
        <w:t>6) которые обеспечивают безопасность государства;</w:t>
      </w:r>
    </w:p>
    <w:p w:rsidR="00894749" w:rsidRDefault="00894749">
      <w:pPr>
        <w:pStyle w:val="ConsPlusNormal"/>
        <w:spacing w:before="220"/>
        <w:ind w:firstLine="540"/>
        <w:jc w:val="both"/>
      </w:pPr>
      <w:r>
        <w:t>7) которые находятся на территориях двух и более субъектов Российской Федерации.</w:t>
      </w:r>
    </w:p>
    <w:p w:rsidR="00894749" w:rsidRDefault="00894749">
      <w:pPr>
        <w:pStyle w:val="ConsPlusNormal"/>
        <w:spacing w:before="220"/>
        <w:ind w:firstLine="540"/>
        <w:jc w:val="both"/>
      </w:pPr>
      <w:bookmarkStart w:id="6" w:name="P131"/>
      <w:bookmarkEnd w:id="6"/>
      <w:r>
        <w:t>1.2. По решению Правительства Российской Федерации к внутренним водным путям федерального значения могут быть отнесены иные пригодные для осуществления судоходства части поверхностных водных объектов.</w:t>
      </w:r>
    </w:p>
    <w:p w:rsidR="00894749" w:rsidRDefault="00894749">
      <w:pPr>
        <w:pStyle w:val="ConsPlusNormal"/>
        <w:spacing w:before="220"/>
        <w:ind w:firstLine="540"/>
        <w:jc w:val="both"/>
      </w:pPr>
      <w:r>
        <w:t>1.3. По инициативе высшего исполнительного органа государственной власти субъекта Российской Федерации к внутренним водным путям регионального значения Правительством Российской Федерации могут быть отнесены пригодные для осуществления судоходства части поверхностных водных объектов, расположенные в границах одного субъекта Российской Федерации и не отнесенные к внутренним водным путям федерального значения в соответствии с пунктами 1.1 и 1.2 настоящей статьи.</w:t>
      </w:r>
    </w:p>
    <w:p w:rsidR="00894749" w:rsidRDefault="00894749">
      <w:pPr>
        <w:pStyle w:val="ConsPlusNormal"/>
        <w:spacing w:before="220"/>
        <w:ind w:firstLine="540"/>
        <w:jc w:val="both"/>
      </w:pPr>
      <w:r>
        <w:t>2. Категории внутренних водных путей, определяющие для участков внутренних водных путей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894749" w:rsidRDefault="00894749">
      <w:pPr>
        <w:pStyle w:val="ConsPlusNormal"/>
        <w:spacing w:before="220"/>
        <w:ind w:firstLine="540"/>
        <w:jc w:val="both"/>
      </w:pPr>
      <w:r>
        <w:t>3. Бассейны внутренних водных путей определяются федеральным органом исполнительной власти в области транспорта.</w:t>
      </w:r>
    </w:p>
    <w:p w:rsidR="00894749" w:rsidRDefault="00894749">
      <w:pPr>
        <w:pStyle w:val="ConsPlusNormal"/>
        <w:spacing w:before="220"/>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894749" w:rsidRDefault="00894749">
      <w:pPr>
        <w:pStyle w:val="ConsPlusNormal"/>
        <w:spacing w:before="220"/>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894749" w:rsidRDefault="00894749">
      <w:pPr>
        <w:pStyle w:val="ConsPlusNormal"/>
      </w:pPr>
    </w:p>
    <w:p w:rsidR="00894749" w:rsidRDefault="00894749">
      <w:pPr>
        <w:pStyle w:val="ConsPlusTitle"/>
        <w:ind w:firstLine="540"/>
        <w:jc w:val="both"/>
        <w:outlineLvl w:val="1"/>
      </w:pPr>
      <w:r>
        <w:t>Статья 8. Содержание внутренних водных путей</w:t>
      </w:r>
    </w:p>
    <w:p w:rsidR="00894749" w:rsidRDefault="00894749">
      <w:pPr>
        <w:pStyle w:val="ConsPlusNormal"/>
      </w:pPr>
    </w:p>
    <w:p w:rsidR="00894749" w:rsidRDefault="00894749">
      <w:pPr>
        <w:pStyle w:val="ConsPlusNormal"/>
        <w:ind w:firstLine="540"/>
        <w:jc w:val="both"/>
      </w:pPr>
      <w:r>
        <w:t>1. Содержание внутренних водных путей, заключающееся в содержании судовых ходов (в том числе проведение путевых работ и осуществление навигационно-гидрографического обеспечения условий плавания судов), проведении работ по устройству и содержанию рейдов в портах общего пользования и подходов к причалам общего пользования, содержании судов технического флота (судов, предназначенных для выполнения путевых, навигационно-гидрографических, вспомогательных работ и других связанных с содержанием судовых ходов работ), содержании инфраструктуры внутренних водных путей, организация технологической связи организаций внутреннего водного транспорта осуществляются за счет средств федерального бюджета, доходов от собственной деятельности, а также из других не запрещенных законом источников.</w:t>
      </w:r>
    </w:p>
    <w:p w:rsidR="00894749" w:rsidRDefault="00894749">
      <w:pPr>
        <w:pStyle w:val="ConsPlusNormal"/>
        <w:spacing w:before="220"/>
        <w:ind w:firstLine="540"/>
        <w:jc w:val="both"/>
      </w:pPr>
      <w:r>
        <w:t xml:space="preserve">Органы государственной власти субъекта Российской Федерации за счет средств бюджетов субъектов Российской Федерации вправе участвовать в софинансировании расходных обязательств Российской Федерации в части содержания судовых ходов и инфраструктуры </w:t>
      </w:r>
      <w:r>
        <w:lastRenderedPageBreak/>
        <w:t>внутренних водных путей на внутренних водных путях федерального значения, расположенных в границах субъекта Российской Федерации, и осуществлять финансирование содержания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94749" w:rsidRDefault="00894749">
      <w:pPr>
        <w:pStyle w:val="ConsPlusNormal"/>
        <w:spacing w:before="220"/>
        <w:ind w:firstLine="540"/>
        <w:jc w:val="both"/>
      </w:pPr>
      <w:r>
        <w:t>2. Содержание судовых ходов на подходах к портам или причалам, не являющимся портами или причалами общего пользования, и пунктам отстоя, а также проведение работ по устройству и содержанию рейдов в этих портах осуществляется за счет владельцев этих портов или причалов и пунктов отстоя.</w:t>
      </w:r>
    </w:p>
    <w:p w:rsidR="00894749" w:rsidRDefault="00894749">
      <w:pPr>
        <w:pStyle w:val="ConsPlusNormal"/>
        <w:spacing w:before="220"/>
        <w:ind w:firstLine="540"/>
        <w:jc w:val="both"/>
      </w:pPr>
      <w:r>
        <w:t>Содержание судовых ходов в зависимости от установленной категории внутренних водных путей и судоходных гидротехнических сооружений осуществляется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894749" w:rsidRDefault="00894749">
      <w:pPr>
        <w:pStyle w:val="ConsPlusNormal"/>
        <w:spacing w:before="220"/>
        <w:ind w:firstLine="540"/>
        <w:jc w:val="both"/>
      </w:pPr>
      <w: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894749" w:rsidRDefault="00894749">
      <w:pPr>
        <w:pStyle w:val="ConsPlusNormal"/>
        <w:spacing w:before="220"/>
        <w:ind w:firstLine="540"/>
        <w:jc w:val="both"/>
      </w:pPr>
      <w:r>
        <w:t>3. Работы по содержанию внутренних водных путей осуществляются без специальных разрешений и согласования.</w:t>
      </w:r>
    </w:p>
    <w:p w:rsidR="00894749" w:rsidRDefault="00894749">
      <w:pPr>
        <w:pStyle w:val="ConsPlusNormal"/>
      </w:pPr>
    </w:p>
    <w:p w:rsidR="00894749" w:rsidRDefault="00894749">
      <w:pPr>
        <w:pStyle w:val="ConsPlusTitle"/>
        <w:ind w:firstLine="540"/>
        <w:jc w:val="both"/>
        <w:outlineLvl w:val="1"/>
      </w:pPr>
      <w:r>
        <w:t>Статья 9. Строительство и эксплуатация сооружений на внутренних водных путях</w:t>
      </w:r>
    </w:p>
    <w:p w:rsidR="00894749" w:rsidRDefault="00894749">
      <w:pPr>
        <w:pStyle w:val="ConsPlusNormal"/>
      </w:pPr>
    </w:p>
    <w:p w:rsidR="00894749" w:rsidRDefault="00894749">
      <w:pPr>
        <w:pStyle w:val="ConsPlusNormal"/>
        <w:ind w:firstLine="540"/>
        <w:jc w:val="both"/>
      </w:pPr>
      <w: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общераспространенных полезных ископаемых на внутренних водных путях осуществляется по согласованию с администрациями соответствующих бассейнов внутренних водных путей. Порядок согласования добычи общераспространенных полезных ископаемых на внутренних водных путях утверждается федеральным органом исполнительной власти в области транспорта.</w:t>
      </w:r>
    </w:p>
    <w:p w:rsidR="00894749" w:rsidRDefault="00894749">
      <w:pPr>
        <w:pStyle w:val="ConsPlusNormal"/>
        <w:spacing w:before="220"/>
        <w:ind w:firstLine="540"/>
        <w:jc w:val="both"/>
      </w:pPr>
      <w:r>
        <w:t>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894749" w:rsidRDefault="00894749">
      <w:pPr>
        <w:pStyle w:val="ConsPlusNormal"/>
        <w:spacing w:before="220"/>
        <w:ind w:firstLine="540"/>
        <w:jc w:val="both"/>
      </w:pPr>
      <w:r>
        <w:t>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законодательством Российской Федерации, по согласованию с администрациями бассейнов внутренних водных путей.</w:t>
      </w:r>
    </w:p>
    <w:p w:rsidR="00894749" w:rsidRDefault="00894749">
      <w:pPr>
        <w:pStyle w:val="ConsPlusNormal"/>
        <w:spacing w:before="220"/>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894749" w:rsidRDefault="00894749">
      <w:pPr>
        <w:pStyle w:val="ConsPlusNormal"/>
        <w:spacing w:before="220"/>
        <w:ind w:firstLine="540"/>
        <w:jc w:val="both"/>
      </w:pPr>
      <w:r>
        <w:t xml:space="preserve">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w:t>
      </w:r>
      <w:r>
        <w:lastRenderedPageBreak/>
        <w:t>воды, необходимые для судоходства.</w:t>
      </w:r>
    </w:p>
    <w:p w:rsidR="00894749" w:rsidRDefault="00894749">
      <w:pPr>
        <w:pStyle w:val="ConsPlusNormal"/>
        <w:spacing w:before="220"/>
        <w:ind w:firstLine="540"/>
        <w:jc w:val="both"/>
      </w:pPr>
      <w: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894749" w:rsidRDefault="00894749">
      <w:pPr>
        <w:pStyle w:val="ConsPlusNormal"/>
        <w:spacing w:before="220"/>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894749" w:rsidRDefault="00894749">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894749" w:rsidRDefault="00894749">
      <w:pPr>
        <w:pStyle w:val="ConsPlusNormal"/>
      </w:pPr>
    </w:p>
    <w:p w:rsidR="00894749" w:rsidRDefault="00894749">
      <w:pPr>
        <w:pStyle w:val="ConsPlusTitle"/>
        <w:ind w:firstLine="540"/>
        <w:jc w:val="both"/>
        <w:outlineLvl w:val="1"/>
      </w:pPr>
      <w: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894749" w:rsidRDefault="00894749">
      <w:pPr>
        <w:pStyle w:val="ConsPlusNormal"/>
      </w:pPr>
    </w:p>
    <w:p w:rsidR="00894749" w:rsidRDefault="00894749">
      <w:pPr>
        <w:pStyle w:val="ConsPlusNormal"/>
        <w:ind w:firstLine="540"/>
        <w:jc w:val="both"/>
      </w:pPr>
      <w:r>
        <w:t>1. За пределами территорий поселений организации внутреннего водного транспорта по согласованию в части обеспечения безопасности судоходства с администрациями соответствующих бассейнов внутренних водных путей вправе использовать безвозмездно для работ, связанных с судоходством, береговую полосу, установленную в соответствии с водным законодательством.</w:t>
      </w:r>
    </w:p>
    <w:p w:rsidR="00894749" w:rsidRDefault="00894749">
      <w:pPr>
        <w:pStyle w:val="ConsPlusNormal"/>
        <w:spacing w:before="220"/>
        <w:ind w:firstLine="540"/>
        <w:jc w:val="both"/>
      </w:pPr>
      <w:r>
        <w:t>2. Администрации бассейнов внутренних водных путей имеют право:</w:t>
      </w:r>
    </w:p>
    <w:p w:rsidR="00894749" w:rsidRDefault="00894749">
      <w:pPr>
        <w:pStyle w:val="ConsPlusNormal"/>
        <w:spacing w:before="220"/>
        <w:ind w:firstLine="540"/>
        <w:jc w:val="both"/>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894749" w:rsidRDefault="00894749">
      <w:pPr>
        <w:pStyle w:val="ConsPlusNormal"/>
        <w:spacing w:before="220"/>
        <w:ind w:firstLine="540"/>
        <w:jc w:val="both"/>
      </w:pPr>
      <w:r>
        <w:t>устанавливать на береговой полосе береговые средства навигационного оборудования;</w:t>
      </w:r>
    </w:p>
    <w:p w:rsidR="00894749" w:rsidRDefault="00894749">
      <w:pPr>
        <w:pStyle w:val="ConsPlusNormal"/>
        <w:spacing w:before="220"/>
        <w:ind w:firstLine="540"/>
        <w:jc w:val="both"/>
      </w:pPr>
      <w:r>
        <w:t>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894749" w:rsidRDefault="00894749">
      <w:pPr>
        <w:pStyle w:val="ConsPlusNormal"/>
        <w:spacing w:before="220"/>
        <w:ind w:firstLine="540"/>
        <w:jc w:val="both"/>
      </w:pPr>
      <w: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894749" w:rsidRDefault="00894749">
      <w:pPr>
        <w:pStyle w:val="ConsPlusNormal"/>
        <w:spacing w:before="220"/>
        <w:ind w:firstLine="540"/>
        <w:jc w:val="both"/>
      </w:pPr>
      <w:r>
        <w:t>разрешать устройство временных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894749" w:rsidRDefault="00894749">
      <w:pPr>
        <w:pStyle w:val="ConsPlusNormal"/>
        <w:spacing w:before="220"/>
        <w:ind w:firstLine="540"/>
        <w:jc w:val="both"/>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894749" w:rsidRDefault="00894749">
      <w:pPr>
        <w:pStyle w:val="ConsPlusNormal"/>
        <w:spacing w:before="220"/>
        <w:ind w:firstLine="540"/>
        <w:jc w:val="both"/>
      </w:pPr>
      <w:r>
        <w:t>3. Лица, использующие береговую полосу для проведения временных работ, после их окончания обязаны очистить береговую полосу и обустроить ее.</w:t>
      </w:r>
    </w:p>
    <w:p w:rsidR="00894749" w:rsidRDefault="00894749">
      <w:pPr>
        <w:pStyle w:val="ConsPlusNormal"/>
        <w:spacing w:before="220"/>
        <w:ind w:firstLine="540"/>
        <w:jc w:val="both"/>
      </w:pPr>
      <w:r>
        <w:t xml:space="preserve">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w:t>
      </w:r>
      <w:r>
        <w:lastRenderedPageBreak/>
        <w:t>обеспечить ограждение таких огней со стороны судовых ходов.</w:t>
      </w:r>
    </w:p>
    <w:p w:rsidR="00894749" w:rsidRDefault="00894749">
      <w:pPr>
        <w:pStyle w:val="ConsPlusNormal"/>
        <w:spacing w:before="220"/>
        <w:ind w:firstLine="540"/>
        <w:jc w:val="both"/>
      </w:pPr>
      <w:r>
        <w:t>5. 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894749" w:rsidRDefault="00894749">
      <w:pPr>
        <w:pStyle w:val="ConsPlusNormal"/>
        <w:spacing w:before="220"/>
        <w:ind w:firstLine="540"/>
        <w:jc w:val="both"/>
      </w:pPr>
      <w:r>
        <w:t>6. Утратил силу с 1 января 2007 года. - Федеральный закон от 18.12.2006 N 232-ФЗ.</w:t>
      </w:r>
    </w:p>
    <w:p w:rsidR="00894749" w:rsidRDefault="00894749">
      <w:pPr>
        <w:pStyle w:val="ConsPlusNormal"/>
        <w:spacing w:before="220"/>
        <w:ind w:firstLine="540"/>
        <w:jc w:val="both"/>
      </w:pPr>
      <w:r>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894749" w:rsidRDefault="00894749">
      <w:pPr>
        <w:pStyle w:val="ConsPlusNormal"/>
        <w:spacing w:before="220"/>
        <w:ind w:firstLine="540"/>
        <w:jc w:val="both"/>
      </w:pPr>
      <w:r>
        <w:t>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894749" w:rsidRDefault="00894749">
      <w:pPr>
        <w:pStyle w:val="ConsPlusNormal"/>
        <w:spacing w:before="220"/>
        <w:ind w:firstLine="540"/>
        <w:jc w:val="both"/>
      </w:pPr>
      <w:r>
        <w:t>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894749" w:rsidRDefault="00894749">
      <w:pPr>
        <w:pStyle w:val="ConsPlusNormal"/>
        <w:spacing w:before="220"/>
        <w:ind w:firstLine="540"/>
        <w:jc w:val="both"/>
      </w:pPr>
      <w:r>
        <w:t>10. Пользование береговой полосой, прилегающей к внутренним водным путям,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894749" w:rsidRDefault="00894749">
      <w:pPr>
        <w:pStyle w:val="ConsPlusNormal"/>
        <w:spacing w:before="220"/>
        <w:ind w:firstLine="540"/>
        <w:jc w:val="both"/>
      </w:pPr>
      <w:r>
        <w:t>11. Запрещается оставление на водных объектах и на береговой полосе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894749" w:rsidRDefault="00894749">
      <w:pPr>
        <w:pStyle w:val="ConsPlusNormal"/>
      </w:pPr>
    </w:p>
    <w:p w:rsidR="00894749" w:rsidRDefault="00894749">
      <w:pPr>
        <w:pStyle w:val="ConsPlusTitle"/>
        <w:ind w:firstLine="540"/>
        <w:jc w:val="both"/>
        <w:outlineLvl w:val="1"/>
      </w:pPr>
      <w:r>
        <w:t>Статья 11. Возмещение вреда, причиненного ненадлежащими действиями на внутренних водных путях</w:t>
      </w:r>
    </w:p>
    <w:p w:rsidR="00894749" w:rsidRDefault="00894749">
      <w:pPr>
        <w:pStyle w:val="ConsPlusNormal"/>
      </w:pPr>
    </w:p>
    <w:p w:rsidR="00894749" w:rsidRDefault="00894749">
      <w:pPr>
        <w:pStyle w:val="ConsPlusNormal"/>
        <w:ind w:firstLine="540"/>
        <w:jc w:val="both"/>
      </w:pPr>
      <w: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894749" w:rsidRDefault="00894749">
      <w:pPr>
        <w:pStyle w:val="ConsPlusNormal"/>
      </w:pPr>
    </w:p>
    <w:p w:rsidR="00894749" w:rsidRDefault="00894749">
      <w:pPr>
        <w:pStyle w:val="ConsPlusTitle"/>
        <w:ind w:firstLine="540"/>
        <w:jc w:val="both"/>
        <w:outlineLvl w:val="1"/>
      </w:pPr>
      <w:r>
        <w:t>Статья 12. Охрана судоходных гидротехнических сооружений и средств навигационного оборудования</w:t>
      </w:r>
    </w:p>
    <w:p w:rsidR="00894749" w:rsidRDefault="00894749">
      <w:pPr>
        <w:pStyle w:val="ConsPlusNormal"/>
      </w:pPr>
    </w:p>
    <w:p w:rsidR="00894749" w:rsidRDefault="00894749">
      <w:pPr>
        <w:pStyle w:val="ConsPlusNormal"/>
        <w:ind w:firstLine="540"/>
        <w:jc w:val="both"/>
      </w:pPr>
      <w:r>
        <w:t>Охрана судоходных гидротехнических сооружений и средств навигационного оборудования осуществляется в порядке, установленном Правительством Российской Федерации.</w:t>
      </w:r>
    </w:p>
    <w:p w:rsidR="00894749" w:rsidRDefault="00894749">
      <w:pPr>
        <w:pStyle w:val="ConsPlusNormal"/>
      </w:pPr>
    </w:p>
    <w:p w:rsidR="00894749" w:rsidRDefault="00894749">
      <w:pPr>
        <w:pStyle w:val="ConsPlusTitle"/>
        <w:jc w:val="center"/>
        <w:outlineLvl w:val="0"/>
      </w:pPr>
      <w:r>
        <w:t>Глава III. СУДНО</w:t>
      </w:r>
    </w:p>
    <w:p w:rsidR="00894749" w:rsidRDefault="00894749">
      <w:pPr>
        <w:pStyle w:val="ConsPlusNormal"/>
      </w:pPr>
    </w:p>
    <w:p w:rsidR="00894749" w:rsidRDefault="00894749">
      <w:pPr>
        <w:pStyle w:val="ConsPlusTitle"/>
        <w:ind w:firstLine="540"/>
        <w:jc w:val="both"/>
        <w:outlineLvl w:val="1"/>
      </w:pPr>
      <w:r>
        <w:t>Статья 13. Средства идентификации судна</w:t>
      </w:r>
    </w:p>
    <w:p w:rsidR="00894749" w:rsidRDefault="00894749">
      <w:pPr>
        <w:pStyle w:val="ConsPlusNormal"/>
      </w:pPr>
    </w:p>
    <w:p w:rsidR="00894749" w:rsidRDefault="00894749">
      <w:pPr>
        <w:pStyle w:val="ConsPlusNormal"/>
        <w:ind w:firstLine="540"/>
        <w:jc w:val="both"/>
      </w:pPr>
      <w:r>
        <w:t>1. Каждое судно, подлежащее государственной регистрации, должно иметь свое название или номер. Название судну присваивается его собственником в порядке, установленном федеральным органом исполнительной власти в области транспорта.</w:t>
      </w:r>
    </w:p>
    <w:p w:rsidR="00894749" w:rsidRDefault="00894749">
      <w:pPr>
        <w:pStyle w:val="ConsPlusNormal"/>
        <w:spacing w:before="220"/>
        <w:ind w:firstLine="540"/>
        <w:jc w:val="both"/>
      </w:pPr>
      <w:r>
        <w:lastRenderedPageBreak/>
        <w:t>2. Орган, осуществляющий государственную регистрацию судна, присваивает ему идентификационный номер.</w:t>
      </w:r>
    </w:p>
    <w:p w:rsidR="00894749" w:rsidRDefault="00894749">
      <w:pPr>
        <w:pStyle w:val="ConsPlusNormal"/>
        <w:spacing w:before="220"/>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894749" w:rsidRDefault="00894749">
      <w:pPr>
        <w:pStyle w:val="ConsPlusNormal"/>
        <w:spacing w:before="220"/>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894749" w:rsidRDefault="00894749">
      <w:pPr>
        <w:pStyle w:val="ConsPlusNormal"/>
        <w:spacing w:before="220"/>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894749" w:rsidRDefault="00894749">
      <w:pPr>
        <w:pStyle w:val="ConsPlusNormal"/>
      </w:pPr>
    </w:p>
    <w:p w:rsidR="00894749" w:rsidRDefault="00894749">
      <w:pPr>
        <w:pStyle w:val="ConsPlusTitle"/>
        <w:ind w:firstLine="540"/>
        <w:jc w:val="both"/>
        <w:outlineLvl w:val="1"/>
      </w:pPr>
      <w:bookmarkStart w:id="7" w:name="P196"/>
      <w:bookmarkEnd w:id="7"/>
      <w:r>
        <w:t>Статья 14. Судовые документы</w:t>
      </w:r>
    </w:p>
    <w:p w:rsidR="00894749" w:rsidRDefault="00894749">
      <w:pPr>
        <w:pStyle w:val="ConsPlusNormal"/>
      </w:pPr>
    </w:p>
    <w:p w:rsidR="00894749" w:rsidRDefault="00894749">
      <w:pPr>
        <w:pStyle w:val="ConsPlusNormal"/>
        <w:ind w:firstLine="540"/>
        <w:jc w:val="both"/>
      </w:pPr>
      <w:r>
        <w:t>1. На подлежащих государственной регистрации судах, за исключением судов, указанных в пункте 6 настоящей статьи, должны находиться следующие судовые документы:</w:t>
      </w:r>
    </w:p>
    <w:p w:rsidR="00894749" w:rsidRDefault="00894749">
      <w:pPr>
        <w:pStyle w:val="ConsPlusNormal"/>
        <w:spacing w:before="220"/>
        <w:ind w:firstLine="540"/>
        <w:jc w:val="both"/>
      </w:pPr>
      <w:bookmarkStart w:id="8" w:name="P199"/>
      <w:bookmarkEnd w:id="8"/>
      <w:r>
        <w:t>1) свидетельство о праве плавания под Государственным флагом Российской Федерации или временное свидетельство о праве плавания под Государственным флагом Российской Федерации;</w:t>
      </w:r>
    </w:p>
    <w:p w:rsidR="00894749" w:rsidRDefault="00894749">
      <w:pPr>
        <w:pStyle w:val="ConsPlusNormal"/>
        <w:spacing w:before="220"/>
        <w:ind w:firstLine="540"/>
        <w:jc w:val="both"/>
      </w:pPr>
      <w:bookmarkStart w:id="9" w:name="P200"/>
      <w:bookmarkEnd w:id="9"/>
      <w:r>
        <w:t>2) свидетельство о праве собственности на судно;</w:t>
      </w:r>
    </w:p>
    <w:p w:rsidR="00894749" w:rsidRDefault="00894749">
      <w:pPr>
        <w:pStyle w:val="ConsPlusNormal"/>
        <w:spacing w:before="220"/>
        <w:ind w:firstLine="540"/>
        <w:jc w:val="both"/>
      </w:pPr>
      <w:bookmarkStart w:id="10" w:name="P201"/>
      <w:bookmarkEnd w:id="10"/>
      <w:r>
        <w:t>3) пассажирское свидетельство (для пассажирского судна);</w:t>
      </w:r>
    </w:p>
    <w:p w:rsidR="00894749" w:rsidRDefault="00894749">
      <w:pPr>
        <w:pStyle w:val="ConsPlusNormal"/>
        <w:spacing w:before="220"/>
        <w:ind w:firstLine="540"/>
        <w:jc w:val="both"/>
      </w:pPr>
      <w:bookmarkStart w:id="11" w:name="P202"/>
      <w:bookmarkEnd w:id="11"/>
      <w:r>
        <w:t>4) мерительное свидетельство;</w:t>
      </w:r>
    </w:p>
    <w:p w:rsidR="00894749" w:rsidRDefault="00894749">
      <w:pPr>
        <w:pStyle w:val="ConsPlusNormal"/>
        <w:spacing w:before="220"/>
        <w:ind w:firstLine="540"/>
        <w:jc w:val="both"/>
      </w:pPr>
      <w:bookmarkStart w:id="12" w:name="P203"/>
      <w:bookmarkEnd w:id="12"/>
      <w:r>
        <w:t>5) свидетельство о минимальном составе экипажа судна;</w:t>
      </w:r>
    </w:p>
    <w:p w:rsidR="00894749" w:rsidRDefault="00894749">
      <w:pPr>
        <w:pStyle w:val="ConsPlusNormal"/>
        <w:spacing w:before="220"/>
        <w:ind w:firstLine="540"/>
        <w:jc w:val="both"/>
      </w:pPr>
      <w:bookmarkStart w:id="13" w:name="P204"/>
      <w:bookmarkEnd w:id="13"/>
      <w:r>
        <w:t>6) свидетельство о предотвращении загрязнения окружающей среды с судна;</w:t>
      </w:r>
    </w:p>
    <w:p w:rsidR="00894749" w:rsidRDefault="00894749">
      <w:pPr>
        <w:pStyle w:val="ConsPlusNormal"/>
        <w:spacing w:before="220"/>
        <w:ind w:firstLine="540"/>
        <w:jc w:val="both"/>
      </w:pPr>
      <w:r>
        <w:t>7) судовая роль;</w:t>
      </w:r>
    </w:p>
    <w:p w:rsidR="00894749" w:rsidRDefault="00894749">
      <w:pPr>
        <w:pStyle w:val="ConsPlusNormal"/>
        <w:spacing w:before="220"/>
        <w:ind w:firstLine="540"/>
        <w:jc w:val="both"/>
      </w:pPr>
      <w:bookmarkStart w:id="14" w:name="P206"/>
      <w:bookmarkEnd w:id="14"/>
      <w:r>
        <w:t>8) судовой журнал, машинный журнал (для судна с механическим двигателем, эксплуатируемого членами экипажа судна без совмещения должностей);</w:t>
      </w:r>
    </w:p>
    <w:p w:rsidR="00894749" w:rsidRDefault="00894749">
      <w:pPr>
        <w:pStyle w:val="ConsPlusNormal"/>
        <w:spacing w:before="220"/>
        <w:ind w:firstLine="540"/>
        <w:jc w:val="both"/>
      </w:pPr>
      <w:bookmarkStart w:id="15" w:name="P207"/>
      <w:bookmarkEnd w:id="15"/>
      <w:r>
        <w:t>9) разрешение на судовую радиостанцию (если наличие радиостанции предусмотрено классом судна);</w:t>
      </w:r>
    </w:p>
    <w:p w:rsidR="00894749" w:rsidRDefault="00894749">
      <w:pPr>
        <w:pStyle w:val="ConsPlusNormal"/>
        <w:spacing w:before="220"/>
        <w:ind w:firstLine="540"/>
        <w:jc w:val="both"/>
      </w:pPr>
      <w:bookmarkStart w:id="16" w:name="P208"/>
      <w:bookmarkEnd w:id="16"/>
      <w:r>
        <w:t>10) судовое санитарное свидетельство о праве плавания;</w:t>
      </w:r>
    </w:p>
    <w:p w:rsidR="00894749" w:rsidRDefault="00894749">
      <w:pPr>
        <w:pStyle w:val="ConsPlusNormal"/>
        <w:spacing w:before="220"/>
        <w:ind w:firstLine="540"/>
        <w:jc w:val="both"/>
      </w:pPr>
      <w:r>
        <w:t>11) иные судовые документы, предусмотренные международными договорами Российской Федерации, федеральными законами и иными нормативными правовыми актами Российской Федерации.</w:t>
      </w:r>
    </w:p>
    <w:p w:rsidR="00894749" w:rsidRDefault="00894749">
      <w:pPr>
        <w:pStyle w:val="ConsPlusNormal"/>
        <w:spacing w:before="220"/>
        <w:ind w:firstLine="540"/>
        <w:jc w:val="both"/>
      </w:pPr>
      <w:r>
        <w:t>2. При плавании судов по морским путям в районах плавания, установленных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статьей 35 настоящего Кодекса, без захода в иностранный морской порт не требуются судовые документы, предусмотренные Кодексом торгового мореплавания Российской Федерации.</w:t>
      </w:r>
    </w:p>
    <w:p w:rsidR="00894749" w:rsidRDefault="00894749">
      <w:pPr>
        <w:pStyle w:val="ConsPlusNormal"/>
        <w:spacing w:before="220"/>
        <w:ind w:firstLine="540"/>
        <w:jc w:val="both"/>
      </w:pPr>
      <w:r>
        <w:t xml:space="preserve">3. Документы, указанные в подпунктах 1, 2 и 5 пункта 1 настоящей статьи, выдаются органами, осуществляющими государственную регистрацию судов. Документы, указанные в </w:t>
      </w:r>
      <w:r>
        <w:lastRenderedPageBreak/>
        <w:t>подпунктах 3, 4 и 6 пункта 1 настоящей статьи, выдаются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статьей 35 настоящего Кодекса. Документы, указанные в подпунктах 9 и 10 пункта 1 настоящей статьи, выдаются соответствующими федеральными органами исполнительной власти, уполномоченными Правительством Российской Федерации.</w:t>
      </w:r>
    </w:p>
    <w:p w:rsidR="00894749" w:rsidRDefault="00894749">
      <w:pPr>
        <w:pStyle w:val="ConsPlusNormal"/>
        <w:spacing w:before="220"/>
        <w:ind w:firstLine="540"/>
        <w:jc w:val="both"/>
      </w:pPr>
      <w:r>
        <w:t>4. Судовая роль и указанные в подпункте 8 пункта 1 настоящей статьи журналы ведутся в соответствии с правилами, установленными федеральным органом исполнительной власти в области транспорта.</w:t>
      </w:r>
    </w:p>
    <w:p w:rsidR="00894749" w:rsidRDefault="00894749">
      <w:pPr>
        <w:pStyle w:val="ConsPlusNormal"/>
        <w:spacing w:before="220"/>
        <w:ind w:firstLine="540"/>
        <w:jc w:val="both"/>
      </w:pPr>
      <w:r>
        <w:t>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осуществляющий государственную регистрацию судов. Данный орган обеспечивает хранение судового журнала не менее чем десять лет в порядке, установленном федеральным органом исполнительной власти в области транспорта.</w:t>
      </w:r>
    </w:p>
    <w:p w:rsidR="00894749" w:rsidRDefault="00894749">
      <w:pPr>
        <w:pStyle w:val="ConsPlusNormal"/>
        <w:spacing w:before="220"/>
        <w:ind w:firstLine="540"/>
        <w:jc w:val="both"/>
      </w:pPr>
      <w:r>
        <w:t>Судовой журнал предоставляется для ознакомления с ним и снятия с него копий лицам, имеющим право на получение соответствующей информации в соответствии с законодательством Российской Федерации. В случае продажи судна за пределы Российской Федерации судовой журнал предоставляется для ознакомления с ним и снятия с него копий лицам, имеющим право на получение соответствующей информации.</w:t>
      </w:r>
    </w:p>
    <w:p w:rsidR="00894749" w:rsidRDefault="00894749">
      <w:pPr>
        <w:pStyle w:val="ConsPlusNormal"/>
        <w:spacing w:before="220"/>
        <w:ind w:firstLine="540"/>
        <w:jc w:val="both"/>
      </w:pPr>
      <w:r>
        <w:t>5.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w:t>
      </w:r>
    </w:p>
    <w:p w:rsidR="00894749" w:rsidRDefault="00894749">
      <w:pPr>
        <w:pStyle w:val="ConsPlusNormal"/>
        <w:spacing w:before="220"/>
        <w:ind w:firstLine="540"/>
        <w:jc w:val="both"/>
      </w:pPr>
      <w:bookmarkStart w:id="17" w:name="P216"/>
      <w:bookmarkEnd w:id="17"/>
      <w:r>
        <w:t>6. На подлежащих государственной регистрации спортивных парусных судах, прогулочных судах и маломерных судах должны находиться следующие судовые документы:</w:t>
      </w:r>
    </w:p>
    <w:p w:rsidR="00894749" w:rsidRDefault="00894749">
      <w:pPr>
        <w:pStyle w:val="ConsPlusNormal"/>
        <w:spacing w:before="220"/>
        <w:ind w:firstLine="540"/>
        <w:jc w:val="both"/>
      </w:pPr>
      <w:r>
        <w:t>1) судовой билет;</w:t>
      </w:r>
    </w:p>
    <w:p w:rsidR="00894749" w:rsidRDefault="00894749">
      <w:pPr>
        <w:pStyle w:val="ConsPlusNormal"/>
        <w:spacing w:before="220"/>
        <w:ind w:firstLine="540"/>
        <w:jc w:val="both"/>
      </w:pPr>
      <w:r>
        <w:t>2) судовая роль.</w:t>
      </w:r>
    </w:p>
    <w:p w:rsidR="00894749" w:rsidRDefault="00894749">
      <w:pPr>
        <w:pStyle w:val="ConsPlusNormal"/>
        <w:spacing w:before="220"/>
        <w:ind w:firstLine="540"/>
        <w:jc w:val="both"/>
      </w:pPr>
      <w:r>
        <w:t>7. Судовой билет удостоверяет право плавания под Государственным флагом Российской Федерации, принадлежность судна на праве собственности определенному лицу, годность судна к плаванию. Форма и порядок ведения судового билета устанавливаются правилами государственной регистрации судов.</w:t>
      </w:r>
    </w:p>
    <w:p w:rsidR="00894749" w:rsidRDefault="00894749">
      <w:pPr>
        <w:pStyle w:val="ConsPlusNormal"/>
        <w:spacing w:before="220"/>
        <w:ind w:firstLine="540"/>
        <w:jc w:val="both"/>
      </w:pPr>
      <w:r>
        <w:t>8. 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эти документы.</w:t>
      </w:r>
    </w:p>
    <w:p w:rsidR="00894749" w:rsidRDefault="00894749">
      <w:pPr>
        <w:pStyle w:val="ConsPlusNormal"/>
      </w:pPr>
    </w:p>
    <w:p w:rsidR="00894749" w:rsidRDefault="00894749">
      <w:pPr>
        <w:pStyle w:val="ConsPlusTitle"/>
        <w:jc w:val="center"/>
        <w:outlineLvl w:val="0"/>
      </w:pPr>
      <w:r>
        <w:t>Глава IV. ПРАВО СОБСТВЕННОСТИ НА СУДА,</w:t>
      </w:r>
    </w:p>
    <w:p w:rsidR="00894749" w:rsidRDefault="00894749">
      <w:pPr>
        <w:pStyle w:val="ConsPlusTitle"/>
        <w:jc w:val="center"/>
      </w:pPr>
      <w:r>
        <w:t>ГОСУДАРСТВЕННАЯ РЕГИСТРАЦИЯ СУДОВ И ПРАВ НА НИХ,</w:t>
      </w:r>
    </w:p>
    <w:p w:rsidR="00894749" w:rsidRDefault="00894749">
      <w:pPr>
        <w:pStyle w:val="ConsPlusTitle"/>
        <w:jc w:val="center"/>
      </w:pPr>
      <w:r>
        <w:t>УЧЕТ ПЛАВУЧИХ ОБЪЕКТОВ</w:t>
      </w:r>
    </w:p>
    <w:p w:rsidR="00894749" w:rsidRDefault="00894749">
      <w:pPr>
        <w:pStyle w:val="ConsPlusNormal"/>
      </w:pPr>
    </w:p>
    <w:p w:rsidR="00894749" w:rsidRDefault="00894749">
      <w:pPr>
        <w:pStyle w:val="ConsPlusTitle"/>
        <w:ind w:firstLine="540"/>
        <w:jc w:val="both"/>
        <w:outlineLvl w:val="1"/>
      </w:pPr>
      <w:r>
        <w:t>Статья 15. Право собственности на суда</w:t>
      </w:r>
    </w:p>
    <w:p w:rsidR="00894749" w:rsidRDefault="00894749">
      <w:pPr>
        <w:pStyle w:val="ConsPlusNormal"/>
      </w:pPr>
    </w:p>
    <w:p w:rsidR="00894749" w:rsidRDefault="00894749">
      <w:pPr>
        <w:pStyle w:val="ConsPlusNormal"/>
        <w:ind w:firstLine="540"/>
        <w:jc w:val="both"/>
      </w:pPr>
      <w:r>
        <w:t>1. Суда могут находиться в любой собственности.</w:t>
      </w:r>
    </w:p>
    <w:p w:rsidR="00894749" w:rsidRDefault="00894749">
      <w:pPr>
        <w:pStyle w:val="ConsPlusNormal"/>
        <w:spacing w:before="220"/>
        <w:ind w:firstLine="540"/>
        <w:jc w:val="both"/>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894749" w:rsidRDefault="00894749">
      <w:pPr>
        <w:pStyle w:val="ConsPlusNormal"/>
        <w:spacing w:before="220"/>
        <w:ind w:firstLine="540"/>
        <w:jc w:val="both"/>
      </w:pPr>
      <w:r>
        <w:t xml:space="preserve">3. Право собственности на судно, строящееся на территории Российской Федерации, может </w:t>
      </w:r>
      <w:r>
        <w:lastRenderedPageBreak/>
        <w:t>быть приобретено с момента государственной регистрации такого права в реестре строящихся судов.</w:t>
      </w:r>
    </w:p>
    <w:p w:rsidR="00894749" w:rsidRDefault="00894749">
      <w:pPr>
        <w:pStyle w:val="ConsPlusNormal"/>
        <w:spacing w:before="220"/>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реестре судов, в котором зарегистрировано судно.</w:t>
      </w:r>
    </w:p>
    <w:p w:rsidR="00894749" w:rsidRDefault="00894749">
      <w:pPr>
        <w:pStyle w:val="ConsPlusNormal"/>
        <w:spacing w:before="220"/>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894749" w:rsidRDefault="00894749">
      <w:pPr>
        <w:pStyle w:val="ConsPlusNormal"/>
      </w:pPr>
    </w:p>
    <w:p w:rsidR="00894749" w:rsidRDefault="00894749">
      <w:pPr>
        <w:pStyle w:val="ConsPlusTitle"/>
        <w:ind w:firstLine="540"/>
        <w:jc w:val="both"/>
        <w:outlineLvl w:val="1"/>
      </w:pPr>
      <w:r>
        <w:t>Статья 16. Государственная регистрация судна и прав на него, учет плавучих объектов</w:t>
      </w:r>
    </w:p>
    <w:p w:rsidR="00894749" w:rsidRDefault="00894749">
      <w:pPr>
        <w:pStyle w:val="ConsPlusNormal"/>
      </w:pPr>
    </w:p>
    <w:p w:rsidR="00894749" w:rsidRDefault="00894749">
      <w:pPr>
        <w:pStyle w:val="ConsPlusNormal"/>
        <w:ind w:firstLine="540"/>
        <w:jc w:val="both"/>
      </w:pPr>
      <w:r>
        <w:t>1. Судно подлежит государственной регистрации в одном из указанных в настоящем пункте реестров судов Российской Федерации (далее также - реестры судов):</w:t>
      </w:r>
    </w:p>
    <w:p w:rsidR="00894749" w:rsidRDefault="00894749">
      <w:pPr>
        <w:pStyle w:val="ConsPlusNormal"/>
        <w:spacing w:before="220"/>
        <w:ind w:firstLine="540"/>
        <w:jc w:val="both"/>
      </w:pPr>
      <w:r>
        <w:t>Государственном судовом реестре;</w:t>
      </w:r>
    </w:p>
    <w:p w:rsidR="00894749" w:rsidRDefault="00894749">
      <w:pPr>
        <w:pStyle w:val="ConsPlusNormal"/>
        <w:spacing w:before="220"/>
        <w:ind w:firstLine="540"/>
        <w:jc w:val="both"/>
      </w:pPr>
      <w:r>
        <w:t>реестре маломерных судов;</w:t>
      </w:r>
    </w:p>
    <w:p w:rsidR="00894749" w:rsidRDefault="00894749">
      <w:pPr>
        <w:pStyle w:val="ConsPlusNormal"/>
        <w:spacing w:before="220"/>
        <w:ind w:firstLine="540"/>
        <w:jc w:val="both"/>
      </w:pPr>
      <w:r>
        <w:t>реестре арендованных иностранных судов;</w:t>
      </w:r>
    </w:p>
    <w:p w:rsidR="00894749" w:rsidRDefault="00894749">
      <w:pPr>
        <w:pStyle w:val="ConsPlusNormal"/>
        <w:spacing w:before="220"/>
        <w:ind w:firstLine="540"/>
        <w:jc w:val="both"/>
      </w:pPr>
      <w:r>
        <w:t>Российском международном реестре судов;</w:t>
      </w:r>
    </w:p>
    <w:p w:rsidR="00894749" w:rsidRDefault="00894749">
      <w:pPr>
        <w:pStyle w:val="ConsPlusNormal"/>
        <w:spacing w:before="220"/>
        <w:ind w:firstLine="540"/>
        <w:jc w:val="both"/>
      </w:pPr>
      <w:r>
        <w:t>реестре строящихся судов.</w:t>
      </w:r>
    </w:p>
    <w:p w:rsidR="00894749" w:rsidRDefault="00894749">
      <w:pPr>
        <w:pStyle w:val="ConsPlusNormal"/>
        <w:spacing w:before="220"/>
        <w:ind w:firstLine="540"/>
        <w:jc w:val="both"/>
      </w:pPr>
      <w:r>
        <w:t>1.1.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 и мощностью двигателей (в случае установки) до 8 киловатт включительно,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894749" w:rsidRDefault="00894749">
      <w:pPr>
        <w:pStyle w:val="ConsPlusNormal"/>
        <w:spacing w:before="220"/>
        <w:ind w:firstLine="540"/>
        <w:jc w:val="both"/>
      </w:pPr>
      <w:r>
        <w:t>1.2. Плавучие объекты подлежат учету, осуществляемому администрацией соответствующего бассейна внутренних водных путей. Учет плавучих объектов осуществляется в соответствии с правилами учета плавучих объектов, установленными федеральным органом исполнительной власти в области транспорта.</w:t>
      </w:r>
    </w:p>
    <w:p w:rsidR="00894749" w:rsidRDefault="00894749">
      <w:pPr>
        <w:pStyle w:val="ConsPlusNormal"/>
        <w:spacing w:before="220"/>
        <w:ind w:firstLine="540"/>
        <w:jc w:val="both"/>
      </w:pPr>
      <w:r>
        <w:t>2. Судно, которому в соответствии с пунктом 8 статьи 23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894749" w:rsidRDefault="00894749">
      <w:pPr>
        <w:pStyle w:val="ConsPlusNormal"/>
        <w:spacing w:before="220"/>
        <w:ind w:firstLine="540"/>
        <w:jc w:val="both"/>
      </w:pPr>
      <w:bookmarkStart w:id="18" w:name="P245"/>
      <w:bookmarkEnd w:id="18"/>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894749" w:rsidRDefault="00894749">
      <w:pPr>
        <w:pStyle w:val="ConsPlusNormal"/>
        <w:spacing w:before="220"/>
        <w:ind w:firstLine="540"/>
        <w:jc w:val="both"/>
      </w:pPr>
      <w:r>
        <w:t>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w:t>
      </w:r>
    </w:p>
    <w:p w:rsidR="00894749" w:rsidRDefault="00894749">
      <w:pPr>
        <w:pStyle w:val="ConsPlusNormal"/>
        <w:spacing w:before="220"/>
        <w:ind w:firstLine="540"/>
        <w:jc w:val="both"/>
      </w:pPr>
      <w:bookmarkStart w:id="19" w:name="P247"/>
      <w:bookmarkEnd w:id="19"/>
      <w:r>
        <w:t xml:space="preserve">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w:t>
      </w:r>
      <w:r>
        <w:lastRenderedPageBreak/>
        <w:t>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894749" w:rsidRDefault="00894749">
      <w:pPr>
        <w:pStyle w:val="ConsPlusNormal"/>
        <w:spacing w:before="220"/>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894749" w:rsidRDefault="00894749">
      <w:pPr>
        <w:pStyle w:val="ConsPlusNormal"/>
        <w:spacing w:before="220"/>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реестры судов,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894749" w:rsidRDefault="00894749">
      <w:pPr>
        <w:pStyle w:val="ConsPlusNormal"/>
        <w:spacing w:before="220"/>
        <w:ind w:firstLine="540"/>
        <w:jc w:val="both"/>
      </w:pPr>
      <w:r>
        <w:t>7. Реестры судов являются открытыми для любых заинтересованных в получении содержащейся в них информации лиц.</w:t>
      </w:r>
    </w:p>
    <w:p w:rsidR="00894749" w:rsidRDefault="00894749">
      <w:pPr>
        <w:pStyle w:val="ConsPlusNormal"/>
        <w:spacing w:before="220"/>
        <w:ind w:firstLine="540"/>
        <w:jc w:val="both"/>
      </w:pPr>
      <w:r>
        <w:t>Органы, осуществляющие государственную регистрацию судов, бесплатно предоставляют информацию о зарегистрированных правах на суда по запросам:</w:t>
      </w:r>
    </w:p>
    <w:p w:rsidR="00894749" w:rsidRDefault="00894749">
      <w:pPr>
        <w:pStyle w:val="ConsPlusNormal"/>
        <w:spacing w:before="220"/>
        <w:ind w:firstLine="540"/>
        <w:jc w:val="both"/>
      </w:pPr>
      <w:r>
        <w:t>правоохранительных органов и судов о находящихся в производстве делах;</w:t>
      </w:r>
    </w:p>
    <w:p w:rsidR="00894749" w:rsidRDefault="00894749">
      <w:pPr>
        <w:pStyle w:val="ConsPlusNormal"/>
        <w:spacing w:before="220"/>
        <w:ind w:firstLine="540"/>
        <w:jc w:val="both"/>
      </w:pPr>
      <w:r>
        <w:t>органов государственной власти субъектов Российской Федерации и органов местного самоуправления;</w:t>
      </w:r>
    </w:p>
    <w:p w:rsidR="00894749" w:rsidRDefault="00894749">
      <w:pPr>
        <w:pStyle w:val="ConsPlusNormal"/>
        <w:spacing w:before="220"/>
        <w:ind w:firstLine="540"/>
        <w:jc w:val="both"/>
      </w:pPr>
      <w:r>
        <w:t>государственных или муниципальных органов в связи с предоставлением ими государственных или муниципальных услуг;</w:t>
      </w:r>
    </w:p>
    <w:p w:rsidR="00894749" w:rsidRDefault="00894749">
      <w:pPr>
        <w:pStyle w:val="ConsPlusNormal"/>
        <w:spacing w:before="220"/>
        <w:ind w:firstLine="540"/>
        <w:jc w:val="both"/>
      </w:pPr>
      <w:r>
        <w:t>налоговых органов, размещающихся на территории, находящейся под их юрисдикцией;</w:t>
      </w:r>
    </w:p>
    <w:p w:rsidR="00894749" w:rsidRDefault="00894749">
      <w:pPr>
        <w:pStyle w:val="ConsPlusNormal"/>
        <w:spacing w:before="220"/>
        <w:ind w:firstLine="540"/>
        <w:jc w:val="both"/>
      </w:pPr>
      <w:r>
        <w:t>государственных органов, осуществляющих контроль за использованием природных ресурсов;</w:t>
      </w:r>
    </w:p>
    <w:p w:rsidR="00894749" w:rsidRDefault="00894749">
      <w:pPr>
        <w:pStyle w:val="ConsPlusNormal"/>
        <w:spacing w:before="220"/>
        <w:ind w:firstLine="540"/>
        <w:jc w:val="both"/>
      </w:pPr>
      <w:r>
        <w:t>органов государственной статистики;</w:t>
      </w:r>
    </w:p>
    <w:p w:rsidR="00894749" w:rsidRDefault="00894749">
      <w:pPr>
        <w:pStyle w:val="ConsPlusNormal"/>
        <w:spacing w:before="220"/>
        <w:ind w:firstLine="540"/>
        <w:jc w:val="both"/>
      </w:pPr>
      <w:r>
        <w:t>иных определенных федеральными законами органов.</w:t>
      </w:r>
    </w:p>
    <w:p w:rsidR="00894749" w:rsidRDefault="00894749">
      <w:pPr>
        <w:pStyle w:val="ConsPlusNormal"/>
      </w:pPr>
    </w:p>
    <w:p w:rsidR="00894749" w:rsidRDefault="00894749">
      <w:pPr>
        <w:pStyle w:val="ConsPlusTitle"/>
        <w:ind w:firstLine="540"/>
        <w:jc w:val="both"/>
        <w:outlineLvl w:val="1"/>
      </w:pPr>
      <w:r>
        <w:t>Статья 17. Органы, осуществляющие государственную регистрацию судов</w:t>
      </w:r>
    </w:p>
    <w:p w:rsidR="00894749" w:rsidRDefault="00894749">
      <w:pPr>
        <w:pStyle w:val="ConsPlusNormal"/>
        <w:ind w:firstLine="540"/>
        <w:jc w:val="both"/>
      </w:pPr>
    </w:p>
    <w:p w:rsidR="00894749" w:rsidRDefault="00894749">
      <w:pPr>
        <w:pStyle w:val="ConsPlusNormal"/>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реестре строящихся судов и реестре арендованных иностранных судов осуществляется администрациями бассейнов внутренних водных путей.</w:t>
      </w:r>
    </w:p>
    <w:p w:rsidR="00894749" w:rsidRDefault="00894749">
      <w:pPr>
        <w:pStyle w:val="ConsPlusNormal"/>
        <w:spacing w:before="220"/>
        <w:ind w:firstLine="540"/>
        <w:jc w:val="both"/>
      </w:pPr>
      <w: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894749" w:rsidRDefault="00894749">
      <w:pPr>
        <w:pStyle w:val="ConsPlusNormal"/>
        <w:spacing w:before="220"/>
        <w:ind w:firstLine="540"/>
        <w:jc w:val="both"/>
      </w:pPr>
      <w:r>
        <w:t>3. Государственная регистрация судов, указанных в пункте 2.1 статьи 16 настоящего Кодекса, за исключением маломерных судов, используемых в некоммерческих целях, осуществляется капитанами морских портов в соответствии с правилами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894749" w:rsidRDefault="00894749">
      <w:pPr>
        <w:pStyle w:val="ConsPlusNormal"/>
      </w:pPr>
    </w:p>
    <w:p w:rsidR="00894749" w:rsidRDefault="00894749">
      <w:pPr>
        <w:pStyle w:val="ConsPlusTitle"/>
        <w:ind w:firstLine="540"/>
        <w:jc w:val="both"/>
        <w:outlineLvl w:val="1"/>
      </w:pPr>
      <w:r>
        <w:t>Статья 18. Основания государственной регистрации судна (строящегося судна) и прав на него</w:t>
      </w:r>
    </w:p>
    <w:p w:rsidR="00894749" w:rsidRDefault="00894749">
      <w:pPr>
        <w:pStyle w:val="ConsPlusNormal"/>
      </w:pPr>
    </w:p>
    <w:p w:rsidR="00894749" w:rsidRDefault="00894749">
      <w:pPr>
        <w:pStyle w:val="ConsPlusNormal"/>
        <w:ind w:firstLine="540"/>
        <w:jc w:val="both"/>
      </w:pPr>
      <w:r>
        <w:t>1. Основаниями государственной регистрации судна и прав на него являются:</w:t>
      </w:r>
    </w:p>
    <w:p w:rsidR="00894749" w:rsidRDefault="00894749">
      <w:pPr>
        <w:pStyle w:val="ConsPlusNormal"/>
        <w:spacing w:before="220"/>
        <w:ind w:firstLine="540"/>
        <w:jc w:val="both"/>
      </w:pPr>
      <w:r>
        <w:t>акты, изданные органами государственной власти в пределах их компетенции;</w:t>
      </w:r>
    </w:p>
    <w:p w:rsidR="00894749" w:rsidRDefault="00894749">
      <w:pPr>
        <w:pStyle w:val="ConsPlusNormal"/>
        <w:spacing w:before="220"/>
        <w:ind w:firstLine="540"/>
        <w:jc w:val="both"/>
      </w:pPr>
      <w:r>
        <w:t>договоры и другие сделки в отношении судна, совершенные в соответствии с законодательством Российской Федерации;</w:t>
      </w:r>
    </w:p>
    <w:p w:rsidR="00894749" w:rsidRDefault="00894749">
      <w:pPr>
        <w:pStyle w:val="ConsPlusNormal"/>
        <w:spacing w:before="220"/>
        <w:ind w:firstLine="540"/>
        <w:jc w:val="both"/>
      </w:pPr>
      <w:r>
        <w:t>свидетельство о праве на наследство;</w:t>
      </w:r>
    </w:p>
    <w:p w:rsidR="00894749" w:rsidRDefault="00894749">
      <w:pPr>
        <w:pStyle w:val="ConsPlusNormal"/>
        <w:spacing w:before="220"/>
        <w:ind w:firstLine="540"/>
        <w:jc w:val="both"/>
      </w:pPr>
      <w:r>
        <w:t>вступившее в законную силу решение суда;</w:t>
      </w:r>
    </w:p>
    <w:p w:rsidR="00894749" w:rsidRDefault="00894749">
      <w:pPr>
        <w:pStyle w:val="ConsPlusNormal"/>
        <w:spacing w:before="220"/>
        <w:ind w:firstLine="540"/>
        <w:jc w:val="both"/>
      </w:pPr>
      <w:r>
        <w:t>свидетельства о правах на судно, выданные уполномоченными органами государственной власти в порядке, установленном законодательством Российской Федерации.</w:t>
      </w:r>
    </w:p>
    <w:p w:rsidR="00894749" w:rsidRDefault="00894749">
      <w:pPr>
        <w:pStyle w:val="ConsPlusNormal"/>
        <w:spacing w:before="220"/>
        <w:ind w:firstLine="540"/>
        <w:jc w:val="both"/>
      </w:pPr>
      <w:r>
        <w:t>1.1. Основаниями государственной регистрации строящегося судна и прав на него являются договор на постройку судна и заключение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 о закладке киля или о проведении равнозначных строительных работ.</w:t>
      </w:r>
    </w:p>
    <w:p w:rsidR="00894749" w:rsidRDefault="00894749">
      <w:pPr>
        <w:pStyle w:val="ConsPlusNormal"/>
        <w:spacing w:before="220"/>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894749" w:rsidRDefault="00894749">
      <w:pPr>
        <w:pStyle w:val="ConsPlusNormal"/>
      </w:pPr>
    </w:p>
    <w:p w:rsidR="00894749" w:rsidRDefault="00894749">
      <w:pPr>
        <w:pStyle w:val="ConsPlusTitle"/>
        <w:ind w:firstLine="540"/>
        <w:jc w:val="both"/>
        <w:outlineLvl w:val="1"/>
      </w:pPr>
      <w:r>
        <w:t>Статья 19. Порядок государственной регистрации судов</w:t>
      </w:r>
    </w:p>
    <w:p w:rsidR="00894749" w:rsidRDefault="00894749">
      <w:pPr>
        <w:pStyle w:val="ConsPlusNormal"/>
      </w:pPr>
    </w:p>
    <w:p w:rsidR="00894749" w:rsidRDefault="00894749">
      <w:pPr>
        <w:pStyle w:val="ConsPlusNormal"/>
        <w:ind w:firstLine="540"/>
        <w:jc w:val="both"/>
      </w:pPr>
      <w:r>
        <w:t>1. Государственная регистрация судна в одном из реестров судов, за исключением маломерного судна, используемого в некоммерческих целях, осуществляется на основании заявления правообладателя и приложенных к нему документов, предусмотренных правилами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894749" w:rsidRDefault="00894749">
      <w:pPr>
        <w:pStyle w:val="ConsPlusNormal"/>
        <w:spacing w:before="220"/>
        <w:ind w:firstLine="540"/>
        <w:jc w:val="both"/>
      </w:pPr>
      <w:r>
        <w:t>2. Порядок осуществления государственной регистрации судов, за исключением маломерных судов, используемых в некоммерческих целях, а также судов, указанных в пункте 2.1 статьи 16 настоящего Кодекса, в реестрах судов определяется правилами государственной регистрации судов, утвержденными федеральным органом исполнительной власти в области транспорта.</w:t>
      </w:r>
    </w:p>
    <w:p w:rsidR="00894749" w:rsidRDefault="00894749">
      <w:pPr>
        <w:pStyle w:val="ConsPlusNormal"/>
        <w:spacing w:before="220"/>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894749" w:rsidRDefault="00894749">
      <w:pPr>
        <w:pStyle w:val="ConsPlusNormal"/>
        <w:spacing w:before="220"/>
        <w:ind w:firstLine="540"/>
        <w:jc w:val="both"/>
      </w:pPr>
      <w:r>
        <w:t>4. Каждой записи в реестре судов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порядок присвоения которого устанавливается правилами государственной регистрации судов.</w:t>
      </w:r>
    </w:p>
    <w:p w:rsidR="00894749" w:rsidRDefault="00894749">
      <w:pPr>
        <w:pStyle w:val="ConsPlusNormal"/>
        <w:spacing w:before="220"/>
        <w:ind w:firstLine="540"/>
        <w:jc w:val="both"/>
      </w:pPr>
      <w:r>
        <w:lastRenderedPageBreak/>
        <w:t>5. После внесения записи в реестр судов заявителю выдается свидетельство о праве собственности на судно или об ином вещном праве. При внесении записей в реестр судов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894749" w:rsidRDefault="00894749">
      <w:pPr>
        <w:pStyle w:val="ConsPlusNormal"/>
        <w:spacing w:before="220"/>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894749" w:rsidRDefault="00894749">
      <w:pPr>
        <w:pStyle w:val="ConsPlusNormal"/>
        <w:spacing w:before="220"/>
        <w:ind w:firstLine="540"/>
        <w:jc w:val="both"/>
      </w:pPr>
      <w:r>
        <w:t>7. О любом изменении сведений, подлежащих внесению в реестр судов,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894749" w:rsidRDefault="00894749">
      <w:pPr>
        <w:pStyle w:val="ConsPlusNormal"/>
        <w:spacing w:before="220"/>
        <w:ind w:firstLine="540"/>
        <w:jc w:val="both"/>
      </w:pPr>
      <w:bookmarkStart w:id="20" w:name="P286"/>
      <w:bookmarkEnd w:id="20"/>
      <w:r>
        <w:t>8. Орган, осуществляющий государственную регистрацию судна, вправе отказать в государственной регистрации, если:</w:t>
      </w:r>
    </w:p>
    <w:p w:rsidR="00894749" w:rsidRDefault="00894749">
      <w:pPr>
        <w:pStyle w:val="ConsPlusNormal"/>
        <w:spacing w:before="220"/>
        <w:ind w:firstLine="540"/>
        <w:jc w:val="both"/>
      </w:pPr>
      <w:r>
        <w:t>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Кодексом;</w:t>
      </w:r>
    </w:p>
    <w:p w:rsidR="00894749" w:rsidRDefault="00894749">
      <w:pPr>
        <w:pStyle w:val="ConsPlusNormal"/>
        <w:spacing w:before="220"/>
        <w:ind w:firstLine="540"/>
        <w:jc w:val="both"/>
      </w:pPr>
      <w:r>
        <w:t>заявление о государственной регистрации судна подало ненадлежащее лицо;</w:t>
      </w:r>
    </w:p>
    <w:p w:rsidR="00894749" w:rsidRDefault="00894749">
      <w:pPr>
        <w:pStyle w:val="ConsPlusNormal"/>
        <w:spacing w:before="220"/>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894749" w:rsidRDefault="00894749">
      <w:pPr>
        <w:pStyle w:val="ConsPlusNormal"/>
        <w:spacing w:before="220"/>
        <w:ind w:firstLine="540"/>
        <w:jc w:val="both"/>
      </w:pPr>
      <w:r>
        <w:t>9. Отказ в государственной регистрации судна может быть обжалован заинтересованным лицом в суд или арбитражный суд.</w:t>
      </w:r>
    </w:p>
    <w:p w:rsidR="00894749" w:rsidRDefault="00894749">
      <w:pPr>
        <w:pStyle w:val="ConsPlusNormal"/>
        <w:spacing w:before="220"/>
        <w:ind w:firstLine="540"/>
        <w:jc w:val="both"/>
      </w:pPr>
      <w:r>
        <w:t>10. Право собственности на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этого судна из реестра судов иностранного государства и представления свидетельства, удостоверяющего, что это судно исключено из такого реестра судов.</w:t>
      </w:r>
    </w:p>
    <w:p w:rsidR="00894749" w:rsidRDefault="00894749">
      <w:pPr>
        <w:pStyle w:val="ConsPlusNormal"/>
        <w:spacing w:before="220"/>
        <w:ind w:firstLine="540"/>
        <w:jc w:val="both"/>
      </w:pPr>
      <w:r>
        <w:t>11. Утратил силу. - Федеральный закон от 03.07.2016 N 367-ФЗ.</w:t>
      </w:r>
    </w:p>
    <w:p w:rsidR="00894749" w:rsidRDefault="00894749">
      <w:pPr>
        <w:pStyle w:val="ConsPlusNormal"/>
        <w:spacing w:before="220"/>
        <w:ind w:firstLine="540"/>
        <w:jc w:val="both"/>
      </w:pPr>
      <w:r>
        <w:t>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заявления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894749" w:rsidRDefault="00894749">
      <w:pPr>
        <w:pStyle w:val="ConsPlusNormal"/>
        <w:spacing w:before="220"/>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894749" w:rsidRDefault="00894749">
      <w:pPr>
        <w:pStyle w:val="ConsPlusNormal"/>
        <w:spacing w:before="22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894749" w:rsidRDefault="00894749">
      <w:pPr>
        <w:pStyle w:val="ConsPlusNormal"/>
        <w:spacing w:before="220"/>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894749" w:rsidRDefault="00894749">
      <w:pPr>
        <w:pStyle w:val="ConsPlusNormal"/>
        <w:spacing w:before="220"/>
        <w:ind w:firstLine="540"/>
        <w:jc w:val="both"/>
      </w:pPr>
      <w:r>
        <w:t>оригинал и копия договора об аренде судна без экипажа;</w:t>
      </w:r>
    </w:p>
    <w:p w:rsidR="00894749" w:rsidRDefault="00894749">
      <w:pPr>
        <w:pStyle w:val="ConsPlusNormal"/>
        <w:spacing w:before="220"/>
        <w:ind w:firstLine="540"/>
        <w:jc w:val="both"/>
      </w:pPr>
      <w:r>
        <w:t>свидетельство о годности к плаванию.</w:t>
      </w:r>
    </w:p>
    <w:p w:rsidR="00894749" w:rsidRDefault="00894749">
      <w:pPr>
        <w:pStyle w:val="ConsPlusNormal"/>
        <w:spacing w:before="220"/>
        <w:ind w:firstLine="540"/>
        <w:jc w:val="both"/>
      </w:pPr>
      <w:r>
        <w:lastRenderedPageBreak/>
        <w:t>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свидетельство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894749" w:rsidRDefault="00894749">
      <w:pPr>
        <w:pStyle w:val="ConsPlusNormal"/>
        <w:spacing w:before="220"/>
        <w:ind w:firstLine="540"/>
        <w:jc w:val="both"/>
      </w:pPr>
      <w:r>
        <w:t>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судов.</w:t>
      </w:r>
    </w:p>
    <w:p w:rsidR="00894749" w:rsidRDefault="00894749">
      <w:pPr>
        <w:pStyle w:val="ConsPlusNormal"/>
        <w:spacing w:before="220"/>
        <w:ind w:firstLine="540"/>
        <w:jc w:val="both"/>
      </w:pPr>
      <w:r>
        <w:t>15. Бесхозяйное судно подлежит учету администрацией бассейна внутренних водных путей в соответствии с правилами учета бесхозяйных судов, утверждаемыми федеральным органом исполнительной власти в области транспорта.</w:t>
      </w:r>
    </w:p>
    <w:p w:rsidR="00894749" w:rsidRDefault="00894749">
      <w:pPr>
        <w:pStyle w:val="ConsPlusNormal"/>
        <w:spacing w:before="220"/>
        <w:ind w:firstLine="540"/>
        <w:jc w:val="both"/>
      </w:pPr>
      <w:r>
        <w:t>16. Выявление бесхозяйных судов осуществляют администрации бассейнов внутренних водных путей.</w:t>
      </w:r>
    </w:p>
    <w:p w:rsidR="00894749" w:rsidRDefault="00894749">
      <w:pPr>
        <w:pStyle w:val="ConsPlusNormal"/>
        <w:spacing w:before="220"/>
        <w:ind w:firstLine="540"/>
        <w:jc w:val="both"/>
      </w:pPr>
      <w:r>
        <w:t>17. Утратил силу. - Федеральный закон от 03.07.2016 N 367-ФЗ.</w:t>
      </w:r>
    </w:p>
    <w:p w:rsidR="00894749" w:rsidRDefault="00894749">
      <w:pPr>
        <w:pStyle w:val="ConsPlusNormal"/>
        <w:ind w:firstLine="540"/>
        <w:jc w:val="both"/>
      </w:pPr>
    </w:p>
    <w:p w:rsidR="00894749" w:rsidRDefault="00894749">
      <w:pPr>
        <w:pStyle w:val="ConsPlusTitle"/>
        <w:ind w:firstLine="540"/>
        <w:jc w:val="both"/>
        <w:outlineLvl w:val="1"/>
      </w:pPr>
      <w:r>
        <w:t>Статья 20. Основания продления сроков осуществления государственной регистрации прав на судно и сделок с ним</w:t>
      </w:r>
    </w:p>
    <w:p w:rsidR="00894749" w:rsidRDefault="00894749">
      <w:pPr>
        <w:pStyle w:val="ConsPlusNormal"/>
      </w:pPr>
    </w:p>
    <w:p w:rsidR="00894749" w:rsidRDefault="00894749">
      <w:pPr>
        <w:pStyle w:val="ConsPlusNormal"/>
        <w:ind w:firstLine="540"/>
        <w:jc w:val="both"/>
      </w:pPr>
      <w:bookmarkStart w:id="21" w:name="P307"/>
      <w:bookmarkEnd w:id="21"/>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894749" w:rsidRDefault="00894749">
      <w:pPr>
        <w:pStyle w:val="ConsPlusNormal"/>
        <w:spacing w:before="220"/>
        <w:ind w:firstLine="540"/>
        <w:jc w:val="both"/>
      </w:pPr>
      <w:r>
        <w:t>2. Срок осуществления государственной регистрации судна может быть продлен не более чем на месяц без учета срока, указанного в пункте 1 настоящей статьи, в случае направления представленных документов для подтверждения их подлинности.</w:t>
      </w:r>
    </w:p>
    <w:p w:rsidR="00894749" w:rsidRDefault="00894749">
      <w:pPr>
        <w:pStyle w:val="ConsPlusNormal"/>
        <w:spacing w:before="220"/>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894749" w:rsidRDefault="00894749">
      <w:pPr>
        <w:pStyle w:val="ConsPlusNormal"/>
        <w:spacing w:before="220"/>
        <w:ind w:firstLine="540"/>
        <w:jc w:val="both"/>
      </w:pPr>
      <w:r>
        <w:t>4. В случае, если в течение указанных в настоящей статье сроков не будут устранены предусмотренные пунктом 8 статьи 19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894749" w:rsidRDefault="00894749">
      <w:pPr>
        <w:pStyle w:val="ConsPlusNormal"/>
        <w:spacing w:before="220"/>
        <w:ind w:firstLine="540"/>
        <w:jc w:val="both"/>
      </w:pPr>
      <w:r>
        <w:t>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пунктом 1 настоящей статьи. Срок, истекший до подачи указанного заявления, не засчитывается в новый срок.</w:t>
      </w:r>
    </w:p>
    <w:p w:rsidR="00894749" w:rsidRDefault="00894749">
      <w:pPr>
        <w:pStyle w:val="ConsPlusNormal"/>
        <w:spacing w:before="220"/>
        <w:ind w:firstLine="540"/>
        <w:jc w:val="both"/>
      </w:pPr>
      <w:r>
        <w:t xml:space="preserve">6. В порядке, установленном законодательством Российской Федерации, государственная </w:t>
      </w:r>
      <w:r>
        <w:lastRenderedPageBreak/>
        <w:t>регистрация судна может быть приостановлена на основании определения или решения суда.</w:t>
      </w:r>
    </w:p>
    <w:p w:rsidR="00894749" w:rsidRDefault="00894749">
      <w:pPr>
        <w:pStyle w:val="ConsPlusNormal"/>
        <w:spacing w:before="220"/>
        <w:ind w:firstLine="540"/>
        <w:jc w:val="both"/>
      </w:pPr>
      <w:r>
        <w:t>7. Утратил силу. - Федеральный закон от 03.07.2016 N 367-ФЗ.</w:t>
      </w:r>
    </w:p>
    <w:p w:rsidR="00894749" w:rsidRDefault="00894749">
      <w:pPr>
        <w:pStyle w:val="ConsPlusNormal"/>
      </w:pPr>
    </w:p>
    <w:p w:rsidR="00894749" w:rsidRDefault="00894749">
      <w:pPr>
        <w:pStyle w:val="ConsPlusTitle"/>
        <w:ind w:firstLine="540"/>
        <w:jc w:val="both"/>
        <w:outlineLvl w:val="1"/>
      </w:pPr>
      <w:r>
        <w:t>Статья 21. Исключение судна из реестра судов</w:t>
      </w:r>
    </w:p>
    <w:p w:rsidR="00894749" w:rsidRDefault="00894749">
      <w:pPr>
        <w:pStyle w:val="ConsPlusNormal"/>
      </w:pPr>
    </w:p>
    <w:p w:rsidR="00894749" w:rsidRDefault="00894749">
      <w:pPr>
        <w:pStyle w:val="ConsPlusNormal"/>
        <w:ind w:firstLine="540"/>
        <w:jc w:val="both"/>
      </w:pPr>
      <w:r>
        <w:t>1. Исключению из соответствующего реестра судов подлежит судно:</w:t>
      </w:r>
    </w:p>
    <w:p w:rsidR="00894749" w:rsidRDefault="00894749">
      <w:pPr>
        <w:pStyle w:val="ConsPlusNormal"/>
        <w:spacing w:before="220"/>
        <w:ind w:firstLine="540"/>
        <w:jc w:val="both"/>
      </w:pPr>
      <w:bookmarkStart w:id="22" w:name="P318"/>
      <w:bookmarkEnd w:id="22"/>
      <w:r>
        <w:t>1) в отношении которого правообладателем подано заявление об исключении этого судна из реестра судов;</w:t>
      </w:r>
    </w:p>
    <w:p w:rsidR="00894749" w:rsidRDefault="00894749">
      <w:pPr>
        <w:pStyle w:val="ConsPlusNormal"/>
        <w:spacing w:before="220"/>
        <w:ind w:firstLine="540"/>
        <w:jc w:val="both"/>
      </w:pPr>
      <w:r>
        <w:t>2) которое погибло или пропало без вести;</w:t>
      </w:r>
    </w:p>
    <w:p w:rsidR="00894749" w:rsidRDefault="00894749">
      <w:pPr>
        <w:pStyle w:val="ConsPlusNormal"/>
        <w:spacing w:before="220"/>
        <w:ind w:firstLine="540"/>
        <w:jc w:val="both"/>
      </w:pPr>
      <w:r>
        <w:t>3) которое конструктивно погибло;</w:t>
      </w:r>
    </w:p>
    <w:p w:rsidR="00894749" w:rsidRDefault="00894749">
      <w:pPr>
        <w:pStyle w:val="ConsPlusNormal"/>
        <w:spacing w:before="220"/>
        <w:ind w:firstLine="540"/>
        <w:jc w:val="both"/>
      </w:pPr>
      <w:r>
        <w:t>4) которое перестало соответствовать требованиям, предусмотренным пунктом 2 статьи 23 настоящего Кодекса;</w:t>
      </w:r>
    </w:p>
    <w:p w:rsidR="00894749" w:rsidRDefault="00894749">
      <w:pPr>
        <w:pStyle w:val="ConsPlusNormal"/>
        <w:spacing w:before="220"/>
        <w:ind w:firstLine="540"/>
        <w:jc w:val="both"/>
      </w:pPr>
      <w:bookmarkStart w:id="23" w:name="P322"/>
      <w:bookmarkEnd w:id="23"/>
      <w:r>
        <w:t>5) в отношении которого вступило в законную силу судебное решение о принудительной продаже судна;</w:t>
      </w:r>
    </w:p>
    <w:p w:rsidR="00894749" w:rsidRDefault="00894749">
      <w:pPr>
        <w:pStyle w:val="ConsPlusNormal"/>
        <w:spacing w:before="220"/>
        <w:ind w:firstLine="540"/>
        <w:jc w:val="both"/>
      </w:pPr>
      <w:bookmarkStart w:id="24" w:name="P323"/>
      <w:bookmarkEnd w:id="24"/>
      <w:r>
        <w:t>6) которое утратило качества судна в результате перестройки или других изменений.</w:t>
      </w:r>
    </w:p>
    <w:p w:rsidR="00894749" w:rsidRDefault="00894749">
      <w:pPr>
        <w:pStyle w:val="ConsPlusNormal"/>
        <w:spacing w:before="220"/>
        <w:ind w:firstLine="540"/>
        <w:jc w:val="both"/>
      </w:pPr>
      <w:r>
        <w:t>2. Решение об исключении судна из реестра судов в случаях, предусмотренных подпунктами 1 - 5 пункта 1 настоящей статьи, принимается органом, осуществляющим государственную регистрацию судна, в порядке, установленном правилами государственной регистрации судов.</w:t>
      </w:r>
    </w:p>
    <w:p w:rsidR="00894749" w:rsidRDefault="00894749">
      <w:pPr>
        <w:pStyle w:val="ConsPlusNormal"/>
        <w:spacing w:before="220"/>
        <w:ind w:firstLine="540"/>
        <w:jc w:val="both"/>
      </w:pPr>
      <w:r>
        <w:t>3. Решение об исключении судна из реестра судов в случае, предусмотренном подпунктом 6 пункта 1 настоящей статьи,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на основании заключения администрации соответствующего бассейна внутренних водных путей и заключения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w:t>
      </w:r>
    </w:p>
    <w:p w:rsidR="00894749" w:rsidRDefault="00894749">
      <w:pPr>
        <w:pStyle w:val="ConsPlusNormal"/>
        <w:spacing w:before="220"/>
        <w:ind w:firstLine="540"/>
        <w:jc w:val="both"/>
      </w:pPr>
      <w:r>
        <w:t>4. Сведения об исключении судна из реестра судов подлежат внесению в этот реестр судов в день принятия решения об исключении судна из этого реестра судов.</w:t>
      </w:r>
    </w:p>
    <w:p w:rsidR="00894749" w:rsidRDefault="00894749">
      <w:pPr>
        <w:pStyle w:val="ConsPlusNormal"/>
        <w:spacing w:before="220"/>
        <w:ind w:firstLine="540"/>
        <w:jc w:val="both"/>
      </w:pPr>
      <w:r>
        <w:t>5. Государственная регистрация судна, ранее исключенного из реестра судов, осуществляется в порядке, установленном настоящим Кодексом.</w:t>
      </w:r>
    </w:p>
    <w:p w:rsidR="00894749" w:rsidRDefault="00894749">
      <w:pPr>
        <w:pStyle w:val="ConsPlusNormal"/>
      </w:pPr>
    </w:p>
    <w:p w:rsidR="00894749" w:rsidRDefault="00894749">
      <w:pPr>
        <w:pStyle w:val="ConsPlusTitle"/>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894749" w:rsidRDefault="00894749">
      <w:pPr>
        <w:pStyle w:val="ConsPlusNormal"/>
      </w:pPr>
    </w:p>
    <w:p w:rsidR="00894749" w:rsidRDefault="00894749">
      <w:pPr>
        <w:pStyle w:val="ConsPlusNormal"/>
        <w:ind w:firstLine="540"/>
        <w:jc w:val="both"/>
      </w:pPr>
      <w:r>
        <w:t>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соответствующий реестр судов, несет административную ответственность в соответствии с законодательством Российской Федерации.</w:t>
      </w:r>
    </w:p>
    <w:p w:rsidR="00894749" w:rsidRDefault="00894749">
      <w:pPr>
        <w:pStyle w:val="ConsPlusNormal"/>
      </w:pPr>
    </w:p>
    <w:p w:rsidR="00894749" w:rsidRDefault="00894749">
      <w:pPr>
        <w:pStyle w:val="ConsPlusTitle"/>
        <w:ind w:firstLine="540"/>
        <w:jc w:val="both"/>
        <w:outlineLvl w:val="1"/>
      </w:pPr>
      <w:r>
        <w:t>Статья 23. Право плавания под Государственным флагом Российской Федерации</w:t>
      </w:r>
    </w:p>
    <w:p w:rsidR="00894749" w:rsidRDefault="00894749">
      <w:pPr>
        <w:pStyle w:val="ConsPlusNormal"/>
      </w:pPr>
    </w:p>
    <w:p w:rsidR="00894749" w:rsidRDefault="00894749">
      <w:pPr>
        <w:pStyle w:val="ConsPlusNormal"/>
        <w:ind w:firstLine="540"/>
        <w:jc w:val="both"/>
      </w:pPr>
      <w:r>
        <w:t>1. По внутренним водным путям плавание судов осуществляется под Государственным флагом Российской Федерации, за исключением случаев, предусмотренных статьей 23.1 настоящего Кодекса.</w:t>
      </w:r>
    </w:p>
    <w:p w:rsidR="00894749" w:rsidRDefault="00894749">
      <w:pPr>
        <w:pStyle w:val="ConsPlusNormal"/>
        <w:spacing w:before="220"/>
        <w:ind w:firstLine="540"/>
        <w:jc w:val="both"/>
      </w:pPr>
      <w:bookmarkStart w:id="25" w:name="P336"/>
      <w:bookmarkEnd w:id="25"/>
      <w:r>
        <w:lastRenderedPageBreak/>
        <w:t>2. Право плавания под Государственным флагом Российской Федерации предоставляется судам, находящимся в собственности:</w:t>
      </w:r>
    </w:p>
    <w:p w:rsidR="00894749" w:rsidRDefault="00894749">
      <w:pPr>
        <w:pStyle w:val="ConsPlusNormal"/>
        <w:spacing w:before="220"/>
        <w:ind w:firstLine="540"/>
        <w:jc w:val="both"/>
      </w:pPr>
      <w:r>
        <w:t>граждан Российской Федерации;</w:t>
      </w:r>
    </w:p>
    <w:p w:rsidR="00894749" w:rsidRDefault="00894749">
      <w:pPr>
        <w:pStyle w:val="ConsPlusNormal"/>
        <w:spacing w:before="220"/>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894749" w:rsidRDefault="00894749">
      <w:pPr>
        <w:pStyle w:val="ConsPlusNormal"/>
        <w:spacing w:before="220"/>
        <w:ind w:firstLine="540"/>
        <w:jc w:val="both"/>
      </w:pPr>
      <w:r>
        <w:t>Российской Федерации, субъектов Российской Федерации;</w:t>
      </w:r>
    </w:p>
    <w:p w:rsidR="00894749" w:rsidRDefault="00894749">
      <w:pPr>
        <w:pStyle w:val="ConsPlusNormal"/>
        <w:spacing w:before="220"/>
        <w:ind w:firstLine="540"/>
        <w:jc w:val="both"/>
      </w:pPr>
      <w:r>
        <w:t>муниципальных образований.</w:t>
      </w:r>
    </w:p>
    <w:p w:rsidR="00894749" w:rsidRDefault="00894749">
      <w:pPr>
        <w:pStyle w:val="ConsPlusNormal"/>
        <w:spacing w:before="220"/>
        <w:ind w:firstLine="540"/>
        <w:jc w:val="both"/>
      </w:pPr>
      <w: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894749" w:rsidRDefault="00894749">
      <w:pPr>
        <w:pStyle w:val="ConsPlusNormal"/>
        <w:spacing w:before="220"/>
        <w:ind w:firstLine="540"/>
        <w:jc w:val="both"/>
      </w:pPr>
      <w:r>
        <w:t>4. При наличии указанных в настоящей статье оснований органы, осуществляющие государственную регистрацию судов, выдают свидетельства о праве плавания под Государственным флагом Российской Федерации.</w:t>
      </w:r>
    </w:p>
    <w:p w:rsidR="00894749" w:rsidRDefault="00894749">
      <w:pPr>
        <w:pStyle w:val="ConsPlusNormal"/>
        <w:spacing w:before="220"/>
        <w:ind w:firstLine="540"/>
        <w:jc w:val="both"/>
      </w:pPr>
      <w:r>
        <w:t>5. Утратил силу. - Федеральный закон от 03.07.2016 N 367-ФЗ.</w:t>
      </w:r>
    </w:p>
    <w:p w:rsidR="00894749" w:rsidRDefault="00894749">
      <w:pPr>
        <w:pStyle w:val="ConsPlusNormal"/>
        <w:spacing w:before="220"/>
        <w:ind w:firstLine="540"/>
        <w:jc w:val="both"/>
      </w:pPr>
      <w:r>
        <w:t>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Порядок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894749" w:rsidRDefault="00894749">
      <w:pPr>
        <w:pStyle w:val="ConsPlusNormal"/>
        <w:spacing w:before="220"/>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реестра арендованных иностранных судов или реестра маломерных судов.</w:t>
      </w:r>
    </w:p>
    <w:p w:rsidR="00894749" w:rsidRDefault="00894749">
      <w:pPr>
        <w:pStyle w:val="ConsPlusNormal"/>
        <w:spacing w:before="220"/>
        <w:ind w:firstLine="540"/>
        <w:jc w:val="both"/>
      </w:pPr>
      <w:bookmarkStart w:id="26" w:name="P346"/>
      <w:bookmarkEnd w:id="26"/>
      <w:r>
        <w:t>8.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при условии регистрации такого судна в реестре арендованных иностранных судов и в случае, если:</w:t>
      </w:r>
    </w:p>
    <w:p w:rsidR="00894749" w:rsidRDefault="00894749">
      <w:pPr>
        <w:pStyle w:val="ConsPlusNormal"/>
        <w:spacing w:before="220"/>
        <w:ind w:firstLine="540"/>
        <w:jc w:val="both"/>
      </w:pPr>
      <w:r>
        <w:t>арендатор отвечает требованиям, предъявляемым к собственнику судна в соответствии с пунктом 2 настоящей статьи;</w:t>
      </w:r>
    </w:p>
    <w:p w:rsidR="00894749" w:rsidRDefault="00894749">
      <w:pPr>
        <w:pStyle w:val="ConsPlusNormal"/>
        <w:spacing w:before="220"/>
        <w:ind w:firstLine="540"/>
        <w:jc w:val="both"/>
      </w:pPr>
      <w:r>
        <w:t>собственник судна дал в письменной форме согласие на перевод судна под Государственный флаг Российской Федерации;</w:t>
      </w:r>
    </w:p>
    <w:p w:rsidR="00894749" w:rsidRDefault="00894749">
      <w:pPr>
        <w:pStyle w:val="ConsPlusNormal"/>
        <w:spacing w:before="220"/>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894749" w:rsidRDefault="00894749">
      <w:pPr>
        <w:pStyle w:val="ConsPlusNormal"/>
        <w:spacing w:before="220"/>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894749" w:rsidRDefault="00894749">
      <w:pPr>
        <w:pStyle w:val="ConsPlusNormal"/>
        <w:spacing w:before="220"/>
        <w:ind w:firstLine="540"/>
        <w:jc w:val="both"/>
      </w:pPr>
      <w:r>
        <w:t>9. Право плавания под Государственным флагом Российской Федерации может быть предоставлено судну, указанному в пункте 8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894749" w:rsidRDefault="00894749">
      <w:pPr>
        <w:pStyle w:val="ConsPlusNormal"/>
        <w:spacing w:before="220"/>
        <w:ind w:firstLine="540"/>
        <w:jc w:val="both"/>
      </w:pPr>
      <w:r>
        <w:lastRenderedPageBreak/>
        <w:t>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перевода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894749" w:rsidRDefault="00894749">
      <w:pPr>
        <w:pStyle w:val="ConsPlusNormal"/>
        <w:ind w:firstLine="540"/>
        <w:jc w:val="both"/>
      </w:pPr>
    </w:p>
    <w:p w:rsidR="00894749" w:rsidRDefault="00894749">
      <w:pPr>
        <w:pStyle w:val="ConsPlusTitle"/>
        <w:ind w:firstLine="540"/>
        <w:jc w:val="both"/>
        <w:outlineLvl w:val="1"/>
      </w:pPr>
      <w:bookmarkStart w:id="27" w:name="P354"/>
      <w:bookmarkEnd w:id="27"/>
      <w:r>
        <w:t>Статья 23.1. Плавание судов под флагами иностранных государств по внутренним водным путям</w:t>
      </w:r>
    </w:p>
    <w:p w:rsidR="00894749" w:rsidRDefault="00894749">
      <w:pPr>
        <w:pStyle w:val="ConsPlusNormal"/>
        <w:ind w:firstLine="540"/>
        <w:jc w:val="both"/>
      </w:pPr>
    </w:p>
    <w:p w:rsidR="00894749" w:rsidRDefault="00894749">
      <w:pPr>
        <w:pStyle w:val="ConsPlusNormal"/>
        <w:ind w:firstLine="540"/>
        <w:jc w:val="both"/>
      </w:pPr>
      <w:r>
        <w:t>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пунктом 2 настоящей статьи.</w:t>
      </w:r>
    </w:p>
    <w:p w:rsidR="00894749" w:rsidRDefault="00894749">
      <w:pPr>
        <w:pStyle w:val="ConsPlusNormal"/>
        <w:spacing w:before="220"/>
        <w:ind w:firstLine="540"/>
        <w:jc w:val="both"/>
      </w:pPr>
      <w:bookmarkStart w:id="28" w:name="P357"/>
      <w:bookmarkEnd w:id="28"/>
      <w:r>
        <w:t>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правилами, установленными Правительством Российской Федерации.</w:t>
      </w:r>
    </w:p>
    <w:p w:rsidR="00894749" w:rsidRDefault="00894749">
      <w:pPr>
        <w:pStyle w:val="ConsPlusNormal"/>
        <w:spacing w:before="220"/>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894749" w:rsidRDefault="00894749">
      <w:pPr>
        <w:pStyle w:val="ConsPlusNormal"/>
        <w:spacing w:before="220"/>
        <w:ind w:firstLine="540"/>
        <w:jc w:val="both"/>
      </w:pPr>
      <w:r>
        <w:t>3. Перечень портов, открытых для захода судов под флагами иностранных государств, и внутренних водных путей, по которым разрешено плавание таких судов, устанавливается Правительством Российской Федерации.</w:t>
      </w:r>
    </w:p>
    <w:p w:rsidR="00894749" w:rsidRDefault="00894749">
      <w:pPr>
        <w:pStyle w:val="ConsPlusNormal"/>
        <w:ind w:firstLine="540"/>
        <w:jc w:val="both"/>
      </w:pPr>
    </w:p>
    <w:p w:rsidR="00894749" w:rsidRDefault="00894749">
      <w:pPr>
        <w:pStyle w:val="ConsPlusTitle"/>
        <w:ind w:firstLine="540"/>
        <w:jc w:val="both"/>
        <w:outlineLvl w:val="1"/>
      </w:pPr>
      <w:r>
        <w:t>Статья 24. Ипотека судов</w:t>
      </w:r>
    </w:p>
    <w:p w:rsidR="00894749" w:rsidRDefault="00894749">
      <w:pPr>
        <w:pStyle w:val="ConsPlusNormal"/>
      </w:pPr>
    </w:p>
    <w:p w:rsidR="00894749" w:rsidRDefault="00894749">
      <w:pPr>
        <w:pStyle w:val="ConsPlusNorma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894749" w:rsidRDefault="00894749">
      <w:pPr>
        <w:pStyle w:val="ConsPlusNormal"/>
        <w:spacing w:before="220"/>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894749" w:rsidRDefault="00894749">
      <w:pPr>
        <w:pStyle w:val="ConsPlusNormal"/>
      </w:pPr>
    </w:p>
    <w:p w:rsidR="00894749" w:rsidRDefault="00894749">
      <w:pPr>
        <w:pStyle w:val="ConsPlusTitle"/>
        <w:ind w:firstLine="540"/>
        <w:jc w:val="both"/>
        <w:outlineLvl w:val="1"/>
      </w:pPr>
      <w:r>
        <w:t>Статья 25. Арест и принудительная продажа судна</w:t>
      </w:r>
    </w:p>
    <w:p w:rsidR="00894749" w:rsidRDefault="00894749">
      <w:pPr>
        <w:pStyle w:val="ConsPlusNormal"/>
      </w:pPr>
    </w:p>
    <w:p w:rsidR="00894749" w:rsidRDefault="00894749">
      <w:pPr>
        <w:pStyle w:val="ConsPlusNorma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894749" w:rsidRDefault="00894749">
      <w:pPr>
        <w:pStyle w:val="ConsPlusNormal"/>
        <w:spacing w:before="220"/>
        <w:ind w:firstLine="540"/>
        <w:jc w:val="both"/>
      </w:pPr>
      <w:r>
        <w:t>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запись вносится в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894749" w:rsidRDefault="00894749">
      <w:pPr>
        <w:pStyle w:val="ConsPlusNormal"/>
      </w:pPr>
    </w:p>
    <w:p w:rsidR="00894749" w:rsidRDefault="00894749">
      <w:pPr>
        <w:pStyle w:val="ConsPlusTitle"/>
        <w:jc w:val="center"/>
        <w:outlineLvl w:val="0"/>
      </w:pPr>
      <w:r>
        <w:t>Глава V. ЭКИПАЖ СУДНА</w:t>
      </w:r>
    </w:p>
    <w:p w:rsidR="00894749" w:rsidRDefault="00894749">
      <w:pPr>
        <w:pStyle w:val="ConsPlusNormal"/>
      </w:pPr>
    </w:p>
    <w:p w:rsidR="00894749" w:rsidRDefault="00894749">
      <w:pPr>
        <w:pStyle w:val="ConsPlusTitle"/>
        <w:ind w:firstLine="540"/>
        <w:jc w:val="both"/>
        <w:outlineLvl w:val="1"/>
      </w:pPr>
      <w:r>
        <w:t>Статья 26. Состав экипажа судна</w:t>
      </w:r>
    </w:p>
    <w:p w:rsidR="00894749" w:rsidRDefault="00894749">
      <w:pPr>
        <w:pStyle w:val="ConsPlusNormal"/>
      </w:pPr>
    </w:p>
    <w:p w:rsidR="00894749" w:rsidRDefault="00894749">
      <w:pPr>
        <w:pStyle w:val="ConsPlusNormal"/>
        <w:ind w:firstLine="540"/>
        <w:jc w:val="both"/>
      </w:pPr>
      <w:r>
        <w:t xml:space="preserve">1. В состав экипажа судна входят лица командного состава судна, судовая команда, а в </w:t>
      </w:r>
      <w:r>
        <w:lastRenderedPageBreak/>
        <w:t>состав экипажа пассажирского судна - также работники, обслуживающие пассажиров судна.</w:t>
      </w:r>
    </w:p>
    <w:p w:rsidR="00894749" w:rsidRDefault="00894749">
      <w:pPr>
        <w:pStyle w:val="ConsPlusNormal"/>
        <w:spacing w:before="220"/>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894749" w:rsidRDefault="00894749">
      <w:pPr>
        <w:pStyle w:val="ConsPlusNormal"/>
        <w:spacing w:before="220"/>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894749" w:rsidRDefault="00894749">
      <w:pPr>
        <w:pStyle w:val="ConsPlusNormal"/>
        <w:spacing w:before="220"/>
        <w:ind w:firstLine="540"/>
        <w:jc w:val="both"/>
      </w:pPr>
      <w:r>
        <w:t>4. Минимальный состав экипажа самоходного транспортного судна в соответствии с требованиями эксплуатации судна определенного типа устанавливается положением о минимальном составе экипажей судов, утвержденным федеральным органом исполнительной власти в области транспорта.</w:t>
      </w:r>
    </w:p>
    <w:p w:rsidR="00894749" w:rsidRDefault="00894749">
      <w:pPr>
        <w:pStyle w:val="ConsPlusNormal"/>
        <w:spacing w:before="220"/>
        <w:ind w:firstLine="540"/>
        <w:jc w:val="both"/>
      </w:pPr>
      <w:r>
        <w:t>5. Лица, входящие в состав экипажа судна, должны быть включены в судовую роль.</w:t>
      </w:r>
    </w:p>
    <w:p w:rsidR="00894749" w:rsidRDefault="00894749">
      <w:pPr>
        <w:pStyle w:val="ConsPlusNormal"/>
        <w:spacing w:before="220"/>
        <w:ind w:firstLine="540"/>
        <w:jc w:val="both"/>
      </w:pPr>
      <w:r>
        <w:t>6. Экипаж маломерного судна может состоять из одного лица, осуществляющего судовождение.</w:t>
      </w:r>
    </w:p>
    <w:p w:rsidR="00894749" w:rsidRDefault="00894749">
      <w:pPr>
        <w:pStyle w:val="ConsPlusNormal"/>
        <w:ind w:firstLine="540"/>
        <w:jc w:val="both"/>
      </w:pPr>
    </w:p>
    <w:p w:rsidR="00894749" w:rsidRDefault="00894749">
      <w:pPr>
        <w:pStyle w:val="ConsPlusTitle"/>
        <w:ind w:firstLine="540"/>
        <w:jc w:val="both"/>
        <w:outlineLvl w:val="1"/>
      </w:pPr>
      <w:bookmarkStart w:id="29" w:name="P382"/>
      <w:bookmarkEnd w:id="29"/>
      <w:r>
        <w:t>Статья 27. Требования, предъявляемые к членам экипажа судна</w:t>
      </w:r>
    </w:p>
    <w:p w:rsidR="00894749" w:rsidRDefault="00894749">
      <w:pPr>
        <w:pStyle w:val="ConsPlusNormal"/>
      </w:pPr>
    </w:p>
    <w:p w:rsidR="00894749" w:rsidRDefault="00894749">
      <w:pPr>
        <w:pStyle w:val="ConsPlusNorma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894749" w:rsidRDefault="00894749">
      <w:pPr>
        <w:pStyle w:val="ConsPlusNormal"/>
        <w:spacing w:before="220"/>
        <w:ind w:firstLine="540"/>
        <w:jc w:val="both"/>
      </w:pPr>
      <w:r>
        <w:t>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94749" w:rsidRDefault="00894749">
      <w:pPr>
        <w:pStyle w:val="ConsPlusNormal"/>
        <w:spacing w:before="220"/>
        <w:ind w:firstLine="540"/>
        <w:jc w:val="both"/>
      </w:pPr>
      <w: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894749" w:rsidRDefault="00894749">
      <w:pPr>
        <w:pStyle w:val="ConsPlusNormal"/>
        <w:spacing w:before="220"/>
        <w:ind w:firstLine="540"/>
        <w:jc w:val="both"/>
      </w:pPr>
      <w:r>
        <w:t>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Условия,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894749" w:rsidRDefault="00894749">
      <w:pPr>
        <w:pStyle w:val="ConsPlusNormal"/>
        <w:spacing w:before="220"/>
        <w:ind w:firstLine="540"/>
        <w:jc w:val="both"/>
      </w:pPr>
      <w:r>
        <w:t>4. Утратил силу. - Федеральный закон от 30.12.2008 N 322-ФЗ.</w:t>
      </w:r>
    </w:p>
    <w:p w:rsidR="00894749" w:rsidRDefault="00894749">
      <w:pPr>
        <w:pStyle w:val="ConsPlusNormal"/>
      </w:pPr>
    </w:p>
    <w:p w:rsidR="00894749" w:rsidRDefault="00894749">
      <w:pPr>
        <w:pStyle w:val="ConsPlusTitle"/>
        <w:ind w:firstLine="540"/>
        <w:jc w:val="both"/>
        <w:outlineLvl w:val="1"/>
      </w:pPr>
      <w:r>
        <w:t>Статья 28. Трудовые отношения на судне</w:t>
      </w:r>
    </w:p>
    <w:p w:rsidR="00894749" w:rsidRDefault="00894749">
      <w:pPr>
        <w:pStyle w:val="ConsPlusNormal"/>
      </w:pPr>
    </w:p>
    <w:p w:rsidR="00894749" w:rsidRDefault="00894749">
      <w:pPr>
        <w:pStyle w:val="ConsPlusNormal"/>
        <w:ind w:firstLine="540"/>
        <w:jc w:val="both"/>
      </w:pPr>
      <w:r>
        <w:t>1. Назначение членов экипажа судна осуществляется судовладельцем только с согласия капитана судна.</w:t>
      </w:r>
    </w:p>
    <w:p w:rsidR="00894749" w:rsidRDefault="00894749">
      <w:pPr>
        <w:pStyle w:val="ConsPlusNormal"/>
        <w:spacing w:before="220"/>
        <w:ind w:firstLine="540"/>
        <w:jc w:val="both"/>
      </w:pPr>
      <w:r>
        <w:t xml:space="preserve">2. Трудовые отношения членов экипажа судна регулируются Трудовым кодексом </w:t>
      </w:r>
      <w:r>
        <w:lastRenderedPageBreak/>
        <w:t>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 службы на судах внутреннего водного транспорта, локальными нормативными актами, содержащими нормы трудового права, а также соглашениями, коллективными договорами и трудовыми договорами.</w:t>
      </w:r>
    </w:p>
    <w:p w:rsidR="00894749" w:rsidRDefault="00894749">
      <w:pPr>
        <w:pStyle w:val="ConsPlusNormal"/>
        <w:spacing w:before="220"/>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894749" w:rsidRDefault="00894749">
      <w:pPr>
        <w:pStyle w:val="ConsPlusNormal"/>
        <w:spacing w:before="220"/>
        <w:ind w:firstLine="540"/>
        <w:jc w:val="both"/>
      </w:pPr>
      <w:r>
        <w:t>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894749" w:rsidRDefault="00894749">
      <w:pPr>
        <w:pStyle w:val="ConsPlusNormal"/>
        <w:spacing w:before="220"/>
        <w:ind w:firstLine="540"/>
        <w:jc w:val="both"/>
      </w:pPr>
      <w:r>
        <w:t>4. Судовладелец обязан обеспечить членам экипажа судна безопасные условия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894749" w:rsidRDefault="00894749">
      <w:pPr>
        <w:pStyle w:val="ConsPlusNormal"/>
        <w:spacing w:before="220"/>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894749" w:rsidRDefault="00894749">
      <w:pPr>
        <w:pStyle w:val="ConsPlusNormal"/>
        <w:spacing w:before="220"/>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894749" w:rsidRDefault="00894749">
      <w:pPr>
        <w:pStyle w:val="ConsPlusNormal"/>
      </w:pPr>
    </w:p>
    <w:p w:rsidR="00894749" w:rsidRDefault="00894749">
      <w:pPr>
        <w:pStyle w:val="ConsPlusTitle"/>
        <w:ind w:firstLine="540"/>
        <w:jc w:val="both"/>
        <w:outlineLvl w:val="1"/>
      </w:pPr>
      <w:r>
        <w:t>Статья 29. Возвращение члена экипажа судна к месту приема его на работу</w:t>
      </w:r>
    </w:p>
    <w:p w:rsidR="00894749" w:rsidRDefault="00894749">
      <w:pPr>
        <w:pStyle w:val="ConsPlusNormal"/>
      </w:pPr>
    </w:p>
    <w:p w:rsidR="00894749" w:rsidRDefault="00894749">
      <w:pPr>
        <w:pStyle w:val="ConsPlusNormal"/>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894749" w:rsidRDefault="00894749">
      <w:pPr>
        <w:pStyle w:val="ConsPlusNormal"/>
        <w:spacing w:before="220"/>
        <w:ind w:firstLine="540"/>
        <w:jc w:val="both"/>
      </w:pPr>
      <w:r>
        <w:t>гибели судна;</w:t>
      </w:r>
    </w:p>
    <w:p w:rsidR="00894749" w:rsidRDefault="00894749">
      <w:pPr>
        <w:pStyle w:val="ConsPlusNormal"/>
        <w:spacing w:before="220"/>
        <w:ind w:firstLine="540"/>
        <w:jc w:val="both"/>
      </w:pPr>
      <w:r>
        <w:t>болезни члена экипажа судна или получения им травмы, требующих лечения вне судна;</w:t>
      </w:r>
    </w:p>
    <w:p w:rsidR="00894749" w:rsidRDefault="00894749">
      <w:pPr>
        <w:pStyle w:val="ConsPlusNormal"/>
        <w:spacing w:before="220"/>
        <w:ind w:firstLine="540"/>
        <w:jc w:val="both"/>
      </w:pPr>
      <w:r>
        <w:t>прекращения трудового договора (контракта) в соответствии с законодательством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894749" w:rsidRDefault="00894749">
      <w:pPr>
        <w:pStyle w:val="ConsPlusNormal"/>
        <w:spacing w:before="220"/>
        <w:ind w:firstLine="540"/>
        <w:jc w:val="both"/>
      </w:pPr>
      <w:r>
        <w:t xml:space="preserve">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w:t>
      </w:r>
      <w:r>
        <w:lastRenderedPageBreak/>
        <w:t>договором (контрактом), вследствие несостоятельности (банкротства) судовладельца, продажи судна или изменения государства регистрации судна;</w:t>
      </w:r>
    </w:p>
    <w:p w:rsidR="00894749" w:rsidRDefault="00894749">
      <w:pPr>
        <w:pStyle w:val="ConsPlusNormal"/>
        <w:spacing w:before="220"/>
        <w:ind w:firstLine="540"/>
        <w:jc w:val="both"/>
      </w:pPr>
      <w:r>
        <w:t>направления судна без согласия члена экипажа судна в зону военных действий или зону эпидемиологической опасности.</w:t>
      </w:r>
    </w:p>
    <w:p w:rsidR="00894749" w:rsidRDefault="00894749">
      <w:pPr>
        <w:pStyle w:val="ConsPlusNormal"/>
        <w:spacing w:before="220"/>
        <w:ind w:firstLine="540"/>
        <w:jc w:val="both"/>
      </w:pPr>
      <w: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894749" w:rsidRDefault="00894749">
      <w:pPr>
        <w:pStyle w:val="ConsPlusNormal"/>
      </w:pPr>
    </w:p>
    <w:p w:rsidR="00894749" w:rsidRDefault="00894749">
      <w:pPr>
        <w:pStyle w:val="ConsPlusTitle"/>
        <w:ind w:firstLine="540"/>
        <w:jc w:val="both"/>
        <w:outlineLvl w:val="1"/>
      </w:pPr>
      <w:r>
        <w:t>Статья 30. Капитан судна</w:t>
      </w:r>
    </w:p>
    <w:p w:rsidR="00894749" w:rsidRDefault="00894749">
      <w:pPr>
        <w:pStyle w:val="ConsPlusNormal"/>
      </w:pPr>
    </w:p>
    <w:p w:rsidR="00894749" w:rsidRDefault="00894749">
      <w:pPr>
        <w:pStyle w:val="ConsPlusNormal"/>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894749" w:rsidRDefault="00894749">
      <w:pPr>
        <w:pStyle w:val="ConsPlusNormal"/>
        <w:spacing w:before="220"/>
        <w:ind w:firstLine="540"/>
        <w:jc w:val="both"/>
      </w:pPr>
      <w:r>
        <w:t>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положением об аттестации капитанов судов внутреннего плавания, утвержденным федеральным органом исполнительной власти в области транспорта.</w:t>
      </w:r>
    </w:p>
    <w:p w:rsidR="00894749" w:rsidRDefault="00894749">
      <w:pPr>
        <w:pStyle w:val="ConsPlusNormal"/>
        <w:spacing w:before="220"/>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894749" w:rsidRDefault="00894749">
      <w:pPr>
        <w:pStyle w:val="ConsPlusNormal"/>
        <w:spacing w:before="220"/>
        <w:ind w:firstLine="540"/>
        <w:jc w:val="both"/>
      </w:pPr>
      <w:r>
        <w:t>3. Капитан судна является представителем судовладельца в отношении государственного портового контроля, предусмотренного настоящим Кодексом, в отношении сделок, вызываемых нуждами судна, груза или плавания судна.</w:t>
      </w:r>
    </w:p>
    <w:p w:rsidR="00894749" w:rsidRDefault="00894749">
      <w:pPr>
        <w:pStyle w:val="ConsPlusNormal"/>
        <w:spacing w:before="220"/>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894749" w:rsidRDefault="00894749">
      <w:pPr>
        <w:pStyle w:val="ConsPlusNormal"/>
        <w:spacing w:before="220"/>
        <w:ind w:firstLine="540"/>
        <w:jc w:val="both"/>
      </w:pPr>
      <w:bookmarkStart w:id="30" w:name="P417"/>
      <w:bookmarkEnd w:id="30"/>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894749" w:rsidRDefault="00894749">
      <w:pPr>
        <w:pStyle w:val="ConsPlusNormal"/>
        <w:spacing w:before="220"/>
        <w:ind w:firstLine="540"/>
        <w:jc w:val="both"/>
      </w:pPr>
      <w:bookmarkStart w:id="31" w:name="P418"/>
      <w:bookmarkEnd w:id="31"/>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894749" w:rsidRDefault="00894749">
      <w:pPr>
        <w:pStyle w:val="ConsPlusNormal"/>
        <w:spacing w:before="220"/>
        <w:ind w:firstLine="540"/>
        <w:jc w:val="both"/>
      </w:pPr>
      <w:r>
        <w:t>6. Судовладелец не несет ответственность за нарушение капитаном судна обязанностей, предусмотренных пунктами 4 и 5 настоящей статьи.</w:t>
      </w:r>
    </w:p>
    <w:p w:rsidR="00894749" w:rsidRDefault="00894749">
      <w:pPr>
        <w:pStyle w:val="ConsPlusNormal"/>
        <w:spacing w:before="220"/>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894749" w:rsidRDefault="00894749">
      <w:pPr>
        <w:pStyle w:val="ConsPlusNormal"/>
      </w:pPr>
    </w:p>
    <w:p w:rsidR="00894749" w:rsidRDefault="00894749">
      <w:pPr>
        <w:pStyle w:val="ConsPlusTitle"/>
        <w:ind w:firstLine="540"/>
        <w:jc w:val="both"/>
        <w:outlineLvl w:val="1"/>
      </w:pPr>
      <w:r>
        <w:t>Статья 31. Права и обязанности капитана судна по поддержанию порядка на судне</w:t>
      </w:r>
    </w:p>
    <w:p w:rsidR="00894749" w:rsidRDefault="00894749">
      <w:pPr>
        <w:pStyle w:val="ConsPlusNormal"/>
      </w:pPr>
    </w:p>
    <w:p w:rsidR="00894749" w:rsidRDefault="00894749">
      <w:pPr>
        <w:pStyle w:val="ConsPlusNormal"/>
        <w:ind w:firstLine="540"/>
        <w:jc w:val="both"/>
      </w:pPr>
      <w:r>
        <w:t xml:space="preserve">1. Распоряжения капитана судна в пределах его полномочий должны исполняться всеми </w:t>
      </w:r>
      <w:r>
        <w:lastRenderedPageBreak/>
        <w:t>находящимися на судне лицами.</w:t>
      </w:r>
    </w:p>
    <w:p w:rsidR="00894749" w:rsidRDefault="00894749">
      <w:pPr>
        <w:pStyle w:val="ConsPlusNormal"/>
        <w:spacing w:before="220"/>
        <w:ind w:firstLine="540"/>
        <w:jc w:val="both"/>
      </w:pPr>
      <w: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rsidR="00894749" w:rsidRDefault="00894749">
      <w:pPr>
        <w:pStyle w:val="ConsPlusNormal"/>
        <w:spacing w:before="220"/>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894749" w:rsidRDefault="00894749">
      <w:pPr>
        <w:pStyle w:val="ConsPlusNormal"/>
        <w:spacing w:before="220"/>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894749" w:rsidRDefault="00894749">
      <w:pPr>
        <w:pStyle w:val="ConsPlusNormal"/>
        <w:spacing w:before="220"/>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894749" w:rsidRDefault="00894749">
      <w:pPr>
        <w:pStyle w:val="ConsPlusNormal"/>
        <w:spacing w:before="220"/>
        <w:ind w:firstLine="540"/>
        <w:jc w:val="both"/>
      </w:pPr>
      <w:r>
        <w:t>6. Утратил силу. - Федеральный закон от 03.07.2016 N 367-ФЗ.</w:t>
      </w:r>
    </w:p>
    <w:p w:rsidR="00894749" w:rsidRDefault="00894749">
      <w:pPr>
        <w:pStyle w:val="ConsPlusNormal"/>
      </w:pPr>
    </w:p>
    <w:p w:rsidR="00894749" w:rsidRDefault="00894749">
      <w:pPr>
        <w:pStyle w:val="ConsPlusTitle"/>
        <w:ind w:firstLine="540"/>
        <w:jc w:val="both"/>
        <w:outlineLvl w:val="1"/>
      </w:pPr>
      <w:r>
        <w:t>Статья 32. Обязанности капитана судна в случаях рождения на судне ребенка, смерти и болезни на судне</w:t>
      </w:r>
    </w:p>
    <w:p w:rsidR="00894749" w:rsidRDefault="00894749">
      <w:pPr>
        <w:pStyle w:val="ConsPlusNormal"/>
      </w:pPr>
    </w:p>
    <w:p w:rsidR="00894749" w:rsidRDefault="00894749">
      <w:pPr>
        <w:pStyle w:val="ConsPlusNorma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894749" w:rsidRDefault="00894749">
      <w:pPr>
        <w:pStyle w:val="ConsPlusNormal"/>
        <w:spacing w:before="220"/>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894749" w:rsidRDefault="00894749">
      <w:pPr>
        <w:pStyle w:val="ConsPlusNormal"/>
        <w:spacing w:before="220"/>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894749" w:rsidRDefault="00894749">
      <w:pPr>
        <w:pStyle w:val="ConsPlusNormal"/>
        <w:spacing w:before="220"/>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894749" w:rsidRDefault="00894749">
      <w:pPr>
        <w:pStyle w:val="ConsPlusNormal"/>
        <w:spacing w:before="220"/>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894749" w:rsidRDefault="00894749">
      <w:pPr>
        <w:pStyle w:val="ConsPlusNormal"/>
        <w:spacing w:before="220"/>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894749" w:rsidRDefault="00894749">
      <w:pPr>
        <w:pStyle w:val="ConsPlusNormal"/>
        <w:spacing w:before="220"/>
        <w:ind w:firstLine="540"/>
        <w:jc w:val="both"/>
      </w:pPr>
      <w:r>
        <w:t xml:space="preserve">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w:t>
      </w:r>
      <w:r>
        <w:lastRenderedPageBreak/>
        <w:t>капитана судна до получения распоряжения судовладельца.</w:t>
      </w:r>
    </w:p>
    <w:p w:rsidR="00894749" w:rsidRDefault="00894749">
      <w:pPr>
        <w:pStyle w:val="ConsPlusNormal"/>
      </w:pPr>
    </w:p>
    <w:p w:rsidR="00894749" w:rsidRDefault="00894749">
      <w:pPr>
        <w:pStyle w:val="ConsPlusTitle"/>
        <w:ind w:firstLine="540"/>
        <w:jc w:val="both"/>
        <w:outlineLvl w:val="1"/>
      </w:pPr>
      <w:r>
        <w:t>Статья 33. Неотложная надобность в деньгах для продолжения рейса</w:t>
      </w:r>
    </w:p>
    <w:p w:rsidR="00894749" w:rsidRDefault="00894749">
      <w:pPr>
        <w:pStyle w:val="ConsPlusNormal"/>
      </w:pPr>
    </w:p>
    <w:p w:rsidR="00894749" w:rsidRDefault="00894749">
      <w:pPr>
        <w:pStyle w:val="ConsPlusNormal"/>
        <w:ind w:firstLine="540"/>
        <w:jc w:val="both"/>
      </w:pPr>
      <w:bookmarkStart w:id="32" w:name="P443"/>
      <w:bookmarkEnd w:id="32"/>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894749" w:rsidRDefault="00894749">
      <w:pPr>
        <w:pStyle w:val="ConsPlusNormal"/>
        <w:spacing w:before="220"/>
        <w:ind w:firstLine="540"/>
        <w:jc w:val="both"/>
      </w:pPr>
      <w:r>
        <w:t>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пунктом 1 настоящей статьи.</w:t>
      </w:r>
    </w:p>
    <w:p w:rsidR="00894749" w:rsidRDefault="00894749">
      <w:pPr>
        <w:pStyle w:val="ConsPlusNormal"/>
      </w:pPr>
    </w:p>
    <w:p w:rsidR="00894749" w:rsidRDefault="00894749">
      <w:pPr>
        <w:pStyle w:val="ConsPlusTitle"/>
        <w:jc w:val="center"/>
        <w:outlineLvl w:val="0"/>
      </w:pPr>
      <w:r>
        <w:t>Глава VI. БЕЗОПАСНОСТЬ СУДОХОДСТВА</w:t>
      </w:r>
    </w:p>
    <w:p w:rsidR="00894749" w:rsidRDefault="00894749">
      <w:pPr>
        <w:pStyle w:val="ConsPlusNormal"/>
      </w:pPr>
    </w:p>
    <w:p w:rsidR="00894749" w:rsidRDefault="00894749">
      <w:pPr>
        <w:pStyle w:val="ConsPlusTitle"/>
        <w:ind w:firstLine="540"/>
        <w:jc w:val="both"/>
        <w:outlineLvl w:val="1"/>
      </w:pPr>
      <w:r>
        <w:t>Статья 34. Общие положения</w:t>
      </w:r>
    </w:p>
    <w:p w:rsidR="00894749" w:rsidRDefault="00894749">
      <w:pPr>
        <w:pStyle w:val="ConsPlusNormal"/>
      </w:pPr>
    </w:p>
    <w:p w:rsidR="00894749" w:rsidRDefault="00894749">
      <w:pPr>
        <w:pStyle w:val="ConsPlusNormal"/>
        <w:ind w:firstLine="540"/>
        <w:jc w:val="both"/>
      </w:pPr>
      <w:r>
        <w:t>1. Утратил силу с 1 января 2013 года. - Федеральный закон от 28.07.2012 N 131-ФЗ.</w:t>
      </w:r>
    </w:p>
    <w:p w:rsidR="00894749" w:rsidRDefault="00894749">
      <w:pPr>
        <w:pStyle w:val="ConsPlusNormal"/>
        <w:spacing w:before="220"/>
        <w:ind w:firstLine="540"/>
        <w:jc w:val="both"/>
      </w:pPr>
      <w:r>
        <w:t>2. Подготовка судна к плаванию является обязанностью судовладельца.</w:t>
      </w:r>
    </w:p>
    <w:p w:rsidR="00894749" w:rsidRDefault="00894749">
      <w:pPr>
        <w:pStyle w:val="ConsPlusNormal"/>
        <w:spacing w:before="220"/>
        <w:ind w:firstLine="540"/>
        <w:jc w:val="both"/>
      </w:pPr>
      <w:r>
        <w:t>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положением о минимальном составе экипажей судов.</w:t>
      </w:r>
    </w:p>
    <w:p w:rsidR="00894749" w:rsidRDefault="00894749">
      <w:pPr>
        <w:pStyle w:val="ConsPlusNormal"/>
        <w:spacing w:before="220"/>
        <w:ind w:firstLine="540"/>
        <w:jc w:val="both"/>
      </w:pPr>
      <w:r>
        <w:t>3. Безопасность судоходства обеспечивается в соответствии с настоящим Кодексом, правилами плавания судов по внутренним водным путям, правилами движения и стоянки судов в бассейнах внутренних водных путей, правилами пропуска судов через шлюзы внутренних водных путей, правилами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 а также правилами радиосвязи подвижной службы и подвижной спутниковой службы на внутренних водных путях, утвержденными федеральным органом исполнительной власти в области транспорта по согласованию с федеральным органом исполнительной власти в области связи.</w:t>
      </w:r>
    </w:p>
    <w:p w:rsidR="00894749" w:rsidRDefault="00894749">
      <w:pPr>
        <w:pStyle w:val="ConsPlusNormal"/>
        <w:spacing w:before="220"/>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894749" w:rsidRDefault="00894749">
      <w:pPr>
        <w:pStyle w:val="ConsPlusNormal"/>
        <w:spacing w:before="220"/>
        <w:ind w:firstLine="540"/>
        <w:jc w:val="both"/>
      </w:pPr>
      <w:r>
        <w:t>1) содержание внутренних водных путей;</w:t>
      </w:r>
    </w:p>
    <w:p w:rsidR="00894749" w:rsidRDefault="00894749">
      <w:pPr>
        <w:pStyle w:val="ConsPlusNormal"/>
        <w:spacing w:before="220"/>
        <w:ind w:firstLine="540"/>
        <w:jc w:val="both"/>
      </w:pPr>
      <w:r>
        <w:t>2) - 3) утратили силу. - Федеральный закон от 03.07.2016 N 367-ФЗ;</w:t>
      </w:r>
    </w:p>
    <w:p w:rsidR="00894749" w:rsidRDefault="00894749">
      <w:pPr>
        <w:pStyle w:val="ConsPlusNormal"/>
        <w:spacing w:before="220"/>
        <w:ind w:firstLine="540"/>
        <w:jc w:val="both"/>
      </w:pPr>
      <w:r>
        <w:t>4) пропуск судов и плавучих объектов через судоходные гидротехнические сооружения;</w:t>
      </w:r>
    </w:p>
    <w:p w:rsidR="00894749" w:rsidRDefault="00894749">
      <w:pPr>
        <w:pStyle w:val="ConsPlusNormal"/>
        <w:spacing w:before="220"/>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894749" w:rsidRDefault="00894749">
      <w:pPr>
        <w:pStyle w:val="ConsPlusNormal"/>
        <w:spacing w:before="220"/>
        <w:ind w:firstLine="540"/>
        <w:jc w:val="both"/>
      </w:pPr>
      <w:r>
        <w:t>6) организацию технологической связи на внутреннем водном транспорте;</w:t>
      </w:r>
    </w:p>
    <w:p w:rsidR="00894749" w:rsidRDefault="00894749">
      <w:pPr>
        <w:pStyle w:val="ConsPlusNormal"/>
        <w:spacing w:before="220"/>
        <w:ind w:firstLine="540"/>
        <w:jc w:val="both"/>
      </w:pPr>
      <w:r>
        <w:lastRenderedPageBreak/>
        <w:t>7) государственный портовый контроль;</w:t>
      </w:r>
    </w:p>
    <w:p w:rsidR="00894749" w:rsidRDefault="00894749">
      <w:pPr>
        <w:pStyle w:val="ConsPlusNormal"/>
        <w:spacing w:before="220"/>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894749" w:rsidRDefault="00894749">
      <w:pPr>
        <w:pStyle w:val="ConsPlusNormal"/>
        <w:spacing w:before="220"/>
        <w:ind w:firstLine="540"/>
        <w:jc w:val="both"/>
      </w:pPr>
      <w:r>
        <w:t>9) дипломирование лиц командного состава судов и членов экипажей спортивных парусных судов;</w:t>
      </w:r>
    </w:p>
    <w:p w:rsidR="00894749" w:rsidRDefault="00894749">
      <w:pPr>
        <w:pStyle w:val="ConsPlusNormal"/>
        <w:spacing w:before="220"/>
        <w:ind w:firstLine="540"/>
        <w:jc w:val="both"/>
      </w:pPr>
      <w:r>
        <w:t>10) выдачу удостоверений личности моряка в установленных случаях;</w:t>
      </w:r>
    </w:p>
    <w:p w:rsidR="00894749" w:rsidRDefault="00894749">
      <w:pPr>
        <w:pStyle w:val="ConsPlusNormal"/>
        <w:spacing w:before="220"/>
        <w:ind w:firstLine="540"/>
        <w:jc w:val="both"/>
      </w:pPr>
      <w:r>
        <w:t>11) выдачу лоцманских удостоверений о праве лоцманской проводки судов в бассейне внутренних водных путей (далее - лоцманское удостоверение);</w:t>
      </w:r>
    </w:p>
    <w:p w:rsidR="00894749" w:rsidRDefault="00894749">
      <w:pPr>
        <w:pStyle w:val="ConsPlusNormal"/>
        <w:spacing w:before="220"/>
        <w:ind w:firstLine="540"/>
        <w:jc w:val="both"/>
      </w:pPr>
      <w:r>
        <w:t>12) иные функции, определенные в соответствии с настоящим Кодексом.</w:t>
      </w:r>
    </w:p>
    <w:p w:rsidR="00894749" w:rsidRDefault="00894749">
      <w:pPr>
        <w:pStyle w:val="ConsPlusNormal"/>
        <w:spacing w:before="220"/>
        <w:ind w:firstLine="540"/>
        <w:jc w:val="both"/>
      </w:pPr>
      <w: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894749" w:rsidRDefault="00894749">
      <w:pPr>
        <w:pStyle w:val="ConsPlusNormal"/>
        <w:spacing w:before="220"/>
        <w:ind w:firstLine="540"/>
        <w:jc w:val="both"/>
      </w:pPr>
      <w:r>
        <w:t>6 - 7. Утратили силу. - Федеральный закон от 28.07.2012 N 131-ФЗ.</w:t>
      </w:r>
    </w:p>
    <w:p w:rsidR="00894749" w:rsidRDefault="00894749">
      <w:pPr>
        <w:pStyle w:val="ConsPlusNormal"/>
        <w:spacing w:before="220"/>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894749" w:rsidRDefault="00894749">
      <w:pPr>
        <w:pStyle w:val="ConsPlusNormal"/>
      </w:pPr>
    </w:p>
    <w:p w:rsidR="00894749" w:rsidRDefault="00894749">
      <w:pPr>
        <w:pStyle w:val="ConsPlusTitle"/>
        <w:ind w:firstLine="540"/>
        <w:jc w:val="both"/>
        <w:outlineLvl w:val="1"/>
      </w:pPr>
      <w:r>
        <w:t>Статья 34.1. Система управления безопасностью судов</w:t>
      </w:r>
    </w:p>
    <w:p w:rsidR="00894749" w:rsidRDefault="00894749">
      <w:pPr>
        <w:pStyle w:val="ConsPlusNormal"/>
        <w:ind w:firstLine="540"/>
        <w:jc w:val="both"/>
      </w:pPr>
    </w:p>
    <w:p w:rsidR="00894749" w:rsidRDefault="00894749">
      <w:pPr>
        <w:pStyle w:val="ConsPlusNormal"/>
        <w:ind w:firstLine="540"/>
        <w:jc w:val="both"/>
      </w:pPr>
      <w: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894749" w:rsidRDefault="00894749">
      <w:pPr>
        <w:pStyle w:val="ConsPlusNormal"/>
        <w:spacing w:before="220"/>
        <w:ind w:firstLine="540"/>
        <w:jc w:val="both"/>
      </w:pPr>
      <w:bookmarkStart w:id="33" w:name="P473"/>
      <w:bookmarkEnd w:id="33"/>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894749" w:rsidRDefault="00894749">
      <w:pPr>
        <w:pStyle w:val="ConsPlusNormal"/>
        <w:spacing w:before="220"/>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894749" w:rsidRDefault="00894749">
      <w:pPr>
        <w:pStyle w:val="ConsPlusNormal"/>
        <w:spacing w:before="220"/>
        <w:ind w:firstLine="540"/>
        <w:jc w:val="both"/>
      </w:pPr>
      <w:bookmarkStart w:id="34" w:name="P475"/>
      <w:bookmarkEnd w:id="34"/>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894749" w:rsidRDefault="00894749">
      <w:pPr>
        <w:pStyle w:val="ConsPlusNormal"/>
        <w:spacing w:before="220"/>
        <w:ind w:firstLine="540"/>
        <w:jc w:val="both"/>
      </w:pPr>
      <w:r>
        <w:t>4) способы связи между работниками судовладельца и экипажем судна;</w:t>
      </w:r>
    </w:p>
    <w:p w:rsidR="00894749" w:rsidRDefault="00894749">
      <w:pPr>
        <w:pStyle w:val="ConsPlusNormal"/>
        <w:spacing w:before="220"/>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894749" w:rsidRDefault="00894749">
      <w:pPr>
        <w:pStyle w:val="ConsPlusNormal"/>
        <w:spacing w:before="220"/>
        <w:ind w:firstLine="540"/>
        <w:jc w:val="both"/>
      </w:pPr>
      <w:r>
        <w:t xml:space="preserve">6) порядок действий членов экипажа судна и других работников судовладельца в случае </w:t>
      </w:r>
      <w:r>
        <w:lastRenderedPageBreak/>
        <w:t>возникновения аварийных ситуаций;</w:t>
      </w:r>
    </w:p>
    <w:p w:rsidR="00894749" w:rsidRDefault="00894749">
      <w:pPr>
        <w:pStyle w:val="ConsPlusNormal"/>
        <w:spacing w:before="220"/>
        <w:ind w:firstLine="540"/>
        <w:jc w:val="both"/>
      </w:pPr>
      <w:bookmarkStart w:id="35" w:name="P479"/>
      <w:bookmarkEnd w:id="35"/>
      <w:r>
        <w:t>7) документы, устанавливающие обязанности капитана судна в отношении:</w:t>
      </w:r>
    </w:p>
    <w:p w:rsidR="00894749" w:rsidRDefault="00894749">
      <w:pPr>
        <w:pStyle w:val="ConsPlusNormal"/>
        <w:spacing w:before="220"/>
        <w:ind w:firstLine="540"/>
        <w:jc w:val="both"/>
      </w:pPr>
      <w:r>
        <w:t>обеспечения безопасной эксплуатации судна экипажем судна;</w:t>
      </w:r>
    </w:p>
    <w:p w:rsidR="00894749" w:rsidRDefault="00894749">
      <w:pPr>
        <w:pStyle w:val="ConsPlusNormal"/>
        <w:spacing w:before="220"/>
        <w:ind w:firstLine="540"/>
        <w:jc w:val="both"/>
      </w:pPr>
      <w:r>
        <w:t>издания необходимых приказов и инструкций в целях обеспечения безопасной эксплуатации судна;</w:t>
      </w:r>
    </w:p>
    <w:p w:rsidR="00894749" w:rsidRDefault="00894749">
      <w:pPr>
        <w:pStyle w:val="ConsPlusNormal"/>
        <w:spacing w:before="220"/>
        <w:ind w:firstLine="540"/>
        <w:jc w:val="both"/>
      </w:pPr>
      <w:r>
        <w:t>проверки выполнения экипажем судна требований безопасной эксплуатации судна;</w:t>
      </w:r>
    </w:p>
    <w:p w:rsidR="00894749" w:rsidRDefault="00894749">
      <w:pPr>
        <w:pStyle w:val="ConsPlusNormal"/>
        <w:spacing w:before="220"/>
        <w:ind w:firstLine="540"/>
        <w:jc w:val="both"/>
      </w:pPr>
      <w:r>
        <w:t>своевременной передачи сообщений судовладельцу о недостатках системы управления безопасностью;</w:t>
      </w:r>
    </w:p>
    <w:p w:rsidR="00894749" w:rsidRDefault="00894749">
      <w:pPr>
        <w:pStyle w:val="ConsPlusNormal"/>
        <w:spacing w:before="220"/>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894749" w:rsidRDefault="00894749">
      <w:pPr>
        <w:pStyle w:val="ConsPlusNormal"/>
        <w:spacing w:before="220"/>
        <w:ind w:firstLine="540"/>
        <w:jc w:val="both"/>
      </w:pPr>
      <w:r>
        <w:t>9) программы учений экипажа судна по действиям в условиях аварийной ситуации;</w:t>
      </w:r>
    </w:p>
    <w:p w:rsidR="00894749" w:rsidRDefault="00894749">
      <w:pPr>
        <w:pStyle w:val="ConsPlusNormal"/>
        <w:spacing w:before="220"/>
        <w:ind w:firstLine="540"/>
        <w:jc w:val="both"/>
      </w:pPr>
      <w:bookmarkStart w:id="36" w:name="P486"/>
      <w:bookmarkEnd w:id="36"/>
      <w:r>
        <w:t>10) порядок ознакомления членов экипажа судна, принятых на работу или назначенных на судно, со своими обязанностями до выхода судна в рейс;</w:t>
      </w:r>
    </w:p>
    <w:p w:rsidR="00894749" w:rsidRDefault="00894749">
      <w:pPr>
        <w:pStyle w:val="ConsPlusNormal"/>
        <w:spacing w:before="220"/>
        <w:ind w:firstLine="540"/>
        <w:jc w:val="both"/>
      </w:pPr>
      <w:bookmarkStart w:id="37" w:name="P487"/>
      <w:bookmarkEnd w:id="37"/>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894749" w:rsidRDefault="00894749">
      <w:pPr>
        <w:pStyle w:val="ConsPlusNormal"/>
        <w:spacing w:before="220"/>
        <w:ind w:firstLine="540"/>
        <w:jc w:val="both"/>
      </w:pPr>
      <w:r>
        <w:t>12) порядок планирования рейса судна и обеспечения безопасности его плавания;</w:t>
      </w:r>
    </w:p>
    <w:p w:rsidR="00894749" w:rsidRDefault="00894749">
      <w:pPr>
        <w:pStyle w:val="ConsPlusNormal"/>
        <w:spacing w:before="220"/>
        <w:ind w:firstLine="540"/>
        <w:jc w:val="both"/>
      </w:pPr>
      <w:bookmarkStart w:id="38" w:name="P489"/>
      <w:bookmarkEnd w:id="38"/>
      <w: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894749" w:rsidRDefault="00894749">
      <w:pPr>
        <w:pStyle w:val="ConsPlusNormal"/>
        <w:spacing w:before="220"/>
        <w:ind w:firstLine="540"/>
        <w:jc w:val="both"/>
      </w:pPr>
      <w:r>
        <w:t>14) порядок проведения проверок эффективности системы управления безопасностью и при необходимости ее пересмотра.</w:t>
      </w:r>
    </w:p>
    <w:p w:rsidR="00894749" w:rsidRDefault="00894749">
      <w:pPr>
        <w:pStyle w:val="ConsPlusNormal"/>
        <w:spacing w:before="220"/>
        <w:ind w:firstLine="540"/>
        <w:jc w:val="both"/>
      </w:pPr>
      <w:bookmarkStart w:id="39" w:name="P491"/>
      <w:bookmarkEnd w:id="39"/>
      <w:r>
        <w:t>2. Правила разработки и применения системы управления безопасностью утверждаются федеральным органом исполнительной власти в области транспорта.</w:t>
      </w:r>
    </w:p>
    <w:p w:rsidR="00894749" w:rsidRDefault="00894749">
      <w:pPr>
        <w:pStyle w:val="ConsPlusNormal"/>
        <w:spacing w:before="220"/>
        <w:ind w:firstLine="540"/>
        <w:jc w:val="both"/>
      </w:pPr>
      <w:r>
        <w:t>3. Судовладелец должен назначить работника или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пункте 2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894749" w:rsidRDefault="00894749">
      <w:pPr>
        <w:pStyle w:val="ConsPlusNormal"/>
        <w:spacing w:before="220"/>
        <w:ind w:firstLine="540"/>
        <w:jc w:val="both"/>
      </w:pPr>
      <w:bookmarkStart w:id="40" w:name="P493"/>
      <w:bookmarkEnd w:id="40"/>
      <w:r>
        <w:t>4. Судовладелец должен обеспечить:</w:t>
      </w:r>
    </w:p>
    <w:p w:rsidR="00894749" w:rsidRDefault="00894749">
      <w:pPr>
        <w:pStyle w:val="ConsPlusNormal"/>
        <w:spacing w:before="220"/>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894749" w:rsidRDefault="00894749">
      <w:pPr>
        <w:pStyle w:val="ConsPlusNormal"/>
        <w:spacing w:before="220"/>
        <w:ind w:firstLine="540"/>
        <w:jc w:val="both"/>
      </w:pPr>
      <w:r>
        <w:t>2) ознакомление капитана судна с системой управления безопасностью;</w:t>
      </w:r>
    </w:p>
    <w:p w:rsidR="00894749" w:rsidRDefault="00894749">
      <w:pPr>
        <w:pStyle w:val="ConsPlusNormal"/>
        <w:spacing w:before="220"/>
        <w:ind w:firstLine="540"/>
        <w:jc w:val="both"/>
      </w:pPr>
      <w:r>
        <w:lastRenderedPageBreak/>
        <w:t>3) безопасное выполнение капитаном судна своих обязанностей.</w:t>
      </w:r>
    </w:p>
    <w:p w:rsidR="00894749" w:rsidRDefault="00894749">
      <w:pPr>
        <w:pStyle w:val="ConsPlusNormal"/>
        <w:spacing w:before="220"/>
        <w:ind w:firstLine="540"/>
        <w:jc w:val="both"/>
      </w:pPr>
      <w:r>
        <w:t>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пункте 2 настоящей статьи.</w:t>
      </w:r>
    </w:p>
    <w:p w:rsidR="00894749" w:rsidRDefault="00894749">
      <w:pPr>
        <w:pStyle w:val="ConsPlusNormal"/>
        <w:spacing w:before="220"/>
        <w:ind w:firstLine="540"/>
        <w:jc w:val="both"/>
      </w:pPr>
      <w:r>
        <w:t>Документ о соответствии выдается на срок пять лет.</w:t>
      </w:r>
    </w:p>
    <w:p w:rsidR="00894749" w:rsidRDefault="00894749">
      <w:pPr>
        <w:pStyle w:val="ConsPlusNormal"/>
        <w:spacing w:before="220"/>
        <w:ind w:firstLine="540"/>
        <w:jc w:val="both"/>
      </w:pPr>
      <w:bookmarkStart w:id="41" w:name="P499"/>
      <w:bookmarkEnd w:id="41"/>
      <w:r>
        <w:t>6. Судовое свидетельство об управлении безопасностью выдается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пункте 2 настоящей статьи.</w:t>
      </w:r>
    </w:p>
    <w:p w:rsidR="00894749" w:rsidRDefault="00894749">
      <w:pPr>
        <w:pStyle w:val="ConsPlusNormal"/>
        <w:spacing w:before="220"/>
        <w:ind w:firstLine="540"/>
        <w:jc w:val="both"/>
      </w:pPr>
      <w:r>
        <w:t>Судовое свидетельство об управлении безопасностью выдается на срок пять лет и подтверждается после проведения между вторым и третьим годами его действия проверки применения на судне системы управления безопасностью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пункте 2 настоящей статьи.</w:t>
      </w:r>
    </w:p>
    <w:p w:rsidR="00894749" w:rsidRDefault="00894749">
      <w:pPr>
        <w:pStyle w:val="ConsPlusNormal"/>
        <w:spacing w:before="220"/>
        <w:ind w:firstLine="540"/>
        <w:jc w:val="both"/>
      </w:pPr>
      <w:r>
        <w:t>7. Для судов, эксплуатируемых без экипажа, требования подпунктов 3 - 10 пункта 1, пункта 6 настоящей статьи не применяются. В отношении несамоходных судов, эксплуатируемых с экипажами, требования подпунктов 1 - 3, 7 - 11, 13 пункта 1 и пункта 4 настоящей статьи не применяются.</w:t>
      </w:r>
    </w:p>
    <w:p w:rsidR="00894749" w:rsidRDefault="00894749">
      <w:pPr>
        <w:pStyle w:val="ConsPlusNormal"/>
        <w:spacing w:before="220"/>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894749" w:rsidRDefault="00894749">
      <w:pPr>
        <w:pStyle w:val="ConsPlusNormal"/>
      </w:pPr>
    </w:p>
    <w:p w:rsidR="00894749" w:rsidRDefault="00894749">
      <w:pPr>
        <w:pStyle w:val="ConsPlusTitle"/>
        <w:ind w:firstLine="540"/>
        <w:jc w:val="both"/>
        <w:outlineLvl w:val="1"/>
      </w:pPr>
      <w:bookmarkStart w:id="42" w:name="P504"/>
      <w:bookmarkEnd w:id="42"/>
      <w:r>
        <w:t>Статья 35. Классификация и освидетельствование судов и плавучих объектов</w:t>
      </w:r>
    </w:p>
    <w:p w:rsidR="00894749" w:rsidRDefault="00894749">
      <w:pPr>
        <w:pStyle w:val="ConsPlusNormal"/>
        <w:ind w:firstLine="540"/>
        <w:jc w:val="both"/>
      </w:pPr>
    </w:p>
    <w:p w:rsidR="00894749" w:rsidRDefault="00894749">
      <w:pPr>
        <w:pStyle w:val="ConsPlusNormal"/>
        <w:ind w:firstLine="540"/>
        <w:jc w:val="both"/>
      </w:pPr>
      <w:bookmarkStart w:id="43" w:name="P506"/>
      <w:bookmarkEnd w:id="43"/>
      <w:r>
        <w:t xml:space="preserve">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w:t>
      </w:r>
      <w:r>
        <w:lastRenderedPageBreak/>
        <w:t>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894749" w:rsidRDefault="00894749">
      <w:pPr>
        <w:pStyle w:val="ConsPlusNormal"/>
        <w:spacing w:before="220"/>
        <w:ind w:firstLine="540"/>
        <w:jc w:val="both"/>
      </w:pPr>
      <w:r>
        <w:t>Порядок наделения организаций, в том числе иностранных классификационных обществ, полномочиями на классификацию и освидетельствование судов, включая требования, которым они должны соответствовать, устанавливается федеральным органом исполнительной власти в области транспорта.</w:t>
      </w:r>
    </w:p>
    <w:p w:rsidR="00894749" w:rsidRDefault="00894749">
      <w:pPr>
        <w:pStyle w:val="ConsPlusNormal"/>
        <w:spacing w:before="220"/>
        <w:ind w:firstLine="540"/>
        <w:jc w:val="both"/>
      </w:pPr>
      <w:bookmarkStart w:id="44" w:name="P508"/>
      <w:bookmarkEnd w:id="44"/>
      <w:r>
        <w:t>2. Классификация и освидетельствование судов, указанных в пункте 1 настоящей статьи, осуществляются в соответствии с положением о классификации и об освидетельствовании судов, правилами освидетельствования судов в процессе их эксплуатации, правилами технического наблюдения за постройкой судов, правилами технического наблюдения за изготовлением материалов и изделий для судов, правилами предотвращения загрязнения окружающей среды с судов и правилами классификации и постройки судов с выдачей свидетельств о классификации и иных судовых документов, указанных в подпунктах 3, 4 и 6 пункта 1 статьи 14 настоящего Кодекса и подтверждающих соответствие судов этим правилам.</w:t>
      </w:r>
    </w:p>
    <w:p w:rsidR="00894749" w:rsidRDefault="00894749">
      <w:pPr>
        <w:pStyle w:val="ConsPlusNormal"/>
        <w:spacing w:before="220"/>
        <w:ind w:firstLine="540"/>
        <w:jc w:val="both"/>
      </w:pPr>
      <w:r>
        <w:t>В положении о классификации и об освидетельствовании судов определяются порядок осуществления классификации и освидетельствования судов, основания отказа в выдаче, основания приостановления или прекращения действия свидетельств о классификации и иных судовых документов, указанных в подпунктах 3, 4 и 6 пункта 1 статьи 14 настоящего Кодекса.</w:t>
      </w:r>
    </w:p>
    <w:p w:rsidR="00894749" w:rsidRDefault="00894749">
      <w:pPr>
        <w:pStyle w:val="ConsPlusNormal"/>
        <w:spacing w:before="220"/>
        <w:ind w:firstLine="540"/>
        <w:jc w:val="both"/>
      </w:pPr>
      <w:r>
        <w:t>Положение о классификации и об освидетельствовании судов утверждается федеральным органом исполнительной власти в области транспорта.</w:t>
      </w:r>
    </w:p>
    <w:p w:rsidR="00894749" w:rsidRDefault="00894749">
      <w:pPr>
        <w:pStyle w:val="ConsPlusNormal"/>
        <w:spacing w:before="220"/>
        <w:ind w:firstLine="540"/>
        <w:jc w:val="both"/>
      </w:pPr>
      <w:r>
        <w:t>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классификации и постройки судов, правила классификации и освидетельствования плавучих объектов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Правила предотвращения загрязнения окружающей среды с судов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по согласованию с федеральным органом исполнительной власти в области транспорта и федеральным органом исполнительной власти, осуществляющим государственное управление в области охраны окружающей среды.</w:t>
      </w:r>
    </w:p>
    <w:p w:rsidR="00894749" w:rsidRDefault="00894749">
      <w:pPr>
        <w:pStyle w:val="ConsPlusNormal"/>
        <w:spacing w:before="220"/>
        <w:ind w:firstLine="540"/>
        <w:jc w:val="both"/>
      </w:pPr>
      <w:r>
        <w:t>3. Маломерные суда, подлежащие государственной регистрации и используемые в некоммерческих целях, подлежат классификации и освидетельствованию уполномоченным Правительством Российской Федерации федеральным органом исполнительной власти.</w:t>
      </w:r>
    </w:p>
    <w:p w:rsidR="00894749" w:rsidRDefault="00894749">
      <w:pPr>
        <w:pStyle w:val="ConsPlusNormal"/>
        <w:spacing w:before="220"/>
        <w:ind w:firstLine="540"/>
        <w:jc w:val="both"/>
      </w:pPr>
      <w:r>
        <w:t>4. Плавучие объекты подлежат классификации и освидетельствованию на возмездной основе за счет средств их владельцев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 в соответствии с правилами классификации и освидетельствования плавучих объектов с выдачей свидетельств о соответствии плавучих объектов, подтверждающих соответствие плавучих объектов этим правилам. Организации, уполномоченные федеральным органом исполнительной власти в области транспорта на классификацию и освидетельствование судов, или иностранные классификационные общества, уполномоченные федеральным органом исполнительной власти в области транспорта на классификацию и освидетельствование судов, при невыполнении этих правил не выдают свидетельства о соответствии плавучих объектов, приостанавливают или прекращают действие ранее выданных ими свидетельств о соответствии плавучих объектов.</w:t>
      </w:r>
    </w:p>
    <w:p w:rsidR="00894749" w:rsidRDefault="00894749">
      <w:pPr>
        <w:pStyle w:val="ConsPlusNormal"/>
      </w:pPr>
    </w:p>
    <w:p w:rsidR="00894749" w:rsidRDefault="00894749">
      <w:pPr>
        <w:pStyle w:val="ConsPlusTitle"/>
        <w:ind w:firstLine="540"/>
        <w:jc w:val="both"/>
        <w:outlineLvl w:val="1"/>
      </w:pPr>
      <w:r>
        <w:t>Статья 36. Утратила силу. - Федеральный закон от 23.04.2012 N 36-ФЗ.</w:t>
      </w:r>
    </w:p>
    <w:p w:rsidR="00894749" w:rsidRDefault="00894749">
      <w:pPr>
        <w:pStyle w:val="ConsPlusNormal"/>
      </w:pPr>
    </w:p>
    <w:p w:rsidR="00894749" w:rsidRDefault="00894749">
      <w:pPr>
        <w:pStyle w:val="ConsPlusTitle"/>
        <w:ind w:firstLine="540"/>
        <w:jc w:val="both"/>
        <w:outlineLvl w:val="1"/>
      </w:pPr>
      <w:r>
        <w:t>Статьи 37 - 38. Утратили силу. - Федеральный закон от 28.07.2012 N 131-ФЗ.</w:t>
      </w:r>
    </w:p>
    <w:p w:rsidR="00894749" w:rsidRDefault="00894749">
      <w:pPr>
        <w:pStyle w:val="ConsPlusNormal"/>
      </w:pPr>
    </w:p>
    <w:p w:rsidR="00894749" w:rsidRDefault="00894749">
      <w:pPr>
        <w:pStyle w:val="ConsPlusTitle"/>
        <w:ind w:firstLine="540"/>
        <w:jc w:val="both"/>
        <w:outlineLvl w:val="1"/>
      </w:pPr>
      <w:bookmarkStart w:id="45" w:name="P519"/>
      <w:bookmarkEnd w:id="45"/>
      <w:r>
        <w:t>Статья 38.1. Государственный портовый контроль</w:t>
      </w:r>
    </w:p>
    <w:p w:rsidR="00894749" w:rsidRDefault="00894749">
      <w:pPr>
        <w:pStyle w:val="ConsPlusNormal"/>
        <w:ind w:firstLine="540"/>
        <w:jc w:val="both"/>
      </w:pPr>
    </w:p>
    <w:p w:rsidR="00894749" w:rsidRDefault="00894749">
      <w:pPr>
        <w:pStyle w:val="ConsPlusNormal"/>
        <w:ind w:firstLine="540"/>
        <w:jc w:val="both"/>
      </w:pPr>
      <w:r>
        <w:t>1. Государственный портовый контроль за судами 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894749" w:rsidRDefault="00894749">
      <w:pPr>
        <w:pStyle w:val="ConsPlusNormal"/>
        <w:spacing w:before="220"/>
        <w:ind w:firstLine="540"/>
        <w:jc w:val="both"/>
      </w:pPr>
      <w:r>
        <w:t>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положения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Капитан бассейна внутренних водных путей и лица, осуществляющие государственный портовый контроль, должны быть гражданами Российской Федерации и не должны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894749" w:rsidRDefault="00894749">
      <w:pPr>
        <w:pStyle w:val="ConsPlusNormal"/>
        <w:spacing w:before="220"/>
        <w:ind w:firstLine="540"/>
        <w:jc w:val="both"/>
      </w:pPr>
      <w:r>
        <w:t>3. Государственный портовый контроль включает в себя проверку соблюдения на судах и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894749" w:rsidRDefault="00894749">
      <w:pPr>
        <w:pStyle w:val="ConsPlusNormal"/>
        <w:spacing w:before="220"/>
        <w:ind w:firstLine="540"/>
        <w:jc w:val="both"/>
      </w:pPr>
      <w:r>
        <w:t>4. Проверки судов и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894749" w:rsidRDefault="00894749">
      <w:pPr>
        <w:pStyle w:val="ConsPlusNormal"/>
        <w:spacing w:before="220"/>
        <w:ind w:firstLine="540"/>
        <w:jc w:val="both"/>
      </w:pPr>
      <w:r>
        <w:t>5. Порядок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квалификационные и иные требования к лицам, осуществляющим государственный портовый контроль, устанавливаются федеральным органом исполнительной власти в области транспорта.</w:t>
      </w:r>
    </w:p>
    <w:p w:rsidR="00894749" w:rsidRDefault="00894749">
      <w:pPr>
        <w:pStyle w:val="ConsPlusNormal"/>
        <w:spacing w:before="220"/>
        <w:ind w:firstLine="540"/>
        <w:jc w:val="both"/>
      </w:pPr>
      <w:r>
        <w:t>6. Капитан бассейна внутренних водных путей и лица, осуществляющие государственный портовый контроль, являются государственными транспортными инспекторами и имеют право:</w:t>
      </w:r>
    </w:p>
    <w:p w:rsidR="00894749" w:rsidRDefault="00894749">
      <w:pPr>
        <w:pStyle w:val="ConsPlusNormal"/>
        <w:spacing w:before="220"/>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894749" w:rsidRDefault="00894749">
      <w:pPr>
        <w:pStyle w:val="ConsPlusNormal"/>
        <w:spacing w:before="220"/>
        <w:ind w:firstLine="540"/>
        <w:jc w:val="both"/>
      </w:pPr>
      <w:r>
        <w:lastRenderedPageBreak/>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894749" w:rsidRDefault="00894749">
      <w:pPr>
        <w:pStyle w:val="ConsPlusNormal"/>
        <w:spacing w:before="220"/>
        <w:ind w:firstLine="540"/>
        <w:jc w:val="both"/>
      </w:pPr>
      <w: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894749" w:rsidRDefault="0089474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94749" w:rsidRDefault="0089474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4749" w:rsidRDefault="00894749">
      <w:pPr>
        <w:pStyle w:val="ConsPlusNormal"/>
        <w:spacing w:before="220"/>
        <w:ind w:firstLine="540"/>
        <w:jc w:val="both"/>
      </w:pPr>
      <w:bookmarkStart w:id="46" w:name="P532"/>
      <w:bookmarkEnd w:id="46"/>
      <w:r>
        <w:t>6) принимать решения о временном задержании судна или плавучего объекта до устранения нарушений обязательных требований, выявленных и создающих угрозу безопасной эксплуатации судна или плавучего объекта и (или) безопасности судоходства. Перечень нарушений обязательных требований, служащих основаниями для временного задержания судна или плавучего объекта, и предельные сроки этого задержания устанавливаются федеральным органом исполнительной власти в области транспорта.</w:t>
      </w:r>
    </w:p>
    <w:p w:rsidR="00894749" w:rsidRDefault="00894749">
      <w:pPr>
        <w:pStyle w:val="ConsPlusNormal"/>
        <w:spacing w:before="220"/>
        <w:ind w:firstLine="540"/>
        <w:jc w:val="both"/>
      </w:pPr>
      <w:r>
        <w:t>7. Если указанные в подпункте 6 пункта 6 настоящей статьи нарушения не могут быть устранены в месте временного задержания судна или плавучего объекта, лицом, осуществляющим государственный портовый контроль, может быть разрешен переход судна или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Порядок и условия выдачи разрешения на переход судна или плавучего объекта к месту устранения выявленных нарушений устанавливаются федеральным органом исполнительной власти в области транспорта.</w:t>
      </w:r>
    </w:p>
    <w:p w:rsidR="00894749" w:rsidRDefault="00894749">
      <w:pPr>
        <w:pStyle w:val="ConsPlusNormal"/>
      </w:pPr>
    </w:p>
    <w:p w:rsidR="00894749" w:rsidRDefault="00894749">
      <w:pPr>
        <w:pStyle w:val="ConsPlusTitle"/>
        <w:ind w:firstLine="540"/>
        <w:jc w:val="both"/>
        <w:outlineLvl w:val="1"/>
      </w:pPr>
      <w:r>
        <w:t>Статья 39. Обязанности судовладельцев по охране окружающей среды</w:t>
      </w:r>
    </w:p>
    <w:p w:rsidR="00894749" w:rsidRDefault="00894749">
      <w:pPr>
        <w:pStyle w:val="ConsPlusNormal"/>
      </w:pPr>
    </w:p>
    <w:p w:rsidR="00894749" w:rsidRDefault="00894749">
      <w:pPr>
        <w:pStyle w:val="ConsPlusNormal"/>
        <w:ind w:firstLine="540"/>
        <w:jc w:val="both"/>
      </w:pPr>
      <w:r>
        <w:t>1. Предотвращение загрязнения окружающей среды с судов является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порядке, установленном федеральным органом исполнительной власти в области транспорта.</w:t>
      </w:r>
    </w:p>
    <w:p w:rsidR="00894749" w:rsidRDefault="00894749">
      <w:pPr>
        <w:pStyle w:val="ConsPlusNormal"/>
        <w:spacing w:before="220"/>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894749" w:rsidRDefault="00894749">
      <w:pPr>
        <w:pStyle w:val="ConsPlusNormal"/>
        <w:spacing w:before="220"/>
        <w:ind w:firstLine="540"/>
        <w:jc w:val="both"/>
      </w:pPr>
      <w:r>
        <w:t>2. Требования по предотвращению загрязнения окружающей среды с судов устанавливаются правилами предотвращения загрязнения окружающей среды с судов, предусмотренными пунктом 2 статьи 35 настоящего Кодекса.</w:t>
      </w:r>
    </w:p>
    <w:p w:rsidR="00894749" w:rsidRDefault="00894749">
      <w:pPr>
        <w:pStyle w:val="ConsPlusNormal"/>
      </w:pPr>
    </w:p>
    <w:p w:rsidR="00894749" w:rsidRDefault="00894749">
      <w:pPr>
        <w:pStyle w:val="ConsPlusTitle"/>
        <w:ind w:firstLine="540"/>
        <w:jc w:val="both"/>
        <w:outlineLvl w:val="1"/>
      </w:pPr>
      <w:r>
        <w:lastRenderedPageBreak/>
        <w:t>Статья 40. Контроль за обеспечением экологической безопасности</w:t>
      </w:r>
    </w:p>
    <w:p w:rsidR="00894749" w:rsidRDefault="00894749">
      <w:pPr>
        <w:pStyle w:val="ConsPlusNormal"/>
      </w:pPr>
    </w:p>
    <w:p w:rsidR="00894749" w:rsidRDefault="00894749">
      <w:pPr>
        <w:pStyle w:val="ConsPlusNormal"/>
        <w:ind w:firstLine="540"/>
        <w:jc w:val="both"/>
      </w:pPr>
      <w: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894749" w:rsidRDefault="00894749">
      <w:pPr>
        <w:pStyle w:val="ConsPlusNormal"/>
        <w:jc w:val="both"/>
      </w:pPr>
    </w:p>
    <w:p w:rsidR="00894749" w:rsidRDefault="00894749">
      <w:pPr>
        <w:pStyle w:val="ConsPlusTitle"/>
        <w:ind w:firstLine="540"/>
        <w:jc w:val="both"/>
        <w:outlineLvl w:val="1"/>
      </w:pPr>
      <w:r>
        <w:t>Статья 41. Лоцманская проводка судов</w:t>
      </w:r>
    </w:p>
    <w:p w:rsidR="00894749" w:rsidRDefault="00894749">
      <w:pPr>
        <w:pStyle w:val="ConsPlusNormal"/>
      </w:pPr>
    </w:p>
    <w:p w:rsidR="00894749" w:rsidRDefault="00894749">
      <w:pPr>
        <w:pStyle w:val="ConsPlusNormal"/>
        <w:ind w:firstLine="540"/>
        <w:jc w:val="both"/>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894749" w:rsidRDefault="00894749">
      <w:pPr>
        <w:pStyle w:val="ConsPlusNormal"/>
        <w:spacing w:before="220"/>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894749" w:rsidRDefault="00894749">
      <w:pPr>
        <w:pStyle w:val="ConsPlusNormal"/>
        <w:spacing w:before="220"/>
        <w:ind w:firstLine="540"/>
        <w:jc w:val="both"/>
      </w:pPr>
      <w:r>
        <w:t>2. 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894749" w:rsidRDefault="00894749">
      <w:pPr>
        <w:pStyle w:val="ConsPlusNormal"/>
        <w:spacing w:before="220"/>
        <w:ind w:firstLine="540"/>
        <w:jc w:val="both"/>
      </w:pPr>
      <w: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894749" w:rsidRDefault="00894749">
      <w:pPr>
        <w:pStyle w:val="ConsPlusNormal"/>
        <w:spacing w:before="220"/>
        <w:ind w:firstLine="540"/>
        <w:jc w:val="both"/>
      </w:pPr>
      <w:r>
        <w:t>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94749" w:rsidRDefault="00894749">
      <w:pPr>
        <w:pStyle w:val="ConsPlusNormal"/>
        <w:spacing w:before="220"/>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894749" w:rsidRDefault="00894749">
      <w:pPr>
        <w:pStyle w:val="ConsPlusNormal"/>
        <w:spacing w:before="220"/>
        <w:ind w:firstLine="540"/>
        <w:jc w:val="both"/>
      </w:pPr>
      <w:r>
        <w:t>3. Перечень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894749" w:rsidRDefault="00894749">
      <w:pPr>
        <w:pStyle w:val="ConsPlusNormal"/>
        <w:spacing w:before="220"/>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894749" w:rsidRDefault="00894749">
      <w:pPr>
        <w:pStyle w:val="ConsPlusNormal"/>
        <w:spacing w:before="220"/>
        <w:ind w:firstLine="540"/>
        <w:jc w:val="both"/>
      </w:pPr>
      <w:r>
        <w:t xml:space="preserve">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w:t>
      </w:r>
      <w:r>
        <w:lastRenderedPageBreak/>
        <w:t>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894749" w:rsidRDefault="00894749">
      <w:pPr>
        <w:pStyle w:val="ConsPlusNormal"/>
        <w:spacing w:before="220"/>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894749" w:rsidRDefault="00894749">
      <w:pPr>
        <w:pStyle w:val="ConsPlusNormal"/>
        <w:spacing w:before="220"/>
        <w:ind w:firstLine="540"/>
        <w:jc w:val="both"/>
      </w:pPr>
      <w:r>
        <w:t>Государственная лоцманская служба и негосударственная организация по лоцманской проводке судов обязаны в порядке,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894749" w:rsidRDefault="00894749">
      <w:pPr>
        <w:pStyle w:val="ConsPlusNormal"/>
        <w:spacing w:before="220"/>
        <w:ind w:firstLine="540"/>
        <w:jc w:val="both"/>
      </w:pPr>
      <w:r>
        <w:t>7. Суда, плавающие под флагами иностранных государств, за исключением судов, предусмотренных пунктом 2 статьи 23.1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894749" w:rsidRDefault="00894749">
      <w:pPr>
        <w:pStyle w:val="ConsPlusNormal"/>
        <w:spacing w:before="220"/>
        <w:ind w:firstLine="540"/>
        <w:jc w:val="both"/>
      </w:pPr>
      <w:r>
        <w:t>Порядок лоцманской проводки судов, предусмотренных пунктом 2 статьи 23.1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абзацем первым пункта 2 статьи 23.1 настоящего Кодекса.</w:t>
      </w:r>
    </w:p>
    <w:p w:rsidR="00894749" w:rsidRDefault="00894749">
      <w:pPr>
        <w:pStyle w:val="ConsPlusNormal"/>
        <w:spacing w:before="220"/>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894749" w:rsidRDefault="00894749">
      <w:pPr>
        <w:pStyle w:val="ConsPlusNormal"/>
        <w:spacing w:before="220"/>
        <w:ind w:firstLine="540"/>
        <w:jc w:val="both"/>
      </w:pPr>
      <w:r>
        <w:t>любых изменениях судового хода, которые могут создать угрозу безопасности судоходства;</w:t>
      </w:r>
    </w:p>
    <w:p w:rsidR="00894749" w:rsidRDefault="00894749">
      <w:pPr>
        <w:pStyle w:val="ConsPlusNormal"/>
        <w:spacing w:before="220"/>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894749" w:rsidRDefault="00894749">
      <w:pPr>
        <w:pStyle w:val="ConsPlusNormal"/>
        <w:spacing w:before="220"/>
        <w:ind w:firstLine="540"/>
        <w:jc w:val="both"/>
      </w:pPr>
      <w:r>
        <w:t>невыполнении капитаном судна, лоцманскую проводку которого он осуществляет, правил плавания судов и правил предотвращения загрязнения с судов сточными и нефтесодержащими водами внутренних водных путей.</w:t>
      </w:r>
    </w:p>
    <w:p w:rsidR="00894749" w:rsidRDefault="00894749">
      <w:pPr>
        <w:pStyle w:val="ConsPlusNormal"/>
        <w:spacing w:before="220"/>
        <w:ind w:firstLine="540"/>
        <w:jc w:val="both"/>
      </w:pPr>
      <w:r>
        <w:t>9. Утратил силу. - Федеральный закон от 28.07.2012 N 131-ФЗ.</w:t>
      </w:r>
    </w:p>
    <w:p w:rsidR="00894749" w:rsidRDefault="00894749">
      <w:pPr>
        <w:pStyle w:val="ConsPlusNormal"/>
      </w:pPr>
    </w:p>
    <w:p w:rsidR="00894749" w:rsidRDefault="00894749">
      <w:pPr>
        <w:pStyle w:val="ConsPlusTitle"/>
        <w:jc w:val="center"/>
        <w:outlineLvl w:val="0"/>
      </w:pPr>
      <w:r>
        <w:t>Глава VII. ВОЗМЕЩЕНИЕ ВРЕДА ОТ СТОЛКНОВЕНИЯ СУДОВ</w:t>
      </w:r>
    </w:p>
    <w:p w:rsidR="00894749" w:rsidRDefault="00894749">
      <w:pPr>
        <w:pStyle w:val="ConsPlusNormal"/>
      </w:pPr>
    </w:p>
    <w:p w:rsidR="00894749" w:rsidRDefault="00894749">
      <w:pPr>
        <w:pStyle w:val="ConsPlusTitle"/>
        <w:ind w:firstLine="540"/>
        <w:jc w:val="both"/>
        <w:outlineLvl w:val="1"/>
      </w:pPr>
      <w:r>
        <w:t>Статья 42. Сфера применения правил, установленных настоящей главой</w:t>
      </w:r>
    </w:p>
    <w:p w:rsidR="00894749" w:rsidRDefault="00894749">
      <w:pPr>
        <w:pStyle w:val="ConsPlusNormal"/>
      </w:pPr>
    </w:p>
    <w:p w:rsidR="00894749" w:rsidRDefault="00894749">
      <w:pPr>
        <w:pStyle w:val="ConsPlusNormal"/>
        <w:ind w:firstLine="540"/>
        <w:jc w:val="both"/>
      </w:pPr>
      <w:r>
        <w:t>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894749" w:rsidRDefault="00894749">
      <w:pPr>
        <w:pStyle w:val="ConsPlusNormal"/>
        <w:spacing w:before="22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пограничных кораблей, военно-вспомогательных судов, а также судов, используемых в целях транспортного обслуживания и (или) обеспечения безопасности объектов государственной охраны.</w:t>
      </w:r>
    </w:p>
    <w:p w:rsidR="00894749" w:rsidRDefault="00894749">
      <w:pPr>
        <w:pStyle w:val="ConsPlusNormal"/>
      </w:pPr>
    </w:p>
    <w:p w:rsidR="00894749" w:rsidRDefault="00894749">
      <w:pPr>
        <w:pStyle w:val="ConsPlusTitle"/>
        <w:ind w:firstLine="540"/>
        <w:jc w:val="both"/>
        <w:outlineLvl w:val="1"/>
      </w:pPr>
      <w:r>
        <w:t>Статья 43. Вина судов в столкновении</w:t>
      </w:r>
    </w:p>
    <w:p w:rsidR="00894749" w:rsidRDefault="00894749">
      <w:pPr>
        <w:pStyle w:val="ConsPlusNormal"/>
      </w:pPr>
    </w:p>
    <w:p w:rsidR="00894749" w:rsidRDefault="00894749">
      <w:pPr>
        <w:pStyle w:val="ConsPlusNormal"/>
        <w:ind w:firstLine="540"/>
        <w:jc w:val="both"/>
      </w:pPr>
      <w:bookmarkStart w:id="47" w:name="P575"/>
      <w:bookmarkEnd w:id="47"/>
      <w:r>
        <w:t>1. В случае, если столкновение судов произошло по вине одного из судов, убытки несет то судно, по чьей вине произошло столкновение.</w:t>
      </w:r>
    </w:p>
    <w:p w:rsidR="00894749" w:rsidRDefault="00894749">
      <w:pPr>
        <w:pStyle w:val="ConsPlusNormal"/>
        <w:spacing w:before="220"/>
        <w:ind w:firstLine="540"/>
        <w:jc w:val="both"/>
      </w:pPr>
      <w:bookmarkStart w:id="48" w:name="P576"/>
      <w:bookmarkEnd w:id="48"/>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894749" w:rsidRDefault="00894749">
      <w:pPr>
        <w:pStyle w:val="ConsPlusNormal"/>
        <w:spacing w:before="220"/>
        <w:ind w:firstLine="540"/>
        <w:jc w:val="both"/>
      </w:pPr>
      <w:r>
        <w:t>3. Ни одно из участвовавших в столкновении судов не предполагается виновным, если не доказано иное.</w:t>
      </w:r>
    </w:p>
    <w:p w:rsidR="00894749" w:rsidRDefault="00894749">
      <w:pPr>
        <w:pStyle w:val="ConsPlusNormal"/>
        <w:spacing w:before="220"/>
        <w:ind w:firstLine="540"/>
        <w:jc w:val="both"/>
      </w:pPr>
      <w:r>
        <w:t>4. Ответственность, установленная пунктами 1 и 2 настоящей статьи, наступает и в случае, если столкновение судов произошло по вине лоцмана, если даже лоцманская проводка была обязательной.</w:t>
      </w:r>
    </w:p>
    <w:p w:rsidR="00894749" w:rsidRDefault="00894749">
      <w:pPr>
        <w:pStyle w:val="ConsPlusNormal"/>
        <w:spacing w:before="220"/>
        <w:ind w:firstLine="540"/>
        <w:jc w:val="both"/>
      </w:pPr>
      <w:r>
        <w:t>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пунктом 2 настоящей статьи, имеет право регресса к другим судовладельцам.</w:t>
      </w:r>
    </w:p>
    <w:p w:rsidR="00894749" w:rsidRDefault="00894749">
      <w:pPr>
        <w:pStyle w:val="ConsPlusNormal"/>
      </w:pPr>
    </w:p>
    <w:p w:rsidR="00894749" w:rsidRDefault="00894749">
      <w:pPr>
        <w:pStyle w:val="ConsPlusTitle"/>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894749" w:rsidRDefault="00894749">
      <w:pPr>
        <w:pStyle w:val="ConsPlusNormal"/>
      </w:pPr>
    </w:p>
    <w:p w:rsidR="00894749" w:rsidRDefault="00894749">
      <w:pPr>
        <w:pStyle w:val="ConsPlusNormal"/>
        <w:ind w:firstLine="540"/>
        <w:jc w:val="both"/>
      </w:pPr>
      <w:r>
        <w:t>1. Ответственность за вред, причиненный утратой или повреждением багажа пассажиров при столкновении судов, определяется в соответствии с гражданским законодательством.</w:t>
      </w:r>
    </w:p>
    <w:p w:rsidR="00894749" w:rsidRDefault="00894749">
      <w:pPr>
        <w:pStyle w:val="ConsPlusNormal"/>
        <w:spacing w:before="220"/>
        <w:ind w:firstLine="540"/>
        <w:jc w:val="both"/>
      </w:pPr>
      <w:r>
        <w:t>2. За убытки, причиненные имуществу третьих лиц, владельцы судов, виновных в столкновении, несут ответственность в соответствии с пунктом 2 статьи 43 настоящего Кодекса.</w:t>
      </w:r>
    </w:p>
    <w:p w:rsidR="00894749" w:rsidRDefault="00894749">
      <w:pPr>
        <w:pStyle w:val="ConsPlusNormal"/>
      </w:pPr>
    </w:p>
    <w:p w:rsidR="00894749" w:rsidRDefault="00894749">
      <w:pPr>
        <w:pStyle w:val="ConsPlusTitle"/>
        <w:jc w:val="center"/>
        <w:outlineLvl w:val="0"/>
      </w:pPr>
      <w:r>
        <w:t>Глава VIII. ЗАТОНУВШЕЕ ИМУЩЕСТВО</w:t>
      </w:r>
    </w:p>
    <w:p w:rsidR="00894749" w:rsidRDefault="00894749">
      <w:pPr>
        <w:pStyle w:val="ConsPlusNormal"/>
      </w:pPr>
    </w:p>
    <w:p w:rsidR="00894749" w:rsidRDefault="00894749">
      <w:pPr>
        <w:pStyle w:val="ConsPlusTitle"/>
        <w:ind w:firstLine="540"/>
        <w:jc w:val="both"/>
        <w:outlineLvl w:val="1"/>
      </w:pPr>
      <w:r>
        <w:t>Статья 45. Сфера применения правил, установленных настоящей главой</w:t>
      </w:r>
    </w:p>
    <w:p w:rsidR="00894749" w:rsidRDefault="00894749">
      <w:pPr>
        <w:pStyle w:val="ConsPlusNormal"/>
      </w:pPr>
    </w:p>
    <w:p w:rsidR="00894749" w:rsidRDefault="00894749">
      <w:pPr>
        <w:pStyle w:val="ConsPlusNormal"/>
        <w:ind w:firstLine="540"/>
        <w:jc w:val="both"/>
      </w:pPr>
      <w:r>
        <w:t>1. Правила, установленные настоящей главой, применяются к подъему, удалению и уничтожению имущества, затонувшего на внутренних водных путях.</w:t>
      </w:r>
    </w:p>
    <w:p w:rsidR="00894749" w:rsidRDefault="00894749">
      <w:pPr>
        <w:pStyle w:val="ConsPlusNormal"/>
        <w:spacing w:before="220"/>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894749" w:rsidRDefault="00894749">
      <w:pPr>
        <w:pStyle w:val="ConsPlusNormal"/>
        <w:spacing w:before="220"/>
        <w:ind w:firstLine="540"/>
        <w:jc w:val="both"/>
      </w:pPr>
      <w: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на внутренних водных путях либо выброшены на мелководье или берег.</w:t>
      </w:r>
    </w:p>
    <w:p w:rsidR="00894749" w:rsidRDefault="00894749">
      <w:pPr>
        <w:pStyle w:val="ConsPlusNormal"/>
        <w:spacing w:before="220"/>
        <w:ind w:firstLine="540"/>
        <w:jc w:val="both"/>
      </w:pPr>
      <w:r>
        <w:t>3. Правила, установленные настоящей главой, не применяются к:</w:t>
      </w:r>
    </w:p>
    <w:p w:rsidR="00894749" w:rsidRDefault="00894749">
      <w:pPr>
        <w:pStyle w:val="ConsPlusNormal"/>
        <w:spacing w:before="220"/>
        <w:ind w:firstLine="540"/>
        <w:jc w:val="both"/>
      </w:pPr>
      <w:r>
        <w:t>подъему, удалению и уничтожению затонувшего военного имущества;</w:t>
      </w:r>
    </w:p>
    <w:p w:rsidR="00894749" w:rsidRDefault="00894749">
      <w:pPr>
        <w:pStyle w:val="ConsPlusNormal"/>
        <w:spacing w:before="220"/>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на внутренних водных путях.</w:t>
      </w:r>
    </w:p>
    <w:p w:rsidR="00894749" w:rsidRDefault="00894749">
      <w:pPr>
        <w:pStyle w:val="ConsPlusNormal"/>
        <w:spacing w:before="220"/>
        <w:ind w:firstLine="540"/>
        <w:jc w:val="both"/>
      </w:pPr>
      <w:r>
        <w:lastRenderedPageBreak/>
        <w:t>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главой XVI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894749" w:rsidRDefault="00894749">
      <w:pPr>
        <w:pStyle w:val="ConsPlusNormal"/>
      </w:pPr>
    </w:p>
    <w:p w:rsidR="00894749" w:rsidRDefault="00894749">
      <w:pPr>
        <w:pStyle w:val="ConsPlusTitle"/>
        <w:ind w:firstLine="540"/>
        <w:jc w:val="both"/>
        <w:outlineLvl w:val="1"/>
      </w:pPr>
      <w:r>
        <w:t>Статьи 46 - 47. Утратили силу. - Федеральный закон от 28.07.2012 N 131-ФЗ.</w:t>
      </w:r>
    </w:p>
    <w:p w:rsidR="00894749" w:rsidRDefault="00894749">
      <w:pPr>
        <w:pStyle w:val="ConsPlusNormal"/>
      </w:pPr>
    </w:p>
    <w:p w:rsidR="00894749" w:rsidRDefault="00894749">
      <w:pPr>
        <w:pStyle w:val="ConsPlusTitle"/>
        <w:ind w:firstLine="540"/>
        <w:jc w:val="both"/>
        <w:outlineLvl w:val="1"/>
      </w:pPr>
      <w:r>
        <w:t>Статья 47.1. Обязанности владельца затонувшего судна и собственника иного затонувшего имущества</w:t>
      </w:r>
    </w:p>
    <w:p w:rsidR="00894749" w:rsidRDefault="00894749">
      <w:pPr>
        <w:pStyle w:val="ConsPlusNormal"/>
        <w:ind w:firstLine="540"/>
        <w:jc w:val="both"/>
      </w:pPr>
    </w:p>
    <w:p w:rsidR="00894749" w:rsidRDefault="00894749">
      <w:pPr>
        <w:pStyle w:val="ConsPlusNormal"/>
        <w:ind w:firstLine="540"/>
        <w:jc w:val="both"/>
      </w:pPr>
      <w:r>
        <w:t>1. Владелец затонувшего судна обязан обеспечить подъем затонувшего судна.</w:t>
      </w:r>
    </w:p>
    <w:p w:rsidR="00894749" w:rsidRDefault="00894749">
      <w:pPr>
        <w:pStyle w:val="ConsPlusNormal"/>
        <w:spacing w:before="220"/>
        <w:ind w:firstLine="540"/>
        <w:jc w:val="both"/>
      </w:pPr>
      <w:r>
        <w:t>2. Собственник иного затонувшего имущества обязан обеспечить подъем такого имущества.</w:t>
      </w:r>
    </w:p>
    <w:p w:rsidR="00894749" w:rsidRDefault="00894749">
      <w:pPr>
        <w:pStyle w:val="ConsPlusNormal"/>
        <w:spacing w:before="220"/>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894749" w:rsidRDefault="00894749">
      <w:pPr>
        <w:pStyle w:val="ConsPlusNormal"/>
        <w:spacing w:before="220"/>
        <w:ind w:firstLine="540"/>
        <w:jc w:val="both"/>
      </w:pPr>
      <w:bookmarkStart w:id="49" w:name="P605"/>
      <w:bookmarkEnd w:id="49"/>
      <w: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894749" w:rsidRDefault="00894749">
      <w:pPr>
        <w:pStyle w:val="ConsPlusNormal"/>
        <w:spacing w:before="220"/>
        <w:ind w:firstLine="540"/>
        <w:jc w:val="both"/>
      </w:pPr>
      <w:bookmarkStart w:id="50" w:name="P606"/>
      <w:bookmarkEnd w:id="50"/>
      <w: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894749" w:rsidRDefault="00894749">
      <w:pPr>
        <w:pStyle w:val="ConsPlusNormal"/>
        <w:spacing w:before="220"/>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894749" w:rsidRDefault="00894749">
      <w:pPr>
        <w:pStyle w:val="ConsPlusNormal"/>
        <w:spacing w:before="220"/>
        <w:ind w:firstLine="540"/>
        <w:jc w:val="both"/>
      </w:pPr>
      <w:r>
        <w:t>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статьей 121 настоящего Кодекса.</w:t>
      </w:r>
    </w:p>
    <w:p w:rsidR="00894749" w:rsidRDefault="00894749">
      <w:pPr>
        <w:pStyle w:val="ConsPlusNormal"/>
      </w:pPr>
    </w:p>
    <w:p w:rsidR="00894749" w:rsidRDefault="00894749">
      <w:pPr>
        <w:pStyle w:val="ConsPlusTitle"/>
        <w:ind w:firstLine="540"/>
        <w:jc w:val="both"/>
        <w:outlineLvl w:val="1"/>
      </w:pPr>
      <w:r>
        <w:t>Статья 48. Права собственника на затонувшее имущество</w:t>
      </w:r>
    </w:p>
    <w:p w:rsidR="00894749" w:rsidRDefault="00894749">
      <w:pPr>
        <w:pStyle w:val="ConsPlusNormal"/>
      </w:pPr>
    </w:p>
    <w:p w:rsidR="00894749" w:rsidRDefault="00894749">
      <w:pPr>
        <w:pStyle w:val="ConsPlusNormal"/>
        <w:ind w:firstLine="540"/>
        <w:jc w:val="both"/>
      </w:pPr>
      <w:r>
        <w:t>В случаях, если собственник затонувшего имущества не поднимет имущество в срок, установленный в соответствии с пунктами 4 и 5 статьи 47.1 настоящего Кодекса, права собственника на затонувшее имущество определяются в соответствии с законодательством Российской Федерации.</w:t>
      </w:r>
    </w:p>
    <w:p w:rsidR="00894749" w:rsidRDefault="00894749">
      <w:pPr>
        <w:pStyle w:val="ConsPlusNormal"/>
      </w:pPr>
    </w:p>
    <w:p w:rsidR="00894749" w:rsidRDefault="00894749">
      <w:pPr>
        <w:pStyle w:val="ConsPlusTitle"/>
        <w:ind w:firstLine="540"/>
        <w:jc w:val="both"/>
        <w:outlineLvl w:val="1"/>
      </w:pPr>
      <w:r>
        <w:t>Статья 49. Подъем, удаление, утилизация затонувшего судна или иного затонувшего имущества администрацией бассейна внутренних водных путей</w:t>
      </w:r>
    </w:p>
    <w:p w:rsidR="00894749" w:rsidRDefault="00894749">
      <w:pPr>
        <w:pStyle w:val="ConsPlusNormal"/>
        <w:ind w:firstLine="540"/>
        <w:jc w:val="both"/>
      </w:pPr>
    </w:p>
    <w:p w:rsidR="00894749" w:rsidRDefault="00894749">
      <w:pPr>
        <w:pStyle w:val="ConsPlusNormal"/>
        <w:ind w:firstLine="540"/>
        <w:jc w:val="both"/>
      </w:pPr>
      <w:bookmarkStart w:id="51" w:name="P616"/>
      <w:bookmarkEnd w:id="51"/>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пунктами 4 и 5 статьи 47.1 настоящего Кодекса, и такое имущество создает серьезную и непосредственную угрозу </w:t>
      </w:r>
      <w:r>
        <w:lastRenderedPageBreak/>
        <w:t>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на внутренних водных путях путевым работам.</w:t>
      </w:r>
    </w:p>
    <w:p w:rsidR="00894749" w:rsidRDefault="00894749">
      <w:pPr>
        <w:pStyle w:val="ConsPlusNormal"/>
        <w:spacing w:before="220"/>
        <w:ind w:firstLine="540"/>
        <w:jc w:val="both"/>
      </w:pPr>
      <w:r>
        <w:t>2. Подъем, удаление либо утилизация затонувшего судна или иного затонувшего имущества в случае, предусмотренном пунктом 1 настоящей статьи, осуществляется за счет владельца затонувшего судна или собственника иного затонувшего имущества с учетом требований статьи 121 настоящего Кодекса.</w:t>
      </w:r>
    </w:p>
    <w:p w:rsidR="00894749" w:rsidRDefault="00894749">
      <w:pPr>
        <w:pStyle w:val="ConsPlusNormal"/>
      </w:pPr>
    </w:p>
    <w:p w:rsidR="00894749" w:rsidRDefault="00894749">
      <w:pPr>
        <w:pStyle w:val="ConsPlusTitle"/>
        <w:ind w:firstLine="540"/>
        <w:jc w:val="both"/>
        <w:outlineLvl w:val="1"/>
      </w:pPr>
      <w:bookmarkStart w:id="52" w:name="P619"/>
      <w:bookmarkEnd w:id="52"/>
      <w:r>
        <w:t>Статья 50. Истребование поднятого затонувшего имущества его собственником</w:t>
      </w:r>
    </w:p>
    <w:p w:rsidR="00894749" w:rsidRDefault="00894749">
      <w:pPr>
        <w:pStyle w:val="ConsPlusNormal"/>
      </w:pPr>
    </w:p>
    <w:p w:rsidR="00894749" w:rsidRDefault="00894749">
      <w:pPr>
        <w:pStyle w:val="ConsPlusNormal"/>
        <w:ind w:firstLine="540"/>
        <w:jc w:val="both"/>
      </w:pPr>
      <w:r>
        <w:t>Затонувшее имущество, поднятое в соответствии с пунктом 1 статьи 49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894749" w:rsidRDefault="00894749">
      <w:pPr>
        <w:pStyle w:val="ConsPlusNormal"/>
      </w:pPr>
    </w:p>
    <w:p w:rsidR="00894749" w:rsidRDefault="00894749">
      <w:pPr>
        <w:pStyle w:val="ConsPlusTitle"/>
        <w:ind w:firstLine="540"/>
        <w:jc w:val="both"/>
        <w:outlineLvl w:val="1"/>
      </w:pPr>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894749" w:rsidRDefault="00894749">
      <w:pPr>
        <w:pStyle w:val="ConsPlusNormal"/>
      </w:pPr>
    </w:p>
    <w:p w:rsidR="00894749" w:rsidRDefault="00894749">
      <w:pPr>
        <w:pStyle w:val="ConsPlusNormal"/>
        <w:ind w:firstLine="540"/>
        <w:jc w:val="both"/>
      </w:pPr>
      <w:r>
        <w:t>По истечении срока, предусмотренного статьей 50 настоящего Кодекса, администрация бассейна внутренних водных путей имеет право:</w:t>
      </w:r>
    </w:p>
    <w:p w:rsidR="00894749" w:rsidRDefault="00894749">
      <w:pPr>
        <w:pStyle w:val="ConsPlusNormal"/>
        <w:spacing w:before="220"/>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894749" w:rsidRDefault="00894749">
      <w:pPr>
        <w:pStyle w:val="ConsPlusNormal"/>
        <w:spacing w:before="22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894749" w:rsidRDefault="00894749">
      <w:pPr>
        <w:pStyle w:val="ConsPlusNormal"/>
      </w:pPr>
    </w:p>
    <w:p w:rsidR="00894749" w:rsidRDefault="00894749">
      <w:pPr>
        <w:pStyle w:val="ConsPlusTitle"/>
        <w:ind w:firstLine="540"/>
        <w:jc w:val="both"/>
        <w:outlineLvl w:val="1"/>
      </w:pPr>
      <w:r>
        <w:t>Статья 52. Случайно поднятые затонувшее судно или иное затонувшее имущество</w:t>
      </w:r>
    </w:p>
    <w:p w:rsidR="00894749" w:rsidRDefault="00894749">
      <w:pPr>
        <w:pStyle w:val="ConsPlusNormal"/>
        <w:ind w:firstLine="540"/>
        <w:jc w:val="both"/>
      </w:pPr>
    </w:p>
    <w:p w:rsidR="00894749" w:rsidRDefault="00894749">
      <w:pPr>
        <w:pStyle w:val="ConsPlusNormal"/>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894749" w:rsidRDefault="00894749">
      <w:pPr>
        <w:pStyle w:val="ConsPlusNormal"/>
        <w:spacing w:before="220"/>
        <w:ind w:firstLine="540"/>
        <w:jc w:val="both"/>
      </w:pPr>
      <w: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894749" w:rsidRDefault="00894749">
      <w:pPr>
        <w:pStyle w:val="ConsPlusNormal"/>
      </w:pPr>
    </w:p>
    <w:p w:rsidR="00894749" w:rsidRDefault="00894749">
      <w:pPr>
        <w:pStyle w:val="ConsPlusTitle"/>
        <w:jc w:val="center"/>
        <w:outlineLvl w:val="0"/>
      </w:pPr>
      <w:r>
        <w:t>Глава IX. ПОРТЫ</w:t>
      </w:r>
    </w:p>
    <w:p w:rsidR="00894749" w:rsidRDefault="00894749">
      <w:pPr>
        <w:pStyle w:val="ConsPlusNormal"/>
      </w:pPr>
    </w:p>
    <w:p w:rsidR="00894749" w:rsidRDefault="00894749">
      <w:pPr>
        <w:pStyle w:val="ConsPlusTitle"/>
        <w:ind w:firstLine="540"/>
        <w:jc w:val="both"/>
        <w:outlineLvl w:val="1"/>
      </w:pPr>
      <w:r>
        <w:t>Статья 53. Общие положения</w:t>
      </w:r>
    </w:p>
    <w:p w:rsidR="00894749" w:rsidRDefault="00894749">
      <w:pPr>
        <w:pStyle w:val="ConsPlusNormal"/>
        <w:ind w:firstLine="540"/>
        <w:jc w:val="both"/>
      </w:pPr>
    </w:p>
    <w:p w:rsidR="00894749" w:rsidRDefault="00894749">
      <w:pPr>
        <w:pStyle w:val="ConsPlusNormal"/>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894749" w:rsidRDefault="00894749">
      <w:pPr>
        <w:pStyle w:val="ConsPlusNormal"/>
        <w:spacing w:before="220"/>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894749" w:rsidRDefault="00894749">
      <w:pPr>
        <w:pStyle w:val="ConsPlusNormal"/>
        <w:spacing w:before="220"/>
        <w:ind w:firstLine="540"/>
        <w:jc w:val="both"/>
      </w:pPr>
      <w:r>
        <w:lastRenderedPageBreak/>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894749" w:rsidRDefault="00894749">
      <w:pPr>
        <w:pStyle w:val="ConsPlusNormal"/>
        <w:spacing w:before="220"/>
        <w:ind w:firstLine="540"/>
        <w:jc w:val="both"/>
      </w:pPr>
      <w:bookmarkStart w:id="53" w:name="P641"/>
      <w:bookmarkEnd w:id="53"/>
      <w: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894749" w:rsidRDefault="00894749">
      <w:pPr>
        <w:pStyle w:val="ConsPlusNormal"/>
        <w:spacing w:before="220"/>
        <w:ind w:firstLine="540"/>
        <w:jc w:val="both"/>
      </w:pPr>
      <w:r>
        <w:t>Критерии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894749" w:rsidRDefault="00894749">
      <w:pPr>
        <w:pStyle w:val="ConsPlusNormal"/>
        <w:spacing w:before="220"/>
        <w:ind w:firstLine="540"/>
        <w:jc w:val="both"/>
      </w:pPr>
      <w:r>
        <w:t>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пунктом 3 настоящей статьи правом заключения договора без проведения торгов, проведение торгов между этими лицами является обязательным.</w:t>
      </w:r>
    </w:p>
    <w:p w:rsidR="00894749" w:rsidRDefault="00894749">
      <w:pPr>
        <w:pStyle w:val="ConsPlusNormal"/>
        <w:spacing w:before="220"/>
        <w:ind w:firstLine="540"/>
        <w:jc w:val="both"/>
      </w:pPr>
      <w:r>
        <w:t>5. Заключение о наличии неразрывной связи объектов порта, указанных в пункте 3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894749" w:rsidRDefault="00894749">
      <w:pPr>
        <w:pStyle w:val="ConsPlusNormal"/>
        <w:spacing w:before="220"/>
        <w:ind w:firstLine="540"/>
        <w:jc w:val="both"/>
      </w:pPr>
      <w:r>
        <w:t>6. Порядок сдачи в аренду находящихся в федеральной собственности и относящихся к недвижимому имуществу объектов порта и типовые условия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894749" w:rsidRDefault="00894749">
      <w:pPr>
        <w:pStyle w:val="ConsPlusNormal"/>
      </w:pPr>
    </w:p>
    <w:p w:rsidR="00894749" w:rsidRDefault="00894749">
      <w:pPr>
        <w:pStyle w:val="ConsPlusTitle"/>
        <w:ind w:firstLine="540"/>
        <w:jc w:val="both"/>
        <w:outlineLvl w:val="1"/>
      </w:pPr>
      <w:r>
        <w:t>Статья 54. Утратила силу. - Федеральный закон от 28.07.2012 N 131-ФЗ.</w:t>
      </w:r>
    </w:p>
    <w:p w:rsidR="00894749" w:rsidRDefault="00894749">
      <w:pPr>
        <w:pStyle w:val="ConsPlusNormal"/>
      </w:pPr>
    </w:p>
    <w:p w:rsidR="00894749" w:rsidRDefault="00894749">
      <w:pPr>
        <w:pStyle w:val="ConsPlusTitle"/>
        <w:ind w:firstLine="540"/>
        <w:jc w:val="both"/>
        <w:outlineLvl w:val="1"/>
      </w:pPr>
      <w:r>
        <w:t>Статья 55. Территория и акватория порта</w:t>
      </w:r>
    </w:p>
    <w:p w:rsidR="00894749" w:rsidRDefault="00894749">
      <w:pPr>
        <w:pStyle w:val="ConsPlusNormal"/>
      </w:pPr>
    </w:p>
    <w:p w:rsidR="00894749" w:rsidRDefault="00894749">
      <w:pPr>
        <w:pStyle w:val="ConsPlusNormal"/>
        <w:ind w:firstLine="540"/>
        <w:jc w:val="both"/>
      </w:pPr>
      <w:r>
        <w:t>1. Территорию порта составляют земельные участки, предоставленные для размещения порта в соответствии с земельным законодательством.</w:t>
      </w:r>
    </w:p>
    <w:p w:rsidR="00894749" w:rsidRDefault="00894749">
      <w:pPr>
        <w:pStyle w:val="ConsPlusNormal"/>
        <w:spacing w:before="220"/>
        <w:ind w:firstLine="540"/>
        <w:jc w:val="both"/>
      </w:pPr>
      <w:r>
        <w:t xml:space="preserve">2. Акваторию порта составляет водное пространство внутренних водных путей, выделяемое </w:t>
      </w:r>
      <w:r>
        <w:lastRenderedPageBreak/>
        <w:t>в соответствии с законодательством Российской Федерации.</w:t>
      </w:r>
    </w:p>
    <w:p w:rsidR="00894749" w:rsidRDefault="00894749">
      <w:pPr>
        <w:pStyle w:val="ConsPlusNormal"/>
      </w:pPr>
    </w:p>
    <w:p w:rsidR="00894749" w:rsidRDefault="00894749">
      <w:pPr>
        <w:pStyle w:val="ConsPlusTitle"/>
        <w:ind w:firstLine="540"/>
        <w:jc w:val="both"/>
        <w:outlineLvl w:val="1"/>
      </w:pPr>
      <w:r>
        <w:t>Статья 56. Основные требования к эксплуатации портов</w:t>
      </w:r>
    </w:p>
    <w:p w:rsidR="00894749" w:rsidRDefault="00894749">
      <w:pPr>
        <w:pStyle w:val="ConsPlusNormal"/>
      </w:pPr>
    </w:p>
    <w:p w:rsidR="00894749" w:rsidRDefault="00894749">
      <w:pPr>
        <w:pStyle w:val="ConsPlusNorma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894749" w:rsidRDefault="00894749">
      <w:pPr>
        <w:pStyle w:val="ConsPlusNormal"/>
        <w:spacing w:before="220"/>
        <w:ind w:firstLine="540"/>
        <w:jc w:val="both"/>
      </w:pPr>
      <w:r>
        <w:t>Средства измерений массы грузов должны удовлетворять установленным законодательством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894749" w:rsidRDefault="00894749">
      <w:pPr>
        <w:pStyle w:val="ConsPlusNormal"/>
        <w:spacing w:before="220"/>
        <w:ind w:firstLine="540"/>
        <w:jc w:val="both"/>
      </w:pPr>
      <w:r>
        <w:t>2. Эксплуатируемое в портах погрузочно-разгрузочное оборудование должно соответствовать требованиям технических регламентов.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894749" w:rsidRDefault="00894749">
      <w:pPr>
        <w:pStyle w:val="ConsPlusNormal"/>
        <w:spacing w:before="220"/>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894749" w:rsidRDefault="00894749">
      <w:pPr>
        <w:pStyle w:val="ConsPlusNormal"/>
      </w:pPr>
    </w:p>
    <w:p w:rsidR="00894749" w:rsidRDefault="00894749">
      <w:pPr>
        <w:pStyle w:val="ConsPlusTitle"/>
        <w:ind w:firstLine="540"/>
        <w:jc w:val="both"/>
        <w:outlineLvl w:val="1"/>
      </w:pPr>
      <w:r>
        <w:t>Статья 57. Утратила силу. - Федеральный закон от 28.07.2012 N 131-ФЗ.</w:t>
      </w:r>
    </w:p>
    <w:p w:rsidR="00894749" w:rsidRDefault="00894749">
      <w:pPr>
        <w:pStyle w:val="ConsPlusNormal"/>
      </w:pPr>
    </w:p>
    <w:p w:rsidR="00894749" w:rsidRDefault="00894749">
      <w:pPr>
        <w:pStyle w:val="ConsPlusTitle"/>
        <w:ind w:firstLine="540"/>
        <w:jc w:val="both"/>
        <w:outlineLvl w:val="1"/>
      </w:pPr>
      <w:r>
        <w:t>Статья 58. Утратила силу. - Федеральный закон от 05.04.2011 N 47-ФЗ.</w:t>
      </w:r>
    </w:p>
    <w:p w:rsidR="00894749" w:rsidRDefault="00894749">
      <w:pPr>
        <w:pStyle w:val="ConsPlusNormal"/>
      </w:pPr>
    </w:p>
    <w:p w:rsidR="00894749" w:rsidRDefault="00894749">
      <w:pPr>
        <w:pStyle w:val="ConsPlusTitle"/>
        <w:ind w:firstLine="540"/>
        <w:jc w:val="both"/>
        <w:outlineLvl w:val="1"/>
      </w:pPr>
      <w:r>
        <w:t>Статья 59. Предпринимательская деятельность в порту</w:t>
      </w:r>
    </w:p>
    <w:p w:rsidR="00894749" w:rsidRDefault="00894749">
      <w:pPr>
        <w:pStyle w:val="ConsPlusNormal"/>
      </w:pPr>
    </w:p>
    <w:p w:rsidR="00894749" w:rsidRDefault="00894749">
      <w:pPr>
        <w:pStyle w:val="ConsPlusNorma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894749" w:rsidRDefault="00894749">
      <w:pPr>
        <w:pStyle w:val="ConsPlusNormal"/>
        <w:spacing w:before="220"/>
        <w:ind w:firstLine="540"/>
        <w:jc w:val="both"/>
      </w:pPr>
      <w:r>
        <w:t>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законодательством Российской Федерации для публичных договоров.</w:t>
      </w:r>
    </w:p>
    <w:p w:rsidR="00894749" w:rsidRDefault="00894749">
      <w:pPr>
        <w:pStyle w:val="ConsPlusNormal"/>
        <w:spacing w:before="220"/>
        <w:ind w:firstLine="540"/>
        <w:jc w:val="both"/>
      </w:pPr>
      <w:r>
        <w:t>3. Для целей применения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речных портах в Российской Федерации, является хозяйствующий субъект, установленная антимонопольным органом доля которого на этом рынке в речном порту превышает двадцать процентов.</w:t>
      </w:r>
    </w:p>
    <w:p w:rsidR="00894749" w:rsidRDefault="00894749">
      <w:pPr>
        <w:pStyle w:val="ConsPlusNormal"/>
      </w:pPr>
    </w:p>
    <w:p w:rsidR="00894749" w:rsidRDefault="00894749">
      <w:pPr>
        <w:pStyle w:val="ConsPlusTitle"/>
        <w:jc w:val="center"/>
        <w:outlineLvl w:val="0"/>
      </w:pPr>
      <w:r>
        <w:t>Глава X. АРЕНДА СУДОВ</w:t>
      </w:r>
    </w:p>
    <w:p w:rsidR="00894749" w:rsidRDefault="00894749">
      <w:pPr>
        <w:pStyle w:val="ConsPlusNormal"/>
      </w:pPr>
    </w:p>
    <w:p w:rsidR="00894749" w:rsidRDefault="00894749">
      <w:pPr>
        <w:pStyle w:val="ConsPlusTitle"/>
        <w:ind w:firstLine="540"/>
        <w:jc w:val="both"/>
        <w:outlineLvl w:val="1"/>
      </w:pPr>
      <w:r>
        <w:t>Статья 60. Общие положения</w:t>
      </w:r>
    </w:p>
    <w:p w:rsidR="00894749" w:rsidRDefault="00894749">
      <w:pPr>
        <w:pStyle w:val="ConsPlusNormal"/>
      </w:pPr>
    </w:p>
    <w:p w:rsidR="00894749" w:rsidRDefault="00894749">
      <w:pPr>
        <w:pStyle w:val="ConsPlusNormal"/>
        <w:ind w:firstLine="540"/>
        <w:jc w:val="both"/>
      </w:pPr>
      <w:r>
        <w:t>1. Утратил силу с 1 января 2013 года. - Федеральный закон от 28.07.2012 N 131-ФЗ.</w:t>
      </w:r>
    </w:p>
    <w:p w:rsidR="00894749" w:rsidRDefault="00894749">
      <w:pPr>
        <w:pStyle w:val="ConsPlusNormal"/>
        <w:spacing w:before="220"/>
        <w:ind w:firstLine="540"/>
        <w:jc w:val="both"/>
      </w:pPr>
      <w:r>
        <w:t>2. На внутреннем водном транспорте аренда судов осуществляется в соответствии с гражданским законодательством и установленными настоящей главой правилами.</w:t>
      </w:r>
    </w:p>
    <w:p w:rsidR="00894749" w:rsidRDefault="00894749">
      <w:pPr>
        <w:pStyle w:val="ConsPlusNormal"/>
        <w:spacing w:before="220"/>
        <w:ind w:firstLine="540"/>
        <w:jc w:val="both"/>
      </w:pPr>
      <w:r>
        <w:lastRenderedPageBreak/>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894749" w:rsidRDefault="00894749">
      <w:pPr>
        <w:pStyle w:val="ConsPlusNormal"/>
        <w:spacing w:before="220"/>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894749" w:rsidRDefault="00894749">
      <w:pPr>
        <w:pStyle w:val="ConsPlusNormal"/>
        <w:spacing w:before="220"/>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894749" w:rsidRDefault="00894749">
      <w:pPr>
        <w:pStyle w:val="ConsPlusNormal"/>
        <w:spacing w:before="220"/>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894749" w:rsidRDefault="00894749">
      <w:pPr>
        <w:pStyle w:val="ConsPlusNormal"/>
        <w:spacing w:before="220"/>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894749" w:rsidRDefault="00894749">
      <w:pPr>
        <w:pStyle w:val="ConsPlusNormal"/>
      </w:pPr>
    </w:p>
    <w:p w:rsidR="00894749" w:rsidRDefault="00894749">
      <w:pPr>
        <w:pStyle w:val="ConsPlusTitle"/>
        <w:ind w:firstLine="540"/>
        <w:jc w:val="both"/>
        <w:outlineLvl w:val="1"/>
      </w:pPr>
      <w:r>
        <w:t>Статья 61. Права и обязанности арендодателя при аренде судна с экипажем</w:t>
      </w:r>
    </w:p>
    <w:p w:rsidR="00894749" w:rsidRDefault="00894749">
      <w:pPr>
        <w:pStyle w:val="ConsPlusNormal"/>
      </w:pPr>
    </w:p>
    <w:p w:rsidR="00894749" w:rsidRDefault="00894749">
      <w:pPr>
        <w:pStyle w:val="ConsPlusNormal"/>
        <w:ind w:firstLine="540"/>
        <w:jc w:val="both"/>
      </w:pPr>
      <w: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894749" w:rsidRDefault="00894749">
      <w:pPr>
        <w:pStyle w:val="ConsPlusNormal"/>
        <w:spacing w:before="220"/>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894749" w:rsidRDefault="00894749">
      <w:pPr>
        <w:pStyle w:val="ConsPlusNormal"/>
        <w:spacing w:before="220"/>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894749" w:rsidRDefault="00894749">
      <w:pPr>
        <w:pStyle w:val="ConsPlusNormal"/>
        <w:spacing w:before="220"/>
        <w:ind w:firstLine="540"/>
        <w:jc w:val="both"/>
      </w:pPr>
      <w:r>
        <w:t>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законодательством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894749" w:rsidRDefault="00894749">
      <w:pPr>
        <w:pStyle w:val="ConsPlusNormal"/>
        <w:spacing w:before="220"/>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894749" w:rsidRDefault="00894749">
      <w:pPr>
        <w:pStyle w:val="ConsPlusNormal"/>
      </w:pPr>
    </w:p>
    <w:p w:rsidR="00894749" w:rsidRDefault="00894749">
      <w:pPr>
        <w:pStyle w:val="ConsPlusTitle"/>
        <w:ind w:firstLine="540"/>
        <w:jc w:val="both"/>
        <w:outlineLvl w:val="1"/>
      </w:pPr>
      <w:r>
        <w:t>Статья 62. Права и обязанности арендатора при аренде судна с экипажем</w:t>
      </w:r>
    </w:p>
    <w:p w:rsidR="00894749" w:rsidRDefault="00894749">
      <w:pPr>
        <w:pStyle w:val="ConsPlusNormal"/>
      </w:pPr>
    </w:p>
    <w:p w:rsidR="00894749" w:rsidRDefault="00894749">
      <w:pPr>
        <w:pStyle w:val="ConsPlusNormal"/>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894749" w:rsidRDefault="00894749">
      <w:pPr>
        <w:pStyle w:val="ConsPlusNormal"/>
        <w:spacing w:before="220"/>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894749" w:rsidRDefault="00894749">
      <w:pPr>
        <w:pStyle w:val="ConsPlusNormal"/>
        <w:spacing w:before="220"/>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894749" w:rsidRDefault="00894749">
      <w:pPr>
        <w:pStyle w:val="ConsPlusNormal"/>
        <w:spacing w:before="220"/>
        <w:ind w:firstLine="540"/>
        <w:jc w:val="both"/>
      </w:pPr>
      <w:r>
        <w:t>4. Арендатор вправе без согласия арендодателя сдавать судно в субаренду на условиях аренды судна с экипажем.</w:t>
      </w:r>
    </w:p>
    <w:p w:rsidR="00894749" w:rsidRDefault="00894749">
      <w:pPr>
        <w:pStyle w:val="ConsPlusNormal"/>
      </w:pPr>
    </w:p>
    <w:p w:rsidR="00894749" w:rsidRDefault="00894749">
      <w:pPr>
        <w:pStyle w:val="ConsPlusTitle"/>
        <w:ind w:firstLine="540"/>
        <w:jc w:val="both"/>
        <w:outlineLvl w:val="1"/>
      </w:pPr>
      <w:r>
        <w:t>Статья 63. Права и обязанности арендодателя при аренде судна без экипажа</w:t>
      </w:r>
    </w:p>
    <w:p w:rsidR="00894749" w:rsidRDefault="00894749">
      <w:pPr>
        <w:pStyle w:val="ConsPlusNormal"/>
      </w:pPr>
    </w:p>
    <w:p w:rsidR="00894749" w:rsidRDefault="00894749">
      <w:pPr>
        <w:pStyle w:val="ConsPlusNormal"/>
        <w:ind w:firstLine="540"/>
        <w:jc w:val="both"/>
      </w:pPr>
      <w:r>
        <w:t>1. Арендодатель обязан передать арендатору документы, предусмотренные законодательством в области внутреннего водного транспорта Российской Федерации, для эксплуатации арендуемого судна.</w:t>
      </w:r>
    </w:p>
    <w:p w:rsidR="00894749" w:rsidRDefault="00894749">
      <w:pPr>
        <w:pStyle w:val="ConsPlusNormal"/>
        <w:spacing w:before="220"/>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894749" w:rsidRDefault="00894749">
      <w:pPr>
        <w:pStyle w:val="ConsPlusNormal"/>
        <w:spacing w:before="220"/>
        <w:ind w:firstLine="540"/>
        <w:jc w:val="both"/>
      </w:pPr>
      <w:r>
        <w:t>3. Устранение скрытых недостатков судна является обязанностью арендодателя.</w:t>
      </w:r>
    </w:p>
    <w:p w:rsidR="00894749" w:rsidRDefault="00894749">
      <w:pPr>
        <w:pStyle w:val="ConsPlusNormal"/>
        <w:spacing w:before="220"/>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894749" w:rsidRDefault="00894749">
      <w:pPr>
        <w:pStyle w:val="ConsPlusNormal"/>
        <w:ind w:firstLine="540"/>
        <w:jc w:val="both"/>
      </w:pPr>
    </w:p>
    <w:p w:rsidR="00894749" w:rsidRDefault="00894749">
      <w:pPr>
        <w:pStyle w:val="ConsPlusTitle"/>
        <w:ind w:firstLine="540"/>
        <w:jc w:val="both"/>
        <w:outlineLvl w:val="1"/>
      </w:pPr>
      <w:r>
        <w:t>Статья 64. Права и обязанности арендатора при аренде судна без экипажа</w:t>
      </w:r>
    </w:p>
    <w:p w:rsidR="00894749" w:rsidRDefault="00894749">
      <w:pPr>
        <w:pStyle w:val="ConsPlusNormal"/>
      </w:pPr>
    </w:p>
    <w:p w:rsidR="00894749" w:rsidRDefault="00894749">
      <w:pPr>
        <w:pStyle w:val="ConsPlusNormal"/>
        <w:ind w:firstLine="540"/>
        <w:jc w:val="both"/>
      </w:pPr>
      <w: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894749" w:rsidRDefault="00894749">
      <w:pPr>
        <w:pStyle w:val="ConsPlusNormal"/>
        <w:spacing w:before="220"/>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894749" w:rsidRDefault="00894749">
      <w:pPr>
        <w:pStyle w:val="ConsPlusNormal"/>
        <w:spacing w:before="220"/>
        <w:ind w:firstLine="540"/>
        <w:jc w:val="both"/>
      </w:pPr>
      <w:r>
        <w:t>3. Арендатор обязан в течение срока действия договора аренды поддерживать судно в состоянии, пригодном к плаванию.</w:t>
      </w:r>
    </w:p>
    <w:p w:rsidR="00894749" w:rsidRDefault="00894749">
      <w:pPr>
        <w:pStyle w:val="ConsPlusNormal"/>
        <w:spacing w:before="220"/>
        <w:ind w:firstLine="540"/>
        <w:jc w:val="both"/>
      </w:pPr>
      <w:r>
        <w:t>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законодательством в области внутреннего водного транспорта Российской Федерации.</w:t>
      </w:r>
    </w:p>
    <w:p w:rsidR="00894749" w:rsidRDefault="00894749">
      <w:pPr>
        <w:pStyle w:val="ConsPlusNormal"/>
        <w:spacing w:before="220"/>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894749" w:rsidRDefault="00894749">
      <w:pPr>
        <w:pStyle w:val="ConsPlusNormal"/>
        <w:spacing w:before="220"/>
        <w:ind w:firstLine="540"/>
        <w:jc w:val="both"/>
      </w:pPr>
      <w:r>
        <w:t>5. Арендатор вправе без согласия арендодателя сдавать судно в аренду с экипажем.</w:t>
      </w:r>
    </w:p>
    <w:p w:rsidR="00894749" w:rsidRDefault="00894749">
      <w:pPr>
        <w:pStyle w:val="ConsPlusNormal"/>
        <w:spacing w:before="220"/>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законодательством </w:t>
      </w:r>
      <w:r>
        <w:lastRenderedPageBreak/>
        <w:t>Российской Федерации.</w:t>
      </w:r>
    </w:p>
    <w:p w:rsidR="00894749" w:rsidRDefault="00894749">
      <w:pPr>
        <w:pStyle w:val="ConsPlusNormal"/>
        <w:spacing w:before="220"/>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894749" w:rsidRDefault="00894749">
      <w:pPr>
        <w:pStyle w:val="ConsPlusNormal"/>
      </w:pPr>
    </w:p>
    <w:p w:rsidR="00894749" w:rsidRDefault="00894749">
      <w:pPr>
        <w:pStyle w:val="ConsPlusTitle"/>
        <w:ind w:firstLine="540"/>
        <w:jc w:val="both"/>
        <w:outlineLvl w:val="1"/>
      </w:pPr>
      <w:r>
        <w:t>Статья 65. Расчеты за аренду судна с экипажем и без экипажа</w:t>
      </w:r>
    </w:p>
    <w:p w:rsidR="00894749" w:rsidRDefault="00894749">
      <w:pPr>
        <w:pStyle w:val="ConsPlusNormal"/>
      </w:pPr>
    </w:p>
    <w:p w:rsidR="00894749" w:rsidRDefault="00894749">
      <w:pPr>
        <w:pStyle w:val="ConsPlusNormal"/>
        <w:ind w:firstLine="540"/>
        <w:jc w:val="both"/>
      </w:pPr>
      <w:r>
        <w:t>1. Арендатор уплачивает арендодателю арендную плату в порядке и сроки, которые предусмотрены договором аренды.</w:t>
      </w:r>
    </w:p>
    <w:p w:rsidR="00894749" w:rsidRDefault="00894749">
      <w:pPr>
        <w:pStyle w:val="ConsPlusNormal"/>
        <w:spacing w:before="220"/>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894749" w:rsidRDefault="00894749">
      <w:pPr>
        <w:pStyle w:val="ConsPlusNormal"/>
        <w:spacing w:before="220"/>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894749" w:rsidRDefault="00894749">
      <w:pPr>
        <w:pStyle w:val="ConsPlusNormal"/>
        <w:spacing w:before="220"/>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894749" w:rsidRDefault="00894749">
      <w:pPr>
        <w:pStyle w:val="ConsPlusNormal"/>
        <w:spacing w:before="220"/>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894749" w:rsidRDefault="00894749">
      <w:pPr>
        <w:pStyle w:val="ConsPlusNormal"/>
        <w:spacing w:before="220"/>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894749" w:rsidRDefault="00894749">
      <w:pPr>
        <w:pStyle w:val="ConsPlusNormal"/>
      </w:pPr>
    </w:p>
    <w:p w:rsidR="00894749" w:rsidRDefault="00894749">
      <w:pPr>
        <w:pStyle w:val="ConsPlusTitle"/>
        <w:jc w:val="center"/>
        <w:outlineLvl w:val="0"/>
      </w:pPr>
      <w:bookmarkStart w:id="54" w:name="P725"/>
      <w:bookmarkEnd w:id="54"/>
      <w:r>
        <w:t>Глава XI. ПЕРЕВОЗКИ ГРУЗОВ</w:t>
      </w:r>
    </w:p>
    <w:p w:rsidR="00894749" w:rsidRDefault="00894749">
      <w:pPr>
        <w:pStyle w:val="ConsPlusNormal"/>
      </w:pPr>
    </w:p>
    <w:p w:rsidR="00894749" w:rsidRDefault="00894749">
      <w:pPr>
        <w:pStyle w:val="ConsPlusTitle"/>
        <w:ind w:firstLine="540"/>
        <w:jc w:val="both"/>
        <w:outlineLvl w:val="1"/>
      </w:pPr>
      <w:r>
        <w:t>Статья 66. Общие положения</w:t>
      </w:r>
    </w:p>
    <w:p w:rsidR="00894749" w:rsidRDefault="00894749">
      <w:pPr>
        <w:pStyle w:val="ConsPlusNormal"/>
      </w:pPr>
    </w:p>
    <w:p w:rsidR="00894749" w:rsidRDefault="00894749">
      <w:pPr>
        <w:pStyle w:val="ConsPlusNorma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894749" w:rsidRDefault="00894749">
      <w:pPr>
        <w:pStyle w:val="ConsPlusNormal"/>
        <w:spacing w:before="220"/>
        <w:ind w:firstLine="540"/>
        <w:jc w:val="both"/>
      </w:pPr>
      <w:r>
        <w:t>Оказание физическим лицам услуг по перевозке грузов для личных (бытовых) нужд осуществляется в соответствии с правилами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894749" w:rsidRDefault="00894749">
      <w:pPr>
        <w:pStyle w:val="ConsPlusNormal"/>
        <w:spacing w:before="220"/>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894749" w:rsidRDefault="00894749">
      <w:pPr>
        <w:pStyle w:val="ConsPlusNormal"/>
      </w:pPr>
    </w:p>
    <w:p w:rsidR="00894749" w:rsidRDefault="00894749">
      <w:pPr>
        <w:pStyle w:val="ConsPlusTitle"/>
        <w:ind w:firstLine="540"/>
        <w:jc w:val="both"/>
        <w:outlineLvl w:val="1"/>
      </w:pPr>
      <w:r>
        <w:t>Статья 67. Договор перевозки груза</w:t>
      </w:r>
    </w:p>
    <w:p w:rsidR="00894749" w:rsidRDefault="00894749">
      <w:pPr>
        <w:pStyle w:val="ConsPlusNormal"/>
      </w:pPr>
    </w:p>
    <w:p w:rsidR="00894749" w:rsidRDefault="00894749">
      <w:pPr>
        <w:pStyle w:val="ConsPlusNormal"/>
        <w:ind w:firstLine="540"/>
        <w:jc w:val="both"/>
      </w:pPr>
      <w:r>
        <w:lastRenderedPageBreak/>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894749" w:rsidRDefault="00894749">
      <w:pPr>
        <w:pStyle w:val="ConsPlusNormal"/>
        <w:spacing w:before="220"/>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894749" w:rsidRDefault="00894749">
      <w:pPr>
        <w:pStyle w:val="ConsPlusNormal"/>
        <w:spacing w:before="220"/>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894749" w:rsidRDefault="00894749">
      <w:pPr>
        <w:pStyle w:val="ConsPlusNormal"/>
        <w:spacing w:before="220"/>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894749" w:rsidRDefault="00894749">
      <w:pPr>
        <w:pStyle w:val="ConsPlusNormal"/>
        <w:spacing w:before="220"/>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894749" w:rsidRDefault="00894749">
      <w:pPr>
        <w:pStyle w:val="ConsPlusNormal"/>
      </w:pPr>
    </w:p>
    <w:p w:rsidR="00894749" w:rsidRDefault="00894749">
      <w:pPr>
        <w:pStyle w:val="ConsPlusTitle"/>
        <w:ind w:firstLine="540"/>
        <w:jc w:val="both"/>
        <w:outlineLvl w:val="1"/>
      </w:pPr>
      <w:r>
        <w:t>Статья 68. Договор об организации перевозок грузов</w:t>
      </w:r>
    </w:p>
    <w:p w:rsidR="00894749" w:rsidRDefault="00894749">
      <w:pPr>
        <w:pStyle w:val="ConsPlusNormal"/>
      </w:pPr>
    </w:p>
    <w:p w:rsidR="00894749" w:rsidRDefault="00894749">
      <w:pPr>
        <w:pStyle w:val="ConsPlusNormal"/>
        <w:ind w:firstLine="540"/>
        <w:jc w:val="both"/>
      </w:pPr>
      <w: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894749" w:rsidRDefault="00894749">
      <w:pPr>
        <w:pStyle w:val="ConsPlusNormal"/>
        <w:spacing w:before="220"/>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894749" w:rsidRDefault="00894749">
      <w:pPr>
        <w:pStyle w:val="ConsPlusNormal"/>
      </w:pPr>
    </w:p>
    <w:p w:rsidR="00894749" w:rsidRDefault="00894749">
      <w:pPr>
        <w:pStyle w:val="ConsPlusTitle"/>
        <w:ind w:firstLine="540"/>
        <w:jc w:val="both"/>
        <w:outlineLvl w:val="1"/>
      </w:pPr>
      <w:r>
        <w:t>Статья 69. Предъявление и прием груза для перевозки</w:t>
      </w:r>
    </w:p>
    <w:p w:rsidR="00894749" w:rsidRDefault="00894749">
      <w:pPr>
        <w:pStyle w:val="ConsPlusNormal"/>
      </w:pPr>
    </w:p>
    <w:p w:rsidR="00894749" w:rsidRDefault="00894749">
      <w:pPr>
        <w:pStyle w:val="ConsPlusNorma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894749" w:rsidRDefault="00894749">
      <w:pPr>
        <w:pStyle w:val="ConsPlusNormal"/>
        <w:spacing w:before="220"/>
        <w:ind w:firstLine="540"/>
        <w:jc w:val="both"/>
      </w:pPr>
      <w:r>
        <w:t>2. Транспортная тара и упаковка должны соответствовать обязательным требованиям, установленным в соответствии с законодательством Российской Федерации о техническом регулировании. Качество грузов должно соответствовать требованиям, предъявляемым к их качеству.</w:t>
      </w:r>
    </w:p>
    <w:p w:rsidR="00894749" w:rsidRDefault="00894749">
      <w:pPr>
        <w:pStyle w:val="ConsPlusNormal"/>
        <w:spacing w:before="220"/>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894749" w:rsidRDefault="00894749">
      <w:pPr>
        <w:pStyle w:val="ConsPlusNormal"/>
        <w:spacing w:before="220"/>
        <w:ind w:firstLine="540"/>
        <w:jc w:val="both"/>
      </w:pPr>
      <w:r>
        <w:t>Правильность и достоверность сведений, указанных в транспортной накладной, удостоверяются подписью грузоотправителя.</w:t>
      </w:r>
    </w:p>
    <w:p w:rsidR="00894749" w:rsidRDefault="00894749">
      <w:pPr>
        <w:pStyle w:val="ConsPlusNormal"/>
        <w:spacing w:before="220"/>
        <w:ind w:firstLine="540"/>
        <w:jc w:val="both"/>
      </w:pPr>
      <w:r>
        <w:lastRenderedPageBreak/>
        <w:t>Перевозчик имеет право проверить достоверность любых сведений, указанных в транспортной накладной.</w:t>
      </w:r>
    </w:p>
    <w:p w:rsidR="00894749" w:rsidRDefault="00894749">
      <w:pPr>
        <w:pStyle w:val="ConsPlusNormal"/>
        <w:spacing w:before="220"/>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894749" w:rsidRDefault="00894749">
      <w:pPr>
        <w:pStyle w:val="ConsPlusNormal"/>
        <w:spacing w:before="220"/>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894749" w:rsidRDefault="00894749">
      <w:pPr>
        <w:pStyle w:val="ConsPlusNormal"/>
        <w:spacing w:before="220"/>
        <w:ind w:firstLine="540"/>
        <w:jc w:val="both"/>
      </w:pPr>
      <w:bookmarkStart w:id="55" w:name="P755"/>
      <w:bookmarkEnd w:id="55"/>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894749" w:rsidRDefault="00894749">
      <w:pPr>
        <w:pStyle w:val="ConsPlusNormal"/>
        <w:spacing w:before="220"/>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894749" w:rsidRDefault="00894749">
      <w:pPr>
        <w:pStyle w:val="ConsPlusNormal"/>
        <w:spacing w:before="220"/>
        <w:ind w:firstLine="540"/>
        <w:jc w:val="both"/>
      </w:pPr>
      <w:r>
        <w:t>6. Сроки прекращения обязательного приема грузов для перевозок устанавливаются правилами перевозок грузов.</w:t>
      </w:r>
    </w:p>
    <w:p w:rsidR="00894749" w:rsidRDefault="00894749">
      <w:pPr>
        <w:pStyle w:val="ConsPlusNormal"/>
      </w:pPr>
    </w:p>
    <w:p w:rsidR="00894749" w:rsidRDefault="00894749">
      <w:pPr>
        <w:pStyle w:val="ConsPlusTitle"/>
        <w:ind w:firstLine="540"/>
        <w:jc w:val="both"/>
        <w:outlineLvl w:val="1"/>
      </w:pPr>
      <w:r>
        <w:t>Статья 70. Определение массы грузов</w:t>
      </w:r>
    </w:p>
    <w:p w:rsidR="00894749" w:rsidRDefault="00894749">
      <w:pPr>
        <w:pStyle w:val="ConsPlusNormal"/>
      </w:pPr>
    </w:p>
    <w:p w:rsidR="00894749" w:rsidRDefault="00894749">
      <w:pPr>
        <w:pStyle w:val="ConsPlusNormal"/>
        <w:ind w:firstLine="540"/>
        <w:jc w:val="both"/>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894749" w:rsidRDefault="00894749">
      <w:pPr>
        <w:pStyle w:val="ConsPlusNormal"/>
        <w:spacing w:before="220"/>
        <w:ind w:firstLine="540"/>
        <w:jc w:val="both"/>
      </w:pPr>
      <w:r>
        <w:t>2. Грузы в контейнерах принимаются для перевозок в соответствии с массой, указанной грузоотправителем.</w:t>
      </w:r>
    </w:p>
    <w:p w:rsidR="00894749" w:rsidRDefault="00894749">
      <w:pPr>
        <w:pStyle w:val="ConsPlusNormal"/>
        <w:spacing w:before="220"/>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894749" w:rsidRDefault="00894749">
      <w:pPr>
        <w:pStyle w:val="ConsPlusNormal"/>
      </w:pPr>
    </w:p>
    <w:p w:rsidR="00894749" w:rsidRDefault="00894749">
      <w:pPr>
        <w:pStyle w:val="ConsPlusTitle"/>
        <w:ind w:firstLine="540"/>
        <w:jc w:val="both"/>
        <w:outlineLvl w:val="1"/>
      </w:pPr>
      <w:r>
        <w:t>Статья 71. Требования к судам и контейнерам</w:t>
      </w:r>
    </w:p>
    <w:p w:rsidR="00894749" w:rsidRDefault="00894749">
      <w:pPr>
        <w:pStyle w:val="ConsPlusNormal"/>
      </w:pPr>
    </w:p>
    <w:p w:rsidR="00894749" w:rsidRDefault="00894749">
      <w:pPr>
        <w:pStyle w:val="ConsPlusNorma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894749" w:rsidRDefault="00894749">
      <w:pPr>
        <w:pStyle w:val="ConsPlusNormal"/>
        <w:spacing w:before="220"/>
        <w:ind w:firstLine="540"/>
        <w:jc w:val="both"/>
      </w:pPr>
      <w:r>
        <w:t xml:space="preserve">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w:t>
      </w:r>
      <w:r>
        <w:lastRenderedPageBreak/>
        <w:t>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894749" w:rsidRDefault="00894749">
      <w:pPr>
        <w:pStyle w:val="ConsPlusNormal"/>
        <w:spacing w:before="220"/>
        <w:ind w:firstLine="540"/>
        <w:jc w:val="both"/>
      </w:pPr>
      <w:r>
        <w:t>судов - грузоотправителями, если погрузка осуществляется ими, перевозчиками во всех остальных случаях;</w:t>
      </w:r>
    </w:p>
    <w:p w:rsidR="00894749" w:rsidRDefault="00894749">
      <w:pPr>
        <w:pStyle w:val="ConsPlusNormal"/>
        <w:spacing w:before="220"/>
        <w:ind w:firstLine="540"/>
        <w:jc w:val="both"/>
      </w:pPr>
      <w:r>
        <w:t>контейнеров - грузоотправителями во всех случаях.</w:t>
      </w:r>
    </w:p>
    <w:p w:rsidR="00894749" w:rsidRDefault="00894749">
      <w:pPr>
        <w:pStyle w:val="ConsPlusNormal"/>
      </w:pPr>
    </w:p>
    <w:p w:rsidR="00894749" w:rsidRDefault="00894749">
      <w:pPr>
        <w:pStyle w:val="ConsPlusTitle"/>
        <w:ind w:firstLine="540"/>
        <w:jc w:val="both"/>
        <w:outlineLvl w:val="1"/>
      </w:pPr>
      <w:r>
        <w:t>Статья 72. Размещение и крепление грузов на судах</w:t>
      </w:r>
    </w:p>
    <w:p w:rsidR="00894749" w:rsidRDefault="00894749">
      <w:pPr>
        <w:pStyle w:val="ConsPlusNormal"/>
      </w:pPr>
    </w:p>
    <w:p w:rsidR="00894749" w:rsidRDefault="00894749">
      <w:pPr>
        <w:pStyle w:val="ConsPlusNorma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894749" w:rsidRDefault="00894749">
      <w:pPr>
        <w:pStyle w:val="ConsPlusNormal"/>
        <w:spacing w:before="220"/>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894749" w:rsidRDefault="00894749">
      <w:pPr>
        <w:pStyle w:val="ConsPlusNormal"/>
      </w:pPr>
    </w:p>
    <w:p w:rsidR="00894749" w:rsidRDefault="00894749">
      <w:pPr>
        <w:pStyle w:val="ConsPlusTitle"/>
        <w:ind w:firstLine="540"/>
        <w:jc w:val="both"/>
        <w:outlineLvl w:val="1"/>
      </w:pPr>
      <w:r>
        <w:t>Статья 73. Подача судна или контейнера под погрузку и выгрузку груза</w:t>
      </w:r>
    </w:p>
    <w:p w:rsidR="00894749" w:rsidRDefault="00894749">
      <w:pPr>
        <w:pStyle w:val="ConsPlusNormal"/>
      </w:pPr>
    </w:p>
    <w:p w:rsidR="00894749" w:rsidRDefault="00894749">
      <w:pPr>
        <w:pStyle w:val="ConsPlusNorma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894749" w:rsidRDefault="00894749">
      <w:pPr>
        <w:pStyle w:val="ConsPlusNormal"/>
        <w:spacing w:before="220"/>
        <w:ind w:firstLine="540"/>
        <w:jc w:val="both"/>
      </w:pPr>
      <w:bookmarkStart w:id="56" w:name="P780"/>
      <w:bookmarkEnd w:id="56"/>
      <w: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894749" w:rsidRDefault="00894749">
      <w:pPr>
        <w:pStyle w:val="ConsPlusNormal"/>
        <w:spacing w:before="220"/>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894749" w:rsidRDefault="00894749">
      <w:pPr>
        <w:pStyle w:val="ConsPlusNormal"/>
        <w:spacing w:before="220"/>
        <w:ind w:firstLine="540"/>
        <w:jc w:val="both"/>
      </w:pPr>
      <w:r>
        <w:t>4. Перевозчик обязан подать судно к указанному грузоотправителем, грузополучателем месту погрузки или выгрузки груза.</w:t>
      </w:r>
    </w:p>
    <w:p w:rsidR="00894749" w:rsidRDefault="00894749">
      <w:pPr>
        <w:pStyle w:val="ConsPlusNormal"/>
        <w:spacing w:before="220"/>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894749" w:rsidRDefault="00894749">
      <w:pPr>
        <w:pStyle w:val="ConsPlusNormal"/>
        <w:spacing w:before="220"/>
        <w:ind w:firstLine="540"/>
        <w:jc w:val="both"/>
      </w:pPr>
      <w:r>
        <w:t>5. В случае, если судно подано без извещения о времени его подачи или с нарушением установленных пунктом 2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894749" w:rsidRDefault="00894749">
      <w:pPr>
        <w:pStyle w:val="ConsPlusNormal"/>
        <w:spacing w:before="220"/>
        <w:ind w:firstLine="540"/>
        <w:jc w:val="both"/>
      </w:pPr>
      <w:r>
        <w:t xml:space="preserve">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w:t>
      </w:r>
      <w:r>
        <w:lastRenderedPageBreak/>
        <w:t>грузоотправителем и грузополучателем.</w:t>
      </w:r>
    </w:p>
    <w:p w:rsidR="00894749" w:rsidRDefault="00894749">
      <w:pPr>
        <w:pStyle w:val="ConsPlusNormal"/>
        <w:spacing w:before="220"/>
        <w:ind w:firstLine="540"/>
        <w:jc w:val="both"/>
      </w:pPr>
      <w:r>
        <w:t>7. Сроки погрузки и выгрузки груза исчисляются с момента подачи судна к причалу, если иное не предусмотрено договором перевозки груза.</w:t>
      </w:r>
    </w:p>
    <w:p w:rsidR="00894749" w:rsidRDefault="00894749">
      <w:pPr>
        <w:pStyle w:val="ConsPlusNormal"/>
        <w:spacing w:before="220"/>
        <w:ind w:firstLine="540"/>
        <w:jc w:val="both"/>
      </w:pPr>
      <w:r>
        <w:t>Капитан судна, судовладелец или его представитель извещает оператора порта или причала о времени прибытия судна в порт или к причалу и готовности судна к погрузке или выгрузке груза.</w:t>
      </w:r>
    </w:p>
    <w:p w:rsidR="00894749" w:rsidRDefault="00894749">
      <w:pPr>
        <w:pStyle w:val="ConsPlusNormal"/>
        <w:spacing w:before="220"/>
        <w:ind w:firstLine="540"/>
        <w:jc w:val="both"/>
      </w:pPr>
      <w:r>
        <w:t>Порядок исчисления сроков погрузки и выгрузки груза судна устанавливается в соответствии с правилами перевозок грузов, если иное не предусмотрено договором перевозки груза.</w:t>
      </w:r>
    </w:p>
    <w:p w:rsidR="00894749" w:rsidRDefault="00894749">
      <w:pPr>
        <w:pStyle w:val="ConsPlusNormal"/>
        <w:spacing w:before="220"/>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894749" w:rsidRDefault="00894749">
      <w:pPr>
        <w:pStyle w:val="ConsPlusNormal"/>
        <w:spacing w:before="220"/>
        <w:ind w:firstLine="540"/>
        <w:jc w:val="both"/>
      </w:pPr>
      <w:r>
        <w:t>Правила, установленные настоящим пунктом, не применяются, если установлены ограничения осадки судна в порядке, установленном статьей 77 настоящего Кодекса.</w:t>
      </w:r>
    </w:p>
    <w:p w:rsidR="00894749" w:rsidRDefault="00894749">
      <w:pPr>
        <w:pStyle w:val="ConsPlusNormal"/>
        <w:spacing w:before="220"/>
        <w:ind w:firstLine="540"/>
        <w:jc w:val="both"/>
      </w:pPr>
      <w:r>
        <w:t>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законодательством Российской Федерации порядке возмещаются причиненные убытки.</w:t>
      </w:r>
    </w:p>
    <w:p w:rsidR="00894749" w:rsidRDefault="00894749">
      <w:pPr>
        <w:pStyle w:val="ConsPlusNormal"/>
        <w:spacing w:before="220"/>
        <w:ind w:firstLine="540"/>
        <w:jc w:val="both"/>
      </w:pPr>
      <w: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894749" w:rsidRDefault="00894749">
      <w:pPr>
        <w:pStyle w:val="ConsPlusNormal"/>
      </w:pPr>
    </w:p>
    <w:p w:rsidR="00894749" w:rsidRDefault="00894749">
      <w:pPr>
        <w:pStyle w:val="ConsPlusTitle"/>
        <w:ind w:firstLine="540"/>
        <w:jc w:val="both"/>
        <w:outlineLvl w:val="1"/>
      </w:pPr>
      <w:r>
        <w:t>Статья 74. Пломбирование судов, контейнеров</w:t>
      </w:r>
    </w:p>
    <w:p w:rsidR="00894749" w:rsidRDefault="00894749">
      <w:pPr>
        <w:pStyle w:val="ConsPlusNormal"/>
      </w:pPr>
    </w:p>
    <w:p w:rsidR="00894749" w:rsidRDefault="00894749">
      <w:pPr>
        <w:pStyle w:val="ConsPlusNorma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894749" w:rsidRDefault="00894749">
      <w:pPr>
        <w:pStyle w:val="ConsPlusNormal"/>
        <w:spacing w:before="220"/>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894749" w:rsidRDefault="00894749">
      <w:pPr>
        <w:pStyle w:val="ConsPlusNormal"/>
        <w:spacing w:before="220"/>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894749" w:rsidRDefault="00894749">
      <w:pPr>
        <w:pStyle w:val="ConsPlusNormal"/>
      </w:pPr>
    </w:p>
    <w:p w:rsidR="00894749" w:rsidRDefault="00894749">
      <w:pPr>
        <w:pStyle w:val="ConsPlusNormal"/>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894749" w:rsidRDefault="00894749">
      <w:pPr>
        <w:pStyle w:val="ConsPlusNormal"/>
      </w:pPr>
    </w:p>
    <w:p w:rsidR="00894749" w:rsidRDefault="00894749">
      <w:pPr>
        <w:pStyle w:val="ConsPlusTitle"/>
        <w:ind w:firstLine="540"/>
        <w:jc w:val="both"/>
        <w:outlineLvl w:val="1"/>
      </w:pPr>
      <w:r>
        <w:t>Статья 75. Платежи при перевозке груза</w:t>
      </w:r>
    </w:p>
    <w:p w:rsidR="00894749" w:rsidRDefault="00894749">
      <w:pPr>
        <w:pStyle w:val="ConsPlusNormal"/>
      </w:pPr>
    </w:p>
    <w:p w:rsidR="00894749" w:rsidRDefault="00894749">
      <w:pPr>
        <w:pStyle w:val="ConsPlusNormal"/>
        <w:ind w:firstLine="540"/>
        <w:jc w:val="both"/>
      </w:pPr>
      <w:r>
        <w:t xml:space="preserve">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w:t>
      </w:r>
      <w:r>
        <w:lastRenderedPageBreak/>
        <w:t>прекращена подача судна для следующей погрузки груза.</w:t>
      </w:r>
    </w:p>
    <w:p w:rsidR="00894749" w:rsidRDefault="00894749">
      <w:pPr>
        <w:pStyle w:val="ConsPlusNormal"/>
      </w:pPr>
    </w:p>
    <w:p w:rsidR="00894749" w:rsidRDefault="00894749">
      <w:pPr>
        <w:pStyle w:val="ConsPlusTitle"/>
        <w:ind w:firstLine="540"/>
        <w:jc w:val="both"/>
        <w:outlineLvl w:val="1"/>
      </w:pPr>
      <w:r>
        <w:t>Статья 76. Сроки доставки грузов</w:t>
      </w:r>
    </w:p>
    <w:p w:rsidR="00894749" w:rsidRDefault="00894749">
      <w:pPr>
        <w:pStyle w:val="ConsPlusNormal"/>
      </w:pPr>
    </w:p>
    <w:p w:rsidR="00894749" w:rsidRDefault="00894749">
      <w:pPr>
        <w:pStyle w:val="ConsPlusNormal"/>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894749" w:rsidRDefault="00894749">
      <w:pPr>
        <w:pStyle w:val="ConsPlusNormal"/>
        <w:spacing w:before="220"/>
        <w:ind w:firstLine="540"/>
        <w:jc w:val="both"/>
      </w:pPr>
      <w:r>
        <w:t>2. За несоблюдение сроков доставки грузов перевозчики несут ответственность, предусмотренную статьей 116 настоящего Кодекса.</w:t>
      </w:r>
    </w:p>
    <w:p w:rsidR="00894749" w:rsidRDefault="00894749">
      <w:pPr>
        <w:pStyle w:val="ConsPlusNormal"/>
      </w:pPr>
    </w:p>
    <w:p w:rsidR="00894749" w:rsidRDefault="00894749">
      <w:pPr>
        <w:pStyle w:val="ConsPlusTitle"/>
        <w:ind w:firstLine="540"/>
        <w:jc w:val="both"/>
        <w:outlineLvl w:val="1"/>
      </w:pPr>
      <w:bookmarkStart w:id="57" w:name="P811"/>
      <w:bookmarkEnd w:id="57"/>
      <w:r>
        <w:t>Статья 77. Ограничение или запрещение движения судов</w:t>
      </w:r>
    </w:p>
    <w:p w:rsidR="00894749" w:rsidRDefault="00894749">
      <w:pPr>
        <w:pStyle w:val="ConsPlusNormal"/>
        <w:jc w:val="both"/>
      </w:pPr>
    </w:p>
    <w:p w:rsidR="00894749" w:rsidRDefault="00894749">
      <w:pPr>
        <w:pStyle w:val="ConsPlusNormal"/>
        <w:ind w:firstLine="540"/>
        <w:jc w:val="both"/>
      </w:pPr>
      <w:r>
        <w:t>1. 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об ограничении их осадки вследствие низких уровней воды на определенных участках или определенных направлениях внутренних водных путей (далее - ограничение движения или запрещение движения судов).</w:t>
      </w:r>
    </w:p>
    <w:p w:rsidR="00894749" w:rsidRDefault="00894749">
      <w:pPr>
        <w:pStyle w:val="ConsPlusNormal"/>
        <w:spacing w:before="220"/>
        <w:ind w:firstLine="540"/>
        <w:jc w:val="both"/>
      </w:pPr>
      <w:bookmarkStart w:id="58" w:name="P814"/>
      <w:bookmarkEnd w:id="58"/>
      <w:r>
        <w:t>2. Ограничение движения или запрещение движения судов вводится распоряжением администрации соответствующего бассейна внутренних водных путей с незамедлительным уведомлением об этом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894749" w:rsidRDefault="00894749">
      <w:pPr>
        <w:pStyle w:val="ConsPlusNormal"/>
        <w:spacing w:before="220"/>
        <w:ind w:firstLine="540"/>
        <w:jc w:val="both"/>
      </w:pPr>
      <w:bookmarkStart w:id="59" w:name="P815"/>
      <w:bookmarkEnd w:id="59"/>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в течение трех суток со дня получения от администрации бассейна внутренних водных путей уведомления об ограничении движения или о запрещении движения судов выносит распоряжение о сроке действия ограничения движения или запрещения движения судов. Указанное распоряжение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в информационно-телекоммуникационной сети "Интернет" в течение суток со дня вынесения указанного распоряжения.</w:t>
      </w:r>
    </w:p>
    <w:p w:rsidR="00894749" w:rsidRDefault="00894749">
      <w:pPr>
        <w:pStyle w:val="ConsPlusNormal"/>
        <w:spacing w:before="220"/>
        <w:ind w:firstLine="540"/>
        <w:jc w:val="both"/>
      </w:pPr>
      <w:r>
        <w:t>4. В случае, если распоряжением, предусмотренным пунктом 3 настоящей статьи, установлен срок действия ограничения движения или запрещения движения судов более чем пять суток,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незамедлительно информирует об этом федеральный орган исполнительной власти в области транспорта и Правительство Российской Федерации.</w:t>
      </w:r>
    </w:p>
    <w:p w:rsidR="00894749" w:rsidRDefault="00894749">
      <w:pPr>
        <w:pStyle w:val="ConsPlusNormal"/>
        <w:spacing w:before="220"/>
        <w:ind w:firstLine="540"/>
        <w:jc w:val="both"/>
      </w:pPr>
      <w:r>
        <w:t>5. Информацию о введении в соответствии с пунктом 2 настоящей статьи ограничения движения или запрещения движения судов, о сроке действия ограничения движения или запрещения движения судов, который установлен распоряжением, указанным в пункте 3 настоящей статьи, администрация бассейна внутренних водных путей незамедлительно размещает на своем официальном сайте в информационно-телекоммуникационной сети "Интернет" и доводит до сведения организаций внутреннего водного транспорта, осуществляющих судоходство в соответствующем бассейне внутренних водных путей, грузоотправителей, грузополучателей, соответствующих территориальных органов органа государственного надзора, а также до сведения администраций бассейнов внутренних водных путей, смежных с данным бассейном внутренних водных путей, в отношении которого введено ограничение движения или запрещение движения судов.</w:t>
      </w:r>
    </w:p>
    <w:p w:rsidR="00894749" w:rsidRDefault="00894749">
      <w:pPr>
        <w:pStyle w:val="ConsPlusNormal"/>
      </w:pPr>
    </w:p>
    <w:p w:rsidR="00894749" w:rsidRDefault="00894749">
      <w:pPr>
        <w:pStyle w:val="ConsPlusTitle"/>
        <w:ind w:firstLine="540"/>
        <w:jc w:val="both"/>
        <w:outlineLvl w:val="1"/>
      </w:pPr>
      <w:bookmarkStart w:id="60" w:name="P819"/>
      <w:bookmarkEnd w:id="60"/>
      <w:r>
        <w:t>Статья 78. Право распоряжения грузом</w:t>
      </w:r>
    </w:p>
    <w:p w:rsidR="00894749" w:rsidRDefault="00894749">
      <w:pPr>
        <w:pStyle w:val="ConsPlusNormal"/>
      </w:pPr>
    </w:p>
    <w:p w:rsidR="00894749" w:rsidRDefault="00894749">
      <w:pPr>
        <w:pStyle w:val="ConsPlusNorma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894749" w:rsidRDefault="00894749">
      <w:pPr>
        <w:pStyle w:val="ConsPlusNormal"/>
        <w:spacing w:before="220"/>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894749" w:rsidRDefault="00894749">
      <w:pPr>
        <w:pStyle w:val="ConsPlusNormal"/>
        <w:spacing w:before="220"/>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894749" w:rsidRDefault="00894749">
      <w:pPr>
        <w:pStyle w:val="ConsPlusNormal"/>
        <w:spacing w:before="220"/>
        <w:ind w:firstLine="540"/>
        <w:jc w:val="both"/>
      </w:pPr>
      <w:r>
        <w:t>4. Порядок оформления изменения грузополучателя и (или) порта назначения устанавливается правилами перевозок грузов.</w:t>
      </w:r>
    </w:p>
    <w:p w:rsidR="00894749" w:rsidRDefault="00894749">
      <w:pPr>
        <w:pStyle w:val="ConsPlusNormal"/>
      </w:pPr>
    </w:p>
    <w:p w:rsidR="00894749" w:rsidRDefault="00894749">
      <w:pPr>
        <w:pStyle w:val="ConsPlusTitle"/>
        <w:ind w:firstLine="540"/>
        <w:jc w:val="both"/>
        <w:outlineLvl w:val="1"/>
      </w:pPr>
      <w:r>
        <w:t>Статья 79. Выдача груза грузополучателю</w:t>
      </w:r>
    </w:p>
    <w:p w:rsidR="00894749" w:rsidRDefault="00894749">
      <w:pPr>
        <w:pStyle w:val="ConsPlusNormal"/>
      </w:pPr>
    </w:p>
    <w:p w:rsidR="00894749" w:rsidRDefault="00894749">
      <w:pPr>
        <w:pStyle w:val="ConsPlusNorma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894749" w:rsidRDefault="00894749">
      <w:pPr>
        <w:pStyle w:val="ConsPlusNormal"/>
        <w:spacing w:before="220"/>
        <w:ind w:firstLine="540"/>
        <w:jc w:val="both"/>
      </w:pPr>
      <w:r>
        <w:t>2. Груз выдается грузополучателю, указанному в транспортной накладной, или иному грузополучателю, если такое изменение оформлено в соответствии со статьей 78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894749" w:rsidRDefault="00894749">
      <w:pPr>
        <w:pStyle w:val="ConsPlusNormal"/>
        <w:spacing w:before="220"/>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894749" w:rsidRDefault="00894749">
      <w:pPr>
        <w:pStyle w:val="ConsPlusNormal"/>
        <w:spacing w:before="220"/>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894749" w:rsidRDefault="00894749">
      <w:pPr>
        <w:pStyle w:val="ConsPlusNormal"/>
        <w:spacing w:before="220"/>
        <w:ind w:firstLine="540"/>
        <w:jc w:val="both"/>
      </w:pPr>
      <w: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894749" w:rsidRDefault="00894749">
      <w:pPr>
        <w:pStyle w:val="ConsPlusNormal"/>
        <w:spacing w:before="220"/>
        <w:ind w:firstLine="540"/>
        <w:jc w:val="both"/>
      </w:pPr>
      <w:r>
        <w:t xml:space="preserve">6. В случае, если груз адресован в порт назначения, в котором нет помещений, пригодных </w:t>
      </w:r>
      <w:r>
        <w:lastRenderedPageBreak/>
        <w:t>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894749" w:rsidRDefault="00894749">
      <w:pPr>
        <w:pStyle w:val="ConsPlusNormal"/>
        <w:spacing w:before="220"/>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894749" w:rsidRDefault="00894749">
      <w:pPr>
        <w:pStyle w:val="ConsPlusNormal"/>
        <w:spacing w:before="220"/>
        <w:ind w:firstLine="540"/>
        <w:jc w:val="both"/>
      </w:pPr>
      <w:r>
        <w:t>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статьи 120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894749" w:rsidRDefault="00894749">
      <w:pPr>
        <w:pStyle w:val="ConsPlusNormal"/>
        <w:spacing w:before="220"/>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894749" w:rsidRDefault="00894749">
      <w:pPr>
        <w:pStyle w:val="ConsPlusNormal"/>
        <w:spacing w:before="220"/>
        <w:ind w:firstLine="540"/>
        <w:jc w:val="both"/>
      </w:pPr>
      <w:r>
        <w:t>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статьей 85 настоящего Кодекса.</w:t>
      </w:r>
    </w:p>
    <w:p w:rsidR="00894749" w:rsidRDefault="00894749">
      <w:pPr>
        <w:pStyle w:val="ConsPlusNormal"/>
        <w:spacing w:before="220"/>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894749" w:rsidRDefault="00894749">
      <w:pPr>
        <w:pStyle w:val="ConsPlusNormal"/>
      </w:pPr>
    </w:p>
    <w:p w:rsidR="00894749" w:rsidRDefault="00894749">
      <w:pPr>
        <w:pStyle w:val="ConsPlusTitle"/>
        <w:ind w:firstLine="540"/>
        <w:jc w:val="both"/>
        <w:outlineLvl w:val="1"/>
      </w:pPr>
      <w:r>
        <w:t>Статья 80. Проверка груза при выдаче</w:t>
      </w:r>
    </w:p>
    <w:p w:rsidR="00894749" w:rsidRDefault="00894749">
      <w:pPr>
        <w:pStyle w:val="ConsPlusNormal"/>
      </w:pPr>
    </w:p>
    <w:p w:rsidR="00894749" w:rsidRDefault="00894749">
      <w:pPr>
        <w:pStyle w:val="ConsPlusNorma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894749" w:rsidRDefault="00894749">
      <w:pPr>
        <w:pStyle w:val="ConsPlusNormal"/>
        <w:spacing w:before="220"/>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894749" w:rsidRDefault="00894749">
      <w:pPr>
        <w:pStyle w:val="ConsPlusNormal"/>
        <w:spacing w:before="220"/>
        <w:ind w:firstLine="540"/>
        <w:jc w:val="both"/>
      </w:pPr>
      <w:r>
        <w:t>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Нормы естественной убыли массы грузов при перевозке грузов устанавливаются правилами перевозок грузов.</w:t>
      </w:r>
    </w:p>
    <w:p w:rsidR="00894749" w:rsidRDefault="00894749">
      <w:pPr>
        <w:pStyle w:val="ConsPlusNormal"/>
        <w:spacing w:before="220"/>
        <w:ind w:firstLine="540"/>
        <w:jc w:val="both"/>
      </w:pPr>
      <w:r>
        <w:t xml:space="preserve">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w:t>
      </w:r>
      <w:r>
        <w:lastRenderedPageBreak/>
        <w:t>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894749" w:rsidRDefault="00894749">
      <w:pPr>
        <w:pStyle w:val="ConsPlusNormal"/>
      </w:pPr>
    </w:p>
    <w:p w:rsidR="00894749" w:rsidRDefault="00894749">
      <w:pPr>
        <w:pStyle w:val="ConsPlusTitle"/>
        <w:ind w:firstLine="540"/>
        <w:jc w:val="both"/>
        <w:outlineLvl w:val="1"/>
      </w:pPr>
      <w:r>
        <w:t>Статья 81. Очистка судна</w:t>
      </w:r>
    </w:p>
    <w:p w:rsidR="00894749" w:rsidRDefault="00894749">
      <w:pPr>
        <w:pStyle w:val="ConsPlusNormal"/>
      </w:pPr>
    </w:p>
    <w:p w:rsidR="00894749" w:rsidRDefault="00894749">
      <w:pPr>
        <w:pStyle w:val="ConsPlusNorma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894749" w:rsidRDefault="00894749">
      <w:pPr>
        <w:pStyle w:val="ConsPlusNormal"/>
        <w:spacing w:before="220"/>
        <w:ind w:firstLine="540"/>
        <w:jc w:val="both"/>
      </w:pPr>
      <w:r>
        <w:t>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законодательством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894749" w:rsidRDefault="00894749">
      <w:pPr>
        <w:pStyle w:val="ConsPlusNormal"/>
        <w:spacing w:before="220"/>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894749" w:rsidRDefault="00894749">
      <w:pPr>
        <w:pStyle w:val="ConsPlusNormal"/>
        <w:spacing w:before="220"/>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894749" w:rsidRDefault="00894749">
      <w:pPr>
        <w:pStyle w:val="ConsPlusNormal"/>
      </w:pPr>
    </w:p>
    <w:p w:rsidR="00894749" w:rsidRDefault="00894749">
      <w:pPr>
        <w:pStyle w:val="ConsPlusTitle"/>
        <w:ind w:firstLine="540"/>
        <w:jc w:val="both"/>
        <w:outlineLvl w:val="1"/>
      </w:pPr>
      <w:r>
        <w:t>Статья 82. Невостребованный груз</w:t>
      </w:r>
    </w:p>
    <w:p w:rsidR="00894749" w:rsidRDefault="00894749">
      <w:pPr>
        <w:pStyle w:val="ConsPlusNormal"/>
      </w:pPr>
    </w:p>
    <w:p w:rsidR="00894749" w:rsidRDefault="00894749">
      <w:pPr>
        <w:pStyle w:val="ConsPlusNorma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894749" w:rsidRDefault="00894749">
      <w:pPr>
        <w:pStyle w:val="ConsPlusNormal"/>
        <w:spacing w:before="220"/>
        <w:ind w:firstLine="540"/>
        <w:jc w:val="both"/>
      </w:pPr>
      <w:r>
        <w:t>2. Невостребованный груз перевозчик вправе реализовать в порядке, предусмотренном статьей 85 настоящего Кодекса.</w:t>
      </w:r>
    </w:p>
    <w:p w:rsidR="00894749" w:rsidRDefault="00894749">
      <w:pPr>
        <w:pStyle w:val="ConsPlusNormal"/>
      </w:pPr>
    </w:p>
    <w:p w:rsidR="00894749" w:rsidRDefault="00894749">
      <w:pPr>
        <w:pStyle w:val="ConsPlusTitle"/>
        <w:ind w:firstLine="540"/>
        <w:jc w:val="both"/>
        <w:outlineLvl w:val="1"/>
      </w:pPr>
      <w:r>
        <w:t>Статья 83. Особые условия перевозок грузов</w:t>
      </w:r>
    </w:p>
    <w:p w:rsidR="00894749" w:rsidRDefault="00894749">
      <w:pPr>
        <w:pStyle w:val="ConsPlusNormal"/>
      </w:pPr>
    </w:p>
    <w:p w:rsidR="00894749" w:rsidRDefault="00894749">
      <w:pPr>
        <w:pStyle w:val="ConsPlusNorma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894749" w:rsidRDefault="00894749">
      <w:pPr>
        <w:pStyle w:val="ConsPlusNormal"/>
        <w:spacing w:before="220"/>
        <w:ind w:firstLine="540"/>
        <w:jc w:val="both"/>
      </w:pPr>
      <w:r>
        <w:t>За объявленную ценность грузов взыскивается плата по тарифу, установленному в порядке, предусмотренном статьей 6 настоящего Кодекса.</w:t>
      </w:r>
    </w:p>
    <w:p w:rsidR="00894749" w:rsidRDefault="00894749">
      <w:pPr>
        <w:pStyle w:val="ConsPlusNormal"/>
        <w:spacing w:before="220"/>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894749" w:rsidRDefault="00894749">
      <w:pPr>
        <w:pStyle w:val="ConsPlusNormal"/>
        <w:spacing w:before="220"/>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894749" w:rsidRDefault="00894749">
      <w:pPr>
        <w:pStyle w:val="ConsPlusNormal"/>
      </w:pPr>
    </w:p>
    <w:p w:rsidR="00894749" w:rsidRDefault="00894749">
      <w:pPr>
        <w:pStyle w:val="ConsPlusTitle"/>
        <w:ind w:firstLine="540"/>
        <w:jc w:val="both"/>
        <w:outlineLvl w:val="1"/>
      </w:pPr>
      <w:r>
        <w:t>Статья 84. Последствия невозможности доставки груза</w:t>
      </w:r>
    </w:p>
    <w:p w:rsidR="00894749" w:rsidRDefault="00894749">
      <w:pPr>
        <w:pStyle w:val="ConsPlusNormal"/>
      </w:pPr>
    </w:p>
    <w:p w:rsidR="00894749" w:rsidRDefault="00894749">
      <w:pPr>
        <w:pStyle w:val="ConsPlusNormal"/>
        <w:ind w:firstLine="540"/>
        <w:jc w:val="both"/>
      </w:pPr>
      <w:bookmarkStart w:id="61" w:name="P868"/>
      <w:bookmarkEnd w:id="61"/>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w:t>
      </w:r>
      <w:r>
        <w:lastRenderedPageBreak/>
        <w:t>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894749" w:rsidRDefault="00894749">
      <w:pPr>
        <w:pStyle w:val="ConsPlusNormal"/>
        <w:spacing w:before="220"/>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894749" w:rsidRDefault="00894749">
      <w:pPr>
        <w:pStyle w:val="ConsPlusNormal"/>
        <w:spacing w:before="220"/>
        <w:ind w:firstLine="540"/>
        <w:jc w:val="both"/>
      </w:pPr>
      <w:r>
        <w:t>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85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894749" w:rsidRDefault="00894749">
      <w:pPr>
        <w:pStyle w:val="ConsPlusNormal"/>
        <w:spacing w:before="220"/>
        <w:ind w:firstLine="540"/>
        <w:jc w:val="both"/>
      </w:pPr>
      <w:r>
        <w:t>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статьей 85 настоящего Кодекса.</w:t>
      </w:r>
    </w:p>
    <w:p w:rsidR="00894749" w:rsidRDefault="00894749">
      <w:pPr>
        <w:pStyle w:val="ConsPlusNormal"/>
      </w:pPr>
    </w:p>
    <w:p w:rsidR="00894749" w:rsidRDefault="00894749">
      <w:pPr>
        <w:pStyle w:val="ConsPlusTitle"/>
        <w:ind w:firstLine="540"/>
        <w:jc w:val="both"/>
        <w:outlineLvl w:val="1"/>
      </w:pPr>
      <w:bookmarkStart w:id="62" w:name="P873"/>
      <w:bookmarkEnd w:id="62"/>
      <w:r>
        <w:t>Статья 85. Порядок реализации грузов</w:t>
      </w:r>
    </w:p>
    <w:p w:rsidR="00894749" w:rsidRDefault="00894749">
      <w:pPr>
        <w:pStyle w:val="ConsPlusNormal"/>
      </w:pPr>
    </w:p>
    <w:p w:rsidR="00894749" w:rsidRDefault="00894749">
      <w:pPr>
        <w:pStyle w:val="ConsPlusNormal"/>
        <w:ind w:firstLine="540"/>
        <w:jc w:val="both"/>
      </w:pPr>
      <w:r>
        <w:t>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894749" w:rsidRDefault="00894749">
      <w:pPr>
        <w:pStyle w:val="ConsPlusNormal"/>
        <w:spacing w:before="220"/>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894749" w:rsidRDefault="00894749">
      <w:pPr>
        <w:pStyle w:val="ConsPlusNormal"/>
        <w:spacing w:before="220"/>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894749" w:rsidRDefault="00894749">
      <w:pPr>
        <w:pStyle w:val="ConsPlusNormal"/>
        <w:spacing w:before="220"/>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894749" w:rsidRDefault="00894749">
      <w:pPr>
        <w:pStyle w:val="ConsPlusNormal"/>
        <w:spacing w:before="220"/>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894749" w:rsidRDefault="00894749">
      <w:pPr>
        <w:pStyle w:val="ConsPlusNormal"/>
      </w:pPr>
    </w:p>
    <w:p w:rsidR="00894749" w:rsidRDefault="00894749">
      <w:pPr>
        <w:pStyle w:val="ConsPlusTitle"/>
        <w:ind w:firstLine="540"/>
        <w:jc w:val="both"/>
        <w:outlineLvl w:val="1"/>
      </w:pPr>
      <w:r>
        <w:t>Статья 86. Перевозки опасных грузов</w:t>
      </w:r>
    </w:p>
    <w:p w:rsidR="00894749" w:rsidRDefault="00894749">
      <w:pPr>
        <w:pStyle w:val="ConsPlusNormal"/>
      </w:pPr>
    </w:p>
    <w:p w:rsidR="00894749" w:rsidRDefault="00894749">
      <w:pPr>
        <w:pStyle w:val="ConsPlusNormal"/>
        <w:ind w:firstLine="540"/>
        <w:jc w:val="both"/>
      </w:pPr>
      <w:r>
        <w:t xml:space="preserve">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w:t>
      </w:r>
      <w:r>
        <w:lastRenderedPageBreak/>
        <w:t>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894749" w:rsidRDefault="00894749">
      <w:pPr>
        <w:pStyle w:val="ConsPlusNormal"/>
        <w:spacing w:before="220"/>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894749" w:rsidRDefault="00894749">
      <w:pPr>
        <w:pStyle w:val="ConsPlusNormal"/>
        <w:spacing w:before="220"/>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894749" w:rsidRDefault="00894749">
      <w:pPr>
        <w:pStyle w:val="ConsPlusNormal"/>
        <w:spacing w:before="220"/>
        <w:ind w:firstLine="540"/>
        <w:jc w:val="both"/>
      </w:pPr>
      <w: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894749" w:rsidRDefault="00894749">
      <w:pPr>
        <w:pStyle w:val="ConsPlusNormal"/>
        <w:spacing w:before="220"/>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894749" w:rsidRDefault="00894749">
      <w:pPr>
        <w:pStyle w:val="ConsPlusNormal"/>
      </w:pPr>
    </w:p>
    <w:p w:rsidR="00894749" w:rsidRDefault="00894749">
      <w:pPr>
        <w:pStyle w:val="ConsPlusTitle"/>
        <w:ind w:firstLine="540"/>
        <w:jc w:val="both"/>
        <w:outlineLvl w:val="1"/>
      </w:pPr>
      <w:r>
        <w:t>Статья 87. Воинские перевозки</w:t>
      </w:r>
    </w:p>
    <w:p w:rsidR="00894749" w:rsidRDefault="00894749">
      <w:pPr>
        <w:pStyle w:val="ConsPlusNormal"/>
      </w:pPr>
    </w:p>
    <w:p w:rsidR="00894749" w:rsidRDefault="00894749">
      <w:pPr>
        <w:pStyle w:val="ConsPlusNorma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894749" w:rsidRDefault="00894749">
      <w:pPr>
        <w:pStyle w:val="ConsPlusNormal"/>
      </w:pPr>
    </w:p>
    <w:p w:rsidR="00894749" w:rsidRDefault="00894749">
      <w:pPr>
        <w:pStyle w:val="ConsPlusTitle"/>
        <w:jc w:val="center"/>
        <w:outlineLvl w:val="0"/>
      </w:pPr>
      <w:r>
        <w:t>Глава XII. БУКСИРОВКА СУДОВ И ПЛАВУЧИХ ОБЪЕКТОВ</w:t>
      </w:r>
    </w:p>
    <w:p w:rsidR="00894749" w:rsidRDefault="00894749">
      <w:pPr>
        <w:pStyle w:val="ConsPlusNormal"/>
      </w:pPr>
    </w:p>
    <w:p w:rsidR="00894749" w:rsidRDefault="00894749">
      <w:pPr>
        <w:pStyle w:val="ConsPlusTitle"/>
        <w:ind w:firstLine="540"/>
        <w:jc w:val="both"/>
        <w:outlineLvl w:val="1"/>
      </w:pPr>
      <w:r>
        <w:t>Статья 88. Договор буксировки</w:t>
      </w:r>
    </w:p>
    <w:p w:rsidR="00894749" w:rsidRDefault="00894749">
      <w:pPr>
        <w:pStyle w:val="ConsPlusNormal"/>
      </w:pPr>
    </w:p>
    <w:p w:rsidR="00894749" w:rsidRDefault="00894749">
      <w:pPr>
        <w:pStyle w:val="ConsPlusNormal"/>
        <w:ind w:firstLine="540"/>
        <w:jc w:val="both"/>
      </w:pPr>
      <w:r>
        <w:t>1. В соответствии с договором буксировки одна сторона (буксировщик) обязуется своевременно и в сохранности отбуксировать судно или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894749" w:rsidRDefault="00894749">
      <w:pPr>
        <w:pStyle w:val="ConsPlusNormal"/>
        <w:spacing w:before="220"/>
        <w:ind w:firstLine="540"/>
        <w:jc w:val="both"/>
      </w:pPr>
      <w:r>
        <w:t xml:space="preserve">Транспортная накладная и оформленные на ее основании дорожная ведомость и квитанция </w:t>
      </w:r>
      <w:r>
        <w:lastRenderedPageBreak/>
        <w:t>о приеме буксируемого объекта для буксировки (далее - буксировочные документы) подтверждают заключение договора буксировки.</w:t>
      </w:r>
    </w:p>
    <w:p w:rsidR="00894749" w:rsidRDefault="00894749">
      <w:pPr>
        <w:pStyle w:val="ConsPlusNormal"/>
        <w:spacing w:before="220"/>
        <w:ind w:firstLine="540"/>
        <w:jc w:val="both"/>
      </w:pPr>
      <w:r>
        <w:t>Формы и порядок заполнения буксировочных документов устанавливаются правилами буксировки судов и плавучих объектов, утвержденными федеральным органом исполнительной власти в области транспорта (далее - правила буксировки).</w:t>
      </w:r>
    </w:p>
    <w:p w:rsidR="00894749" w:rsidRDefault="00894749">
      <w:pPr>
        <w:pStyle w:val="ConsPlusNormal"/>
        <w:spacing w:before="220"/>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894749" w:rsidRDefault="00894749">
      <w:pPr>
        <w:pStyle w:val="ConsPlusNormal"/>
        <w:spacing w:before="220"/>
        <w:ind w:firstLine="540"/>
        <w:jc w:val="both"/>
      </w:pPr>
      <w:r>
        <w:t>3. Кроме буксировочных документов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894749" w:rsidRDefault="00894749">
      <w:pPr>
        <w:pStyle w:val="ConsPlusNormal"/>
        <w:spacing w:before="220"/>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894749" w:rsidRDefault="00894749">
      <w:pPr>
        <w:pStyle w:val="ConsPlusNormal"/>
        <w:spacing w:before="220"/>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894749" w:rsidRDefault="00894749">
      <w:pPr>
        <w:pStyle w:val="ConsPlusNormal"/>
        <w:spacing w:before="220"/>
        <w:ind w:firstLine="540"/>
        <w:jc w:val="both"/>
      </w:pPr>
      <w:r>
        <w:t>6. К отношениям, не урегулированным правилами, предусмотренными настоящей главой, применяются соответствующие положения главы XI настоящего Кодекса.</w:t>
      </w:r>
    </w:p>
    <w:p w:rsidR="00894749" w:rsidRDefault="00894749">
      <w:pPr>
        <w:pStyle w:val="ConsPlusNormal"/>
      </w:pPr>
    </w:p>
    <w:p w:rsidR="00894749" w:rsidRDefault="00894749">
      <w:pPr>
        <w:pStyle w:val="ConsPlusTitle"/>
        <w:ind w:firstLine="540"/>
        <w:jc w:val="both"/>
        <w:outlineLvl w:val="1"/>
      </w:pPr>
      <w:r>
        <w:t>Статья 89. Предъявление буксируемого объекта для буксировки</w:t>
      </w:r>
    </w:p>
    <w:p w:rsidR="00894749" w:rsidRDefault="00894749">
      <w:pPr>
        <w:pStyle w:val="ConsPlusNormal"/>
      </w:pPr>
    </w:p>
    <w:p w:rsidR="00894749" w:rsidRDefault="00894749">
      <w:pPr>
        <w:pStyle w:val="ConsPlusNormal"/>
        <w:ind w:firstLine="540"/>
        <w:jc w:val="both"/>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894749" w:rsidRDefault="00894749">
      <w:pPr>
        <w:pStyle w:val="ConsPlusNormal"/>
        <w:spacing w:before="220"/>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894749" w:rsidRDefault="00894749">
      <w:pPr>
        <w:pStyle w:val="ConsPlusNormal"/>
        <w:spacing w:before="220"/>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894749" w:rsidRDefault="00894749">
      <w:pPr>
        <w:pStyle w:val="ConsPlusNormal"/>
      </w:pPr>
    </w:p>
    <w:p w:rsidR="00894749" w:rsidRDefault="00894749">
      <w:pPr>
        <w:pStyle w:val="ConsPlusTitle"/>
        <w:ind w:firstLine="540"/>
        <w:jc w:val="both"/>
        <w:outlineLvl w:val="1"/>
      </w:pPr>
      <w:r>
        <w:t>Статья 90. Обязанности отправителя плотов</w:t>
      </w:r>
    </w:p>
    <w:p w:rsidR="00894749" w:rsidRDefault="00894749">
      <w:pPr>
        <w:pStyle w:val="ConsPlusNormal"/>
      </w:pPr>
    </w:p>
    <w:p w:rsidR="00894749" w:rsidRDefault="00894749">
      <w:pPr>
        <w:pStyle w:val="ConsPlusNormal"/>
        <w:ind w:firstLine="540"/>
        <w:jc w:val="both"/>
      </w:pPr>
      <w:r>
        <w:t>1. Отправитель плотов обязан осуществлять:</w:t>
      </w:r>
    </w:p>
    <w:p w:rsidR="00894749" w:rsidRDefault="00894749">
      <w:pPr>
        <w:pStyle w:val="ConsPlusNormal"/>
        <w:spacing w:before="220"/>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894749" w:rsidRDefault="00894749">
      <w:pPr>
        <w:pStyle w:val="ConsPlusNormal"/>
        <w:spacing w:before="220"/>
        <w:ind w:firstLine="540"/>
        <w:jc w:val="both"/>
      </w:pPr>
      <w:r>
        <w:t>оборудование причальных устройств в портах отправления, а также в пунктах отстоя и переформирования плотов;</w:t>
      </w:r>
    </w:p>
    <w:p w:rsidR="00894749" w:rsidRDefault="00894749">
      <w:pPr>
        <w:pStyle w:val="ConsPlusNormal"/>
        <w:spacing w:before="220"/>
        <w:ind w:firstLine="540"/>
        <w:jc w:val="both"/>
      </w:pPr>
      <w:r>
        <w:t xml:space="preserve">переформирование плотов в пути для их прохода под мостами, через шлюзы и другие </w:t>
      </w:r>
      <w:r>
        <w:lastRenderedPageBreak/>
        <w:t>затруднительные для судоходства участки внутренних водных путей, а также проводку плотов вспомогательными судами через такие участки;</w:t>
      </w:r>
    </w:p>
    <w:p w:rsidR="00894749" w:rsidRDefault="00894749">
      <w:pPr>
        <w:pStyle w:val="ConsPlusNormal"/>
        <w:spacing w:before="220"/>
        <w:ind w:firstLine="540"/>
        <w:jc w:val="both"/>
      </w:pPr>
      <w:r>
        <w:t>профилактический и аварийный ремонт в пути.</w:t>
      </w:r>
    </w:p>
    <w:p w:rsidR="00894749" w:rsidRDefault="00894749">
      <w:pPr>
        <w:pStyle w:val="ConsPlusNormal"/>
        <w:spacing w:before="220"/>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894749" w:rsidRDefault="00894749">
      <w:pPr>
        <w:pStyle w:val="ConsPlusNormal"/>
      </w:pPr>
    </w:p>
    <w:p w:rsidR="00894749" w:rsidRDefault="00894749">
      <w:pPr>
        <w:pStyle w:val="ConsPlusTitle"/>
        <w:ind w:firstLine="540"/>
        <w:jc w:val="both"/>
        <w:outlineLvl w:val="1"/>
      </w:pPr>
      <w:r>
        <w:t>Статья 91. Прием буксируемого объекта</w:t>
      </w:r>
    </w:p>
    <w:p w:rsidR="00894749" w:rsidRDefault="00894749">
      <w:pPr>
        <w:pStyle w:val="ConsPlusNormal"/>
      </w:pPr>
    </w:p>
    <w:p w:rsidR="00894749" w:rsidRDefault="00894749">
      <w:pPr>
        <w:pStyle w:val="ConsPlusNorma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894749" w:rsidRDefault="00894749">
      <w:pPr>
        <w:pStyle w:val="ConsPlusNormal"/>
        <w:spacing w:before="220"/>
        <w:ind w:firstLine="540"/>
        <w:jc w:val="both"/>
      </w:pPr>
      <w:r>
        <w:t>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правилам плавания, а в отношении плотов - соответствие плота техническим условиям формирования и оснастки плотов.</w:t>
      </w:r>
    </w:p>
    <w:p w:rsidR="00894749" w:rsidRDefault="00894749">
      <w:pPr>
        <w:pStyle w:val="ConsPlusNormal"/>
        <w:spacing w:before="220"/>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894749" w:rsidRDefault="00894749">
      <w:pPr>
        <w:pStyle w:val="ConsPlusNormal"/>
        <w:spacing w:before="220"/>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894749" w:rsidRDefault="00894749">
      <w:pPr>
        <w:pStyle w:val="ConsPlusNormal"/>
      </w:pPr>
    </w:p>
    <w:p w:rsidR="00894749" w:rsidRDefault="00894749">
      <w:pPr>
        <w:pStyle w:val="ConsPlusTitle"/>
        <w:ind w:firstLine="540"/>
        <w:jc w:val="both"/>
        <w:outlineLvl w:val="1"/>
      </w:pPr>
      <w:r>
        <w:t>Статья 92. Ликвидация последствий транспортного происшествия с буксируемым объектом</w:t>
      </w:r>
    </w:p>
    <w:p w:rsidR="00894749" w:rsidRDefault="00894749">
      <w:pPr>
        <w:pStyle w:val="ConsPlusNormal"/>
      </w:pPr>
    </w:p>
    <w:p w:rsidR="00894749" w:rsidRDefault="00894749">
      <w:pPr>
        <w:pStyle w:val="ConsPlusNorma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894749" w:rsidRDefault="00894749">
      <w:pPr>
        <w:pStyle w:val="ConsPlusNormal"/>
        <w:spacing w:before="220"/>
        <w:ind w:firstLine="540"/>
        <w:jc w:val="both"/>
      </w:pPr>
      <w:bookmarkStart w:id="63" w:name="P931"/>
      <w:bookmarkEnd w:id="63"/>
      <w: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894749" w:rsidRDefault="00894749">
      <w:pPr>
        <w:pStyle w:val="ConsPlusNormal"/>
      </w:pPr>
    </w:p>
    <w:p w:rsidR="00894749" w:rsidRDefault="00894749">
      <w:pPr>
        <w:pStyle w:val="ConsPlusTitle"/>
        <w:ind w:firstLine="540"/>
        <w:jc w:val="both"/>
        <w:outlineLvl w:val="1"/>
      </w:pPr>
      <w:r>
        <w:t>Статья 93. Сдача буксируемого объекта в порту назначения</w:t>
      </w:r>
    </w:p>
    <w:p w:rsidR="00894749" w:rsidRDefault="00894749">
      <w:pPr>
        <w:pStyle w:val="ConsPlusNormal"/>
      </w:pPr>
    </w:p>
    <w:p w:rsidR="00894749" w:rsidRDefault="00894749">
      <w:pPr>
        <w:pStyle w:val="ConsPlusNorma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894749" w:rsidRDefault="00894749">
      <w:pPr>
        <w:pStyle w:val="ConsPlusNormal"/>
        <w:spacing w:before="220"/>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894749" w:rsidRDefault="00894749">
      <w:pPr>
        <w:pStyle w:val="ConsPlusNormal"/>
        <w:spacing w:before="220"/>
        <w:ind w:firstLine="540"/>
        <w:jc w:val="both"/>
      </w:pPr>
      <w:r>
        <w:t xml:space="preserve">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w:t>
      </w:r>
      <w:r>
        <w:lastRenderedPageBreak/>
        <w:t>единицах плотов.</w:t>
      </w:r>
    </w:p>
    <w:p w:rsidR="00894749" w:rsidRDefault="00894749">
      <w:pPr>
        <w:pStyle w:val="ConsPlusNormal"/>
        <w:spacing w:before="220"/>
        <w:ind w:firstLine="540"/>
        <w:jc w:val="both"/>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894749" w:rsidRDefault="00894749">
      <w:pPr>
        <w:pStyle w:val="ConsPlusNormal"/>
      </w:pPr>
    </w:p>
    <w:p w:rsidR="00894749" w:rsidRDefault="00894749">
      <w:pPr>
        <w:pStyle w:val="ConsPlusTitle"/>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894749" w:rsidRDefault="00894749">
      <w:pPr>
        <w:pStyle w:val="ConsPlusNormal"/>
      </w:pPr>
    </w:p>
    <w:p w:rsidR="00894749" w:rsidRDefault="00894749">
      <w:pPr>
        <w:pStyle w:val="ConsPlusNormal"/>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894749" w:rsidRDefault="00894749">
      <w:pPr>
        <w:pStyle w:val="ConsPlusNormal"/>
      </w:pPr>
    </w:p>
    <w:p w:rsidR="00894749" w:rsidRDefault="00894749">
      <w:pPr>
        <w:pStyle w:val="ConsPlusTitle"/>
        <w:jc w:val="center"/>
        <w:outlineLvl w:val="0"/>
      </w:pPr>
      <w:r>
        <w:t>Глава XIII. ПЕРЕВОЗКИ ПАССАЖИРОВ,</w:t>
      </w:r>
    </w:p>
    <w:p w:rsidR="00894749" w:rsidRDefault="00894749">
      <w:pPr>
        <w:pStyle w:val="ConsPlusTitle"/>
        <w:jc w:val="center"/>
      </w:pPr>
      <w:r>
        <w:t>ИХ БАГАЖА И ПОЧТОВЫХ ОТПРАВЛЕНИЙ</w:t>
      </w:r>
    </w:p>
    <w:p w:rsidR="00894749" w:rsidRDefault="00894749">
      <w:pPr>
        <w:pStyle w:val="ConsPlusNormal"/>
      </w:pPr>
    </w:p>
    <w:p w:rsidR="00894749" w:rsidRDefault="00894749">
      <w:pPr>
        <w:pStyle w:val="ConsPlusTitle"/>
        <w:ind w:firstLine="540"/>
        <w:jc w:val="both"/>
        <w:outlineLvl w:val="1"/>
      </w:pPr>
      <w:r>
        <w:t>Статья 95. Общие положения</w:t>
      </w:r>
    </w:p>
    <w:p w:rsidR="00894749" w:rsidRDefault="00894749">
      <w:pPr>
        <w:pStyle w:val="ConsPlusNormal"/>
      </w:pPr>
    </w:p>
    <w:p w:rsidR="00894749" w:rsidRDefault="00894749">
      <w:pPr>
        <w:pStyle w:val="ConsPlusNormal"/>
        <w:ind w:firstLine="540"/>
        <w:jc w:val="both"/>
      </w:pPr>
      <w:r>
        <w:t>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правилами оказания услуг.</w:t>
      </w:r>
    </w:p>
    <w:p w:rsidR="00894749" w:rsidRDefault="00894749">
      <w:pPr>
        <w:pStyle w:val="ConsPlusNormal"/>
        <w:spacing w:before="220"/>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894749" w:rsidRDefault="00894749">
      <w:pPr>
        <w:pStyle w:val="ConsPlusNormal"/>
        <w:spacing w:before="220"/>
        <w:ind w:firstLine="540"/>
        <w:jc w:val="both"/>
      </w:pPr>
      <w:r>
        <w:t>3. Порядок осуществления перевозок пассажиров и их багажа регламентируется правилами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894749" w:rsidRDefault="00894749">
      <w:pPr>
        <w:pStyle w:val="ConsPlusNormal"/>
        <w:spacing w:before="220"/>
        <w:ind w:firstLine="540"/>
        <w:jc w:val="both"/>
      </w:pPr>
      <w:r>
        <w:t>Оказание услуг по перевозкам пассажиров и их багажа осуществляется в соответствии с правилами оказания услуг.</w:t>
      </w:r>
    </w:p>
    <w:p w:rsidR="00894749" w:rsidRDefault="00894749">
      <w:pPr>
        <w:pStyle w:val="ConsPlusNormal"/>
        <w:spacing w:before="220"/>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894749" w:rsidRDefault="00894749">
      <w:pPr>
        <w:pStyle w:val="ConsPlusNormal"/>
        <w:spacing w:before="220"/>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894749" w:rsidRDefault="00894749">
      <w:pPr>
        <w:pStyle w:val="ConsPlusNormal"/>
        <w:spacing w:before="220"/>
        <w:ind w:firstLine="540"/>
        <w:jc w:val="both"/>
      </w:pPr>
      <w:r>
        <w:t>6. Перевозки пассажиров и их багажа могут осуществляться по договору фрахтования судна.</w:t>
      </w:r>
    </w:p>
    <w:p w:rsidR="00894749" w:rsidRDefault="00894749">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4749" w:rsidRDefault="00894749">
      <w:pPr>
        <w:pStyle w:val="ConsPlusNormal"/>
      </w:pPr>
    </w:p>
    <w:p w:rsidR="00894749" w:rsidRDefault="00894749">
      <w:pPr>
        <w:pStyle w:val="ConsPlusTitle"/>
        <w:ind w:firstLine="540"/>
        <w:jc w:val="both"/>
        <w:outlineLvl w:val="1"/>
      </w:pPr>
      <w:bookmarkStart w:id="64" w:name="P958"/>
      <w:bookmarkEnd w:id="64"/>
      <w:r>
        <w:t>Статья 96. Виды маршрутов перевозок пассажиров</w:t>
      </w:r>
    </w:p>
    <w:p w:rsidR="00894749" w:rsidRDefault="00894749">
      <w:pPr>
        <w:pStyle w:val="ConsPlusNormal"/>
      </w:pPr>
    </w:p>
    <w:p w:rsidR="00894749" w:rsidRDefault="00894749">
      <w:pPr>
        <w:pStyle w:val="ConsPlusNorma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894749" w:rsidRDefault="00894749">
      <w:pPr>
        <w:pStyle w:val="ConsPlusNormal"/>
        <w:spacing w:before="220"/>
        <w:ind w:firstLine="540"/>
        <w:jc w:val="both"/>
      </w:pPr>
      <w:r>
        <w:t>транспортные - транзитные, местные, пригородные, внутригородские маршруты перевозок пассажиров и переправы;</w:t>
      </w:r>
    </w:p>
    <w:p w:rsidR="00894749" w:rsidRDefault="00894749">
      <w:pPr>
        <w:pStyle w:val="ConsPlusNormal"/>
        <w:spacing w:before="220"/>
        <w:ind w:firstLine="540"/>
        <w:jc w:val="both"/>
      </w:pPr>
      <w:r>
        <w:t>туристские - маршруты перевозок пассажиров продолжительностью более чем 24 часа;</w:t>
      </w:r>
    </w:p>
    <w:p w:rsidR="00894749" w:rsidRDefault="00894749">
      <w:pPr>
        <w:pStyle w:val="ConsPlusNormal"/>
        <w:spacing w:before="220"/>
        <w:ind w:firstLine="540"/>
        <w:jc w:val="both"/>
      </w:pPr>
      <w:r>
        <w:t>экскурсионно-прогулочные - маршруты перевозок пассажиров продолжительностью не более чем 24 часа.</w:t>
      </w:r>
    </w:p>
    <w:p w:rsidR="00894749" w:rsidRDefault="00894749">
      <w:pPr>
        <w:pStyle w:val="ConsPlusNormal"/>
        <w:spacing w:before="220"/>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894749" w:rsidRDefault="00894749">
      <w:pPr>
        <w:pStyle w:val="ConsPlusNormal"/>
      </w:pPr>
    </w:p>
    <w:p w:rsidR="00894749" w:rsidRDefault="00894749">
      <w:pPr>
        <w:pStyle w:val="ConsPlusTitle"/>
        <w:ind w:firstLine="540"/>
        <w:jc w:val="both"/>
        <w:outlineLvl w:val="1"/>
      </w:pPr>
      <w:r>
        <w:t>Статья 97. Договор перевозки пассажира и договор фрахтования судна</w:t>
      </w:r>
    </w:p>
    <w:p w:rsidR="00894749" w:rsidRDefault="00894749">
      <w:pPr>
        <w:pStyle w:val="ConsPlusNormal"/>
      </w:pPr>
    </w:p>
    <w:p w:rsidR="00894749" w:rsidRDefault="00894749">
      <w:pPr>
        <w:pStyle w:val="ConsPlusNormal"/>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894749" w:rsidRDefault="00894749">
      <w:pPr>
        <w:pStyle w:val="ConsPlusNormal"/>
        <w:spacing w:before="220"/>
        <w:ind w:firstLine="540"/>
        <w:jc w:val="both"/>
      </w:pPr>
      <w:r>
        <w:t>2. Пассажиру в подтверждение заключения договора перевозки пассажира выдаются билет на право проезда в соответствии с установленным в статье 96 настоящего Кодекса видом маршрута перевозок пассажиров и багажная квитанция в случае провоза багажа.</w:t>
      </w:r>
    </w:p>
    <w:p w:rsidR="00894749" w:rsidRDefault="00894749">
      <w:pPr>
        <w:pStyle w:val="ConsPlusNormal"/>
        <w:spacing w:before="220"/>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894749" w:rsidRDefault="00894749">
      <w:pPr>
        <w:pStyle w:val="ConsPlusNormal"/>
        <w:spacing w:before="220"/>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894749" w:rsidRDefault="00894749">
      <w:pPr>
        <w:pStyle w:val="ConsPlusNormal"/>
        <w:spacing w:before="220"/>
        <w:ind w:firstLine="540"/>
        <w:jc w:val="both"/>
      </w:pPr>
      <w:r>
        <w:t>5. Условия перевозок по транспортным маршрутам перевозок пассажиров, формы билетов и багажных квитанций устанавливаются правилами перевозок пассажиров.</w:t>
      </w:r>
    </w:p>
    <w:p w:rsidR="00894749" w:rsidRDefault="00894749">
      <w:pPr>
        <w:pStyle w:val="ConsPlusNormal"/>
      </w:pPr>
    </w:p>
    <w:p w:rsidR="00894749" w:rsidRDefault="00894749">
      <w:pPr>
        <w:pStyle w:val="ConsPlusTitle"/>
        <w:ind w:firstLine="540"/>
        <w:jc w:val="both"/>
        <w:outlineLvl w:val="1"/>
      </w:pPr>
      <w:r>
        <w:t>Статья 98. Утратила силу с 1 января 2013 года. - Федеральный закон от 14.06.2012 N 78-ФЗ.</w:t>
      </w:r>
    </w:p>
    <w:p w:rsidR="00894749" w:rsidRDefault="00894749">
      <w:pPr>
        <w:pStyle w:val="ConsPlusNormal"/>
      </w:pPr>
    </w:p>
    <w:p w:rsidR="00894749" w:rsidRDefault="00894749">
      <w:pPr>
        <w:pStyle w:val="ConsPlusTitle"/>
        <w:ind w:firstLine="540"/>
        <w:jc w:val="both"/>
        <w:outlineLvl w:val="1"/>
      </w:pPr>
      <w:r>
        <w:t>Статья 99. Права и обязанности перевозчика</w:t>
      </w:r>
    </w:p>
    <w:p w:rsidR="00894749" w:rsidRDefault="00894749">
      <w:pPr>
        <w:pStyle w:val="ConsPlusNormal"/>
      </w:pPr>
    </w:p>
    <w:p w:rsidR="00894749" w:rsidRDefault="00894749">
      <w:pPr>
        <w:pStyle w:val="ConsPlusNormal"/>
        <w:ind w:firstLine="540"/>
        <w:jc w:val="both"/>
      </w:pPr>
      <w:r>
        <w:t>1. Перевозчик обязан предоставить пассажиру указанное в билете или путевке место на судне.</w:t>
      </w:r>
    </w:p>
    <w:p w:rsidR="00894749" w:rsidRDefault="00894749">
      <w:pPr>
        <w:pStyle w:val="ConsPlusNormal"/>
        <w:spacing w:before="220"/>
        <w:ind w:firstLine="540"/>
        <w:jc w:val="both"/>
      </w:pPr>
      <w:r>
        <w:t>В случае, если билет или путевка выданы на имя определенного лица, они не могут быть переданы другому лицу.</w:t>
      </w:r>
    </w:p>
    <w:p w:rsidR="00894749" w:rsidRDefault="00894749">
      <w:pPr>
        <w:pStyle w:val="ConsPlusNormal"/>
        <w:spacing w:before="220"/>
        <w:ind w:firstLine="540"/>
        <w:jc w:val="both"/>
      </w:pPr>
      <w:r>
        <w:t>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законодательством Российской Федерации о защите прав потребителей и правилами оказания услуг.</w:t>
      </w:r>
    </w:p>
    <w:p w:rsidR="00894749" w:rsidRDefault="00894749">
      <w:pPr>
        <w:pStyle w:val="ConsPlusNormal"/>
        <w:spacing w:before="220"/>
        <w:ind w:firstLine="540"/>
        <w:jc w:val="both"/>
      </w:pPr>
      <w:r>
        <w:t xml:space="preserve">3. Перечень и порядок предоставления льгот и услуг пассажирам устанавливаются </w:t>
      </w:r>
      <w:r>
        <w:lastRenderedPageBreak/>
        <w:t>законодательством Российской Федерации.</w:t>
      </w:r>
    </w:p>
    <w:p w:rsidR="00894749" w:rsidRDefault="00894749">
      <w:pPr>
        <w:pStyle w:val="ConsPlusNormal"/>
        <w:spacing w:before="220"/>
        <w:ind w:firstLine="540"/>
        <w:jc w:val="both"/>
      </w:pPr>
      <w:r>
        <w:t>4. Пассажирам обеспечиваются условия перевозок, установленные законодательством Российской Федерации и другими определяющими комфортабельность судна обязательными нормативами, а также предоставляются пассажирские места любых установленных правилами перевозок пассажиров категорий.</w:t>
      </w:r>
    </w:p>
    <w:p w:rsidR="00894749" w:rsidRDefault="00894749">
      <w:pPr>
        <w:pStyle w:val="ConsPlusNormal"/>
      </w:pPr>
    </w:p>
    <w:p w:rsidR="00894749" w:rsidRDefault="00894749">
      <w:pPr>
        <w:pStyle w:val="ConsPlusTitle"/>
        <w:ind w:firstLine="540"/>
        <w:jc w:val="both"/>
        <w:outlineLvl w:val="1"/>
      </w:pPr>
      <w:r>
        <w:t>Статья 100. Права и обязанности пассажира</w:t>
      </w:r>
    </w:p>
    <w:p w:rsidR="00894749" w:rsidRDefault="00894749">
      <w:pPr>
        <w:pStyle w:val="ConsPlusNormal"/>
      </w:pPr>
    </w:p>
    <w:p w:rsidR="00894749" w:rsidRDefault="00894749">
      <w:pPr>
        <w:pStyle w:val="ConsPlusNormal"/>
        <w:ind w:firstLine="540"/>
        <w:jc w:val="both"/>
      </w:pPr>
      <w:r>
        <w:t>1. Пассажир имеет право:</w:t>
      </w:r>
    </w:p>
    <w:p w:rsidR="00894749" w:rsidRDefault="00894749">
      <w:pPr>
        <w:pStyle w:val="ConsPlusNormal"/>
        <w:spacing w:before="220"/>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894749" w:rsidRDefault="00894749">
      <w:pPr>
        <w:pStyle w:val="ConsPlusNormal"/>
        <w:spacing w:before="220"/>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894749" w:rsidRDefault="00894749">
      <w:pPr>
        <w:pStyle w:val="ConsPlusNormal"/>
        <w:spacing w:before="220"/>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894749" w:rsidRDefault="00894749">
      <w:pPr>
        <w:pStyle w:val="ConsPlusNormal"/>
        <w:spacing w:before="220"/>
        <w:ind w:firstLine="540"/>
        <w:jc w:val="both"/>
      </w:pPr>
      <w:r>
        <w:t>сдавать багаж для перевозки за плату в соответствии с тарифом на перевозки багажа;</w:t>
      </w:r>
    </w:p>
    <w:p w:rsidR="00894749" w:rsidRDefault="00894749">
      <w:pPr>
        <w:pStyle w:val="ConsPlusNormal"/>
        <w:spacing w:before="220"/>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894749" w:rsidRDefault="00894749">
      <w:pPr>
        <w:pStyle w:val="ConsPlusNormal"/>
        <w:spacing w:before="220"/>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894749" w:rsidRDefault="00894749">
      <w:pPr>
        <w:pStyle w:val="ConsPlusNormal"/>
        <w:spacing w:before="220"/>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894749" w:rsidRDefault="00894749">
      <w:pPr>
        <w:pStyle w:val="ConsPlusNormal"/>
        <w:spacing w:before="220"/>
        <w:ind w:firstLine="540"/>
        <w:jc w:val="both"/>
      </w:pPr>
      <w:r>
        <w:t>отказаться от договора перевозки в случае задержки отхода судна и получить провозную плату.</w:t>
      </w:r>
    </w:p>
    <w:p w:rsidR="00894749" w:rsidRDefault="00894749">
      <w:pPr>
        <w:pStyle w:val="ConsPlusNormal"/>
        <w:spacing w:before="220"/>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894749" w:rsidRDefault="00894749">
      <w:pPr>
        <w:pStyle w:val="ConsPlusNormal"/>
      </w:pPr>
    </w:p>
    <w:p w:rsidR="00894749" w:rsidRDefault="00894749">
      <w:pPr>
        <w:pStyle w:val="ConsPlusTitle"/>
        <w:ind w:firstLine="540"/>
        <w:jc w:val="both"/>
        <w:outlineLvl w:val="1"/>
      </w:pPr>
      <w:r>
        <w:t>Статья 101. Прекращение или изменение договора перевозки пассажира по инициативе перевозчика</w:t>
      </w:r>
    </w:p>
    <w:p w:rsidR="00894749" w:rsidRDefault="00894749">
      <w:pPr>
        <w:pStyle w:val="ConsPlusNormal"/>
      </w:pPr>
    </w:p>
    <w:p w:rsidR="00894749" w:rsidRDefault="00894749">
      <w:pPr>
        <w:pStyle w:val="ConsPlusNormal"/>
        <w:ind w:firstLine="540"/>
        <w:jc w:val="both"/>
      </w:pPr>
      <w:bookmarkStart w:id="65" w:name="P999"/>
      <w:bookmarkEnd w:id="65"/>
      <w:r>
        <w:t>1. Перевозчик может в одностороннем порядке расторгнуть договор перевозки пассажира в случае:</w:t>
      </w:r>
    </w:p>
    <w:p w:rsidR="00894749" w:rsidRDefault="00894749">
      <w:pPr>
        <w:pStyle w:val="ConsPlusNormal"/>
        <w:spacing w:before="220"/>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894749" w:rsidRDefault="00894749">
      <w:pPr>
        <w:pStyle w:val="ConsPlusNormal"/>
        <w:spacing w:before="220"/>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894749" w:rsidRDefault="00894749">
      <w:pPr>
        <w:pStyle w:val="ConsPlusNormal"/>
        <w:spacing w:before="220"/>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894749" w:rsidRDefault="00894749">
      <w:pPr>
        <w:pStyle w:val="ConsPlusNormal"/>
        <w:spacing w:before="220"/>
        <w:ind w:firstLine="540"/>
        <w:jc w:val="both"/>
      </w:pPr>
      <w:r>
        <w:lastRenderedPageBreak/>
        <w:t>4) гибели судна или его насильственного захвата;</w:t>
      </w:r>
    </w:p>
    <w:p w:rsidR="00894749" w:rsidRDefault="00894749">
      <w:pPr>
        <w:pStyle w:val="ConsPlusNormal"/>
        <w:spacing w:before="220"/>
        <w:ind w:firstLine="540"/>
        <w:jc w:val="both"/>
      </w:pPr>
      <w:bookmarkStart w:id="66" w:name="P1004"/>
      <w:bookmarkEnd w:id="66"/>
      <w:r>
        <w:t>5) нарушения пассажиром правил оказания услуг и правил перевозок пассажиров или отказа пассажира от соблюдения таких правил.</w:t>
      </w:r>
    </w:p>
    <w:p w:rsidR="00894749" w:rsidRDefault="00894749">
      <w:pPr>
        <w:pStyle w:val="ConsPlusNormal"/>
        <w:spacing w:before="220"/>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894749" w:rsidRDefault="00894749">
      <w:pPr>
        <w:pStyle w:val="ConsPlusNormal"/>
        <w:spacing w:before="220"/>
        <w:ind w:firstLine="540"/>
        <w:jc w:val="both"/>
      </w:pPr>
      <w:r>
        <w:t>3. При прекращении по инициативе перевозчика договора перевозки пассажира во время рейса судна, за исключением случаев, указанных в подпункте 5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894749" w:rsidRDefault="00894749">
      <w:pPr>
        <w:pStyle w:val="ConsPlusNormal"/>
        <w:spacing w:before="220"/>
        <w:ind w:firstLine="540"/>
        <w:jc w:val="both"/>
      </w:pPr>
      <w:r>
        <w:t>4. Перевозчик может задержать отход судна, изменить маршрут перевозки или место высадки пассажира в случаях, предусмотренных пунктом 1 настоящей статьи.</w:t>
      </w:r>
    </w:p>
    <w:p w:rsidR="00894749" w:rsidRDefault="00894749">
      <w:pPr>
        <w:pStyle w:val="ConsPlusNormal"/>
      </w:pPr>
    </w:p>
    <w:p w:rsidR="00894749" w:rsidRDefault="00894749">
      <w:pPr>
        <w:pStyle w:val="ConsPlusTitle"/>
        <w:ind w:firstLine="540"/>
        <w:jc w:val="both"/>
        <w:outlineLvl w:val="1"/>
      </w:pPr>
      <w:r>
        <w:t>Статья 102. Невостребованный багаж</w:t>
      </w:r>
    </w:p>
    <w:p w:rsidR="00894749" w:rsidRDefault="00894749">
      <w:pPr>
        <w:pStyle w:val="ConsPlusNormal"/>
      </w:pPr>
    </w:p>
    <w:p w:rsidR="00894749" w:rsidRDefault="00894749">
      <w:pPr>
        <w:pStyle w:val="ConsPlusNormal"/>
        <w:ind w:firstLine="540"/>
        <w:jc w:val="both"/>
      </w:pPr>
      <w:bookmarkStart w:id="67" w:name="P1011"/>
      <w:bookmarkEnd w:id="67"/>
      <w:r>
        <w:t>1. Багаж, не востребованный в течение трех месяцев со дня прихода судна в порт, может быть реализован перевозчиком в порядке, предусмотренном статьей 85 настоящего Кодекса.</w:t>
      </w:r>
    </w:p>
    <w:p w:rsidR="00894749" w:rsidRDefault="00894749">
      <w:pPr>
        <w:pStyle w:val="ConsPlusNormal"/>
        <w:spacing w:before="220"/>
        <w:ind w:firstLine="540"/>
        <w:jc w:val="both"/>
      </w:pPr>
      <w:r>
        <w:t>2. Предъявитель багажной квитанции в течение срока исковой давности имеет право получить вырученную в соответствии с пунктом 1 настоящей статьи сумму за вычетом затрат, понесенных перевозчиком при хранении невостребованного багажа и его реализации.</w:t>
      </w:r>
    </w:p>
    <w:p w:rsidR="00894749" w:rsidRDefault="00894749">
      <w:pPr>
        <w:pStyle w:val="ConsPlusNormal"/>
      </w:pPr>
    </w:p>
    <w:p w:rsidR="00894749" w:rsidRDefault="00894749">
      <w:pPr>
        <w:pStyle w:val="ConsPlusTitle"/>
        <w:ind w:firstLine="540"/>
        <w:jc w:val="both"/>
        <w:outlineLvl w:val="1"/>
      </w:pPr>
      <w:r>
        <w:t>Статья 103. Перевозки почтовых отправлений</w:t>
      </w:r>
    </w:p>
    <w:p w:rsidR="00894749" w:rsidRDefault="00894749">
      <w:pPr>
        <w:pStyle w:val="ConsPlusNormal"/>
      </w:pPr>
    </w:p>
    <w:p w:rsidR="00894749" w:rsidRDefault="00894749">
      <w:pPr>
        <w:pStyle w:val="ConsPlusNorma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894749" w:rsidRDefault="00894749">
      <w:pPr>
        <w:pStyle w:val="ConsPlusNormal"/>
        <w:spacing w:before="220"/>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894749" w:rsidRDefault="00894749">
      <w:pPr>
        <w:pStyle w:val="ConsPlusNormal"/>
        <w:spacing w:before="220"/>
        <w:ind w:firstLine="540"/>
        <w:jc w:val="both"/>
      </w:pPr>
      <w: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894749" w:rsidRDefault="00894749">
      <w:pPr>
        <w:pStyle w:val="ConsPlusNormal"/>
        <w:spacing w:before="220"/>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894749" w:rsidRDefault="00894749">
      <w:pPr>
        <w:pStyle w:val="ConsPlusNormal"/>
        <w:ind w:firstLine="540"/>
        <w:jc w:val="both"/>
      </w:pPr>
    </w:p>
    <w:p w:rsidR="00894749" w:rsidRDefault="00894749">
      <w:pPr>
        <w:pStyle w:val="ConsPlusTitle"/>
        <w:ind w:firstLine="540"/>
        <w:jc w:val="both"/>
        <w:outlineLvl w:val="1"/>
      </w:pPr>
      <w:r>
        <w:t>Статья 103.1. Ответственность перевозчика за причинение вреда жизни или здоровью пассажира</w:t>
      </w:r>
    </w:p>
    <w:p w:rsidR="00894749" w:rsidRDefault="00894749">
      <w:pPr>
        <w:pStyle w:val="ConsPlusNormal"/>
        <w:ind w:firstLine="540"/>
        <w:jc w:val="both"/>
      </w:pPr>
    </w:p>
    <w:p w:rsidR="00894749" w:rsidRDefault="00894749">
      <w:pPr>
        <w:pStyle w:val="ConsPlusNormal"/>
        <w:ind w:firstLine="540"/>
        <w:jc w:val="both"/>
      </w:pPr>
      <w:r>
        <w:lastRenderedPageBreak/>
        <w:t>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894749" w:rsidRDefault="00894749">
      <w:pPr>
        <w:pStyle w:val="ConsPlusNormal"/>
        <w:spacing w:before="220"/>
        <w:ind w:firstLine="540"/>
        <w:jc w:val="both"/>
      </w:pPr>
      <w:r>
        <w:t>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94749" w:rsidRDefault="00894749">
      <w:pPr>
        <w:pStyle w:val="ConsPlusNormal"/>
        <w:spacing w:before="220"/>
        <w:ind w:firstLine="540"/>
        <w:jc w:val="both"/>
      </w:pPr>
      <w: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894749" w:rsidRDefault="00894749">
      <w:pPr>
        <w:pStyle w:val="ConsPlusNormal"/>
        <w:spacing w:before="220"/>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94749" w:rsidRDefault="00894749">
      <w:pPr>
        <w:pStyle w:val="ConsPlusNormal"/>
        <w:spacing w:before="220"/>
        <w:ind w:firstLine="540"/>
        <w:jc w:val="both"/>
      </w:pPr>
      <w: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894749" w:rsidRDefault="00894749">
      <w:pPr>
        <w:pStyle w:val="ConsPlusNormal"/>
      </w:pPr>
    </w:p>
    <w:p w:rsidR="00894749" w:rsidRDefault="00894749">
      <w:pPr>
        <w:pStyle w:val="ConsPlusTitle"/>
        <w:jc w:val="center"/>
        <w:outlineLvl w:val="0"/>
      </w:pPr>
      <w:bookmarkStart w:id="68" w:name="P1029"/>
      <w:bookmarkEnd w:id="68"/>
      <w:r>
        <w:t>Глава XIV. ПЕРЕВОЗКИ ГРУЗОВ В ПРЯМОМ</w:t>
      </w:r>
    </w:p>
    <w:p w:rsidR="00894749" w:rsidRDefault="00894749">
      <w:pPr>
        <w:pStyle w:val="ConsPlusTitle"/>
        <w:jc w:val="center"/>
      </w:pPr>
      <w:r>
        <w:t>СМЕШАННОМ СООБЩЕНИИ</w:t>
      </w:r>
    </w:p>
    <w:p w:rsidR="00894749" w:rsidRDefault="00894749">
      <w:pPr>
        <w:pStyle w:val="ConsPlusNormal"/>
      </w:pPr>
    </w:p>
    <w:p w:rsidR="00894749" w:rsidRDefault="00894749">
      <w:pPr>
        <w:pStyle w:val="ConsPlusTitle"/>
        <w:ind w:firstLine="540"/>
        <w:jc w:val="both"/>
        <w:outlineLvl w:val="1"/>
      </w:pPr>
      <w:r>
        <w:t>Статья 104. Общие положения</w:t>
      </w:r>
    </w:p>
    <w:p w:rsidR="00894749" w:rsidRDefault="00894749">
      <w:pPr>
        <w:pStyle w:val="ConsPlusNormal"/>
      </w:pPr>
    </w:p>
    <w:p w:rsidR="00894749" w:rsidRDefault="00894749">
      <w:pPr>
        <w:pStyle w:val="ConsPlusNorma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894749" w:rsidRDefault="00894749">
      <w:pPr>
        <w:pStyle w:val="ConsPlusNormal"/>
        <w:spacing w:before="22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894749" w:rsidRDefault="00894749">
      <w:pPr>
        <w:pStyle w:val="ConsPlusNormal"/>
        <w:spacing w:before="220"/>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894749" w:rsidRDefault="00894749">
      <w:pPr>
        <w:pStyle w:val="ConsPlusNormal"/>
        <w:spacing w:before="220"/>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894749" w:rsidRDefault="00894749">
      <w:pPr>
        <w:pStyle w:val="ConsPlusNormal"/>
        <w:spacing w:before="220"/>
        <w:ind w:firstLine="540"/>
        <w:jc w:val="both"/>
      </w:pPr>
      <w:r>
        <w:lastRenderedPageBreak/>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894749" w:rsidRDefault="00894749">
      <w:pPr>
        <w:pStyle w:val="ConsPlusNormal"/>
        <w:spacing w:before="220"/>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894749" w:rsidRDefault="00894749">
      <w:pPr>
        <w:pStyle w:val="ConsPlusNormal"/>
      </w:pPr>
    </w:p>
    <w:p w:rsidR="00894749" w:rsidRDefault="00894749">
      <w:pPr>
        <w:pStyle w:val="ConsPlusTitle"/>
        <w:ind w:firstLine="540"/>
        <w:jc w:val="both"/>
        <w:outlineLvl w:val="1"/>
      </w:pPr>
      <w:r>
        <w:t>Статья 105. Пункты прямого смешанного сообщения</w:t>
      </w:r>
    </w:p>
    <w:p w:rsidR="00894749" w:rsidRDefault="00894749">
      <w:pPr>
        <w:pStyle w:val="ConsPlusNormal"/>
      </w:pPr>
    </w:p>
    <w:p w:rsidR="00894749" w:rsidRDefault="00894749">
      <w:pPr>
        <w:pStyle w:val="ConsPlusNormal"/>
        <w:ind w:firstLine="540"/>
        <w:jc w:val="both"/>
      </w:pPr>
      <w:r>
        <w:t>В прямое смешанное сообщение включаются:</w:t>
      </w:r>
    </w:p>
    <w:p w:rsidR="00894749" w:rsidRDefault="00894749">
      <w:pPr>
        <w:pStyle w:val="ConsPlusNormal"/>
        <w:spacing w:before="220"/>
        <w:ind w:firstLine="540"/>
        <w:jc w:val="both"/>
      </w:pPr>
      <w:r>
        <w:t>железнодорожные станции, открытые для проведения операций по перевозкам грузов;</w:t>
      </w:r>
    </w:p>
    <w:p w:rsidR="00894749" w:rsidRDefault="00894749">
      <w:pPr>
        <w:pStyle w:val="ConsPlusNormal"/>
        <w:spacing w:before="220"/>
        <w:ind w:firstLine="540"/>
        <w:jc w:val="both"/>
      </w:pPr>
      <w:r>
        <w:t>порты, автостанции, аэропорты, предусмотренные перечнями, установленными федеральными органами исполнительной власти в области транспорта соответствующих видов.</w:t>
      </w:r>
    </w:p>
    <w:p w:rsidR="00894749" w:rsidRDefault="00894749">
      <w:pPr>
        <w:pStyle w:val="ConsPlusNormal"/>
        <w:spacing w:before="220"/>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894749" w:rsidRDefault="00894749">
      <w:pPr>
        <w:pStyle w:val="ConsPlusNormal"/>
      </w:pPr>
    </w:p>
    <w:p w:rsidR="00894749" w:rsidRDefault="00894749">
      <w:pPr>
        <w:pStyle w:val="ConsPlusTitle"/>
        <w:ind w:firstLine="540"/>
        <w:jc w:val="both"/>
        <w:outlineLvl w:val="1"/>
      </w:pPr>
      <w:r>
        <w:t>Статья 106. Ограничения перевозок</w:t>
      </w:r>
    </w:p>
    <w:p w:rsidR="00894749" w:rsidRDefault="00894749">
      <w:pPr>
        <w:pStyle w:val="ConsPlusNormal"/>
      </w:pPr>
    </w:p>
    <w:p w:rsidR="00894749" w:rsidRDefault="00894749">
      <w:pPr>
        <w:pStyle w:val="ConsPlusNormal"/>
        <w:ind w:firstLine="540"/>
        <w:jc w:val="both"/>
      </w:pPr>
      <w: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894749" w:rsidRDefault="00894749">
      <w:pPr>
        <w:pStyle w:val="ConsPlusNormal"/>
        <w:spacing w:before="220"/>
        <w:ind w:firstLine="540"/>
        <w:jc w:val="both"/>
      </w:pPr>
      <w:r>
        <w:t>Перечень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894749" w:rsidRDefault="00894749">
      <w:pPr>
        <w:pStyle w:val="ConsPlusNormal"/>
      </w:pPr>
    </w:p>
    <w:p w:rsidR="00894749" w:rsidRDefault="00894749">
      <w:pPr>
        <w:pStyle w:val="ConsPlusTitle"/>
        <w:ind w:firstLine="540"/>
        <w:jc w:val="both"/>
        <w:outlineLvl w:val="1"/>
      </w:pPr>
      <w:r>
        <w:t>Статья 107. Передача грузов</w:t>
      </w:r>
    </w:p>
    <w:p w:rsidR="00894749" w:rsidRDefault="00894749">
      <w:pPr>
        <w:pStyle w:val="ConsPlusNormal"/>
      </w:pPr>
    </w:p>
    <w:p w:rsidR="00894749" w:rsidRDefault="00894749">
      <w:pPr>
        <w:pStyle w:val="ConsPlusNorma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894749" w:rsidRDefault="00894749">
      <w:pPr>
        <w:pStyle w:val="ConsPlusNormal"/>
        <w:spacing w:before="220"/>
        <w:ind w:firstLine="540"/>
        <w:jc w:val="both"/>
      </w:pPr>
      <w:r>
        <w:t>Взвешивание грузов проводится в присутствии представителя организации транспорта смежного вида.</w:t>
      </w:r>
    </w:p>
    <w:p w:rsidR="00894749" w:rsidRDefault="00894749">
      <w:pPr>
        <w:pStyle w:val="ConsPlusNormal"/>
        <w:spacing w:before="220"/>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894749" w:rsidRDefault="00894749">
      <w:pPr>
        <w:pStyle w:val="ConsPlusNormal"/>
        <w:spacing w:before="220"/>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894749" w:rsidRDefault="00894749">
      <w:pPr>
        <w:pStyle w:val="ConsPlusNormal"/>
        <w:spacing w:before="220"/>
        <w:ind w:firstLine="540"/>
        <w:jc w:val="both"/>
      </w:pPr>
      <w:r>
        <w:t xml:space="preserve">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w:t>
      </w:r>
      <w:r>
        <w:lastRenderedPageBreak/>
        <w:t>соответствия сведений на них данным, указанным в перевозочных документах.</w:t>
      </w:r>
    </w:p>
    <w:p w:rsidR="00894749" w:rsidRDefault="00894749">
      <w:pPr>
        <w:pStyle w:val="ConsPlusNormal"/>
      </w:pPr>
    </w:p>
    <w:p w:rsidR="00894749" w:rsidRDefault="00894749">
      <w:pPr>
        <w:pStyle w:val="ConsPlusTitle"/>
        <w:ind w:firstLine="540"/>
        <w:jc w:val="both"/>
        <w:outlineLvl w:val="1"/>
      </w:pPr>
      <w:r>
        <w:t>Статья 108. Грузы, перевозимые в контейнерах</w:t>
      </w:r>
    </w:p>
    <w:p w:rsidR="00894749" w:rsidRDefault="00894749">
      <w:pPr>
        <w:pStyle w:val="ConsPlusNormal"/>
      </w:pPr>
    </w:p>
    <w:p w:rsidR="00894749" w:rsidRDefault="00894749">
      <w:pPr>
        <w:pStyle w:val="ConsPlusNorma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894749" w:rsidRDefault="00894749">
      <w:pPr>
        <w:pStyle w:val="ConsPlusNormal"/>
        <w:spacing w:before="220"/>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894749" w:rsidRDefault="00894749">
      <w:pPr>
        <w:pStyle w:val="ConsPlusNormal"/>
      </w:pPr>
    </w:p>
    <w:p w:rsidR="00894749" w:rsidRDefault="00894749">
      <w:pPr>
        <w:pStyle w:val="ConsPlusTitle"/>
        <w:ind w:firstLine="540"/>
        <w:jc w:val="both"/>
        <w:outlineLvl w:val="1"/>
      </w:pPr>
      <w:r>
        <w:t>Статья 109. Сроки доставки грузов</w:t>
      </w:r>
    </w:p>
    <w:p w:rsidR="00894749" w:rsidRDefault="00894749">
      <w:pPr>
        <w:pStyle w:val="ConsPlusNormal"/>
      </w:pPr>
    </w:p>
    <w:p w:rsidR="00894749" w:rsidRDefault="00894749">
      <w:pPr>
        <w:pStyle w:val="ConsPlusNorma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894749" w:rsidRDefault="00894749">
      <w:pPr>
        <w:pStyle w:val="ConsPlusNormal"/>
        <w:spacing w:before="220"/>
        <w:ind w:firstLine="540"/>
        <w:jc w:val="both"/>
      </w:pPr>
      <w: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894749" w:rsidRDefault="00894749">
      <w:pPr>
        <w:pStyle w:val="ConsPlusNormal"/>
        <w:spacing w:before="220"/>
        <w:ind w:firstLine="540"/>
        <w:jc w:val="both"/>
      </w:pPr>
      <w:r>
        <w:t>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правилами перевозок грузов в прямом смешанном сообщении.</w:t>
      </w:r>
    </w:p>
    <w:p w:rsidR="00894749" w:rsidRDefault="00894749">
      <w:pPr>
        <w:pStyle w:val="ConsPlusNormal"/>
        <w:spacing w:before="220"/>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894749" w:rsidRDefault="00894749">
      <w:pPr>
        <w:pStyle w:val="ConsPlusNormal"/>
        <w:spacing w:before="220"/>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894749" w:rsidRDefault="00894749">
      <w:pPr>
        <w:pStyle w:val="ConsPlusNormal"/>
        <w:spacing w:before="220"/>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894749" w:rsidRDefault="00894749">
      <w:pPr>
        <w:pStyle w:val="ConsPlusNormal"/>
        <w:spacing w:before="220"/>
        <w:ind w:firstLine="540"/>
        <w:jc w:val="both"/>
      </w:pPr>
      <w:r>
        <w:t>В указанных случаях сроки доставки грузов увеличиваются на время их задержки в связи с закрытием навигации.</w:t>
      </w:r>
    </w:p>
    <w:p w:rsidR="00894749" w:rsidRDefault="00894749">
      <w:pPr>
        <w:pStyle w:val="ConsPlusNormal"/>
      </w:pPr>
    </w:p>
    <w:p w:rsidR="00894749" w:rsidRDefault="00894749">
      <w:pPr>
        <w:pStyle w:val="ConsPlusTitle"/>
        <w:ind w:firstLine="540"/>
        <w:jc w:val="both"/>
        <w:outlineLvl w:val="1"/>
      </w:pPr>
      <w:r>
        <w:t>Статья 110. Оборудование судов и вагонов</w:t>
      </w:r>
    </w:p>
    <w:p w:rsidR="00894749" w:rsidRDefault="00894749">
      <w:pPr>
        <w:pStyle w:val="ConsPlusNormal"/>
      </w:pPr>
    </w:p>
    <w:p w:rsidR="00894749" w:rsidRDefault="00894749">
      <w:pPr>
        <w:pStyle w:val="ConsPlusNorma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894749" w:rsidRDefault="00894749">
      <w:pPr>
        <w:pStyle w:val="ConsPlusNormal"/>
        <w:spacing w:before="220"/>
        <w:ind w:firstLine="540"/>
        <w:jc w:val="both"/>
      </w:pPr>
      <w:r>
        <w:lastRenderedPageBreak/>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894749" w:rsidRDefault="00894749">
      <w:pPr>
        <w:pStyle w:val="ConsPlusNormal"/>
        <w:spacing w:before="220"/>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894749" w:rsidRDefault="00894749">
      <w:pPr>
        <w:pStyle w:val="ConsPlusNormal"/>
        <w:spacing w:before="220"/>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894749" w:rsidRDefault="00894749">
      <w:pPr>
        <w:pStyle w:val="ConsPlusNormal"/>
      </w:pPr>
    </w:p>
    <w:p w:rsidR="00894749" w:rsidRDefault="00894749">
      <w:pPr>
        <w:pStyle w:val="ConsPlusTitle"/>
        <w:ind w:firstLine="540"/>
        <w:jc w:val="both"/>
        <w:outlineLvl w:val="1"/>
      </w:pPr>
      <w:r>
        <w:t>Статья 111. Железнодорожные пути и склады</w:t>
      </w:r>
    </w:p>
    <w:p w:rsidR="00894749" w:rsidRDefault="00894749">
      <w:pPr>
        <w:pStyle w:val="ConsPlusNormal"/>
      </w:pPr>
    </w:p>
    <w:p w:rsidR="00894749" w:rsidRDefault="00894749">
      <w:pPr>
        <w:pStyle w:val="ConsPlusNorma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894749" w:rsidRDefault="00894749">
      <w:pPr>
        <w:pStyle w:val="ConsPlusNormal"/>
        <w:spacing w:before="220"/>
        <w:ind w:firstLine="540"/>
        <w:jc w:val="both"/>
      </w:pPr>
      <w: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894749" w:rsidRDefault="00894749">
      <w:pPr>
        <w:pStyle w:val="ConsPlusNormal"/>
      </w:pPr>
    </w:p>
    <w:p w:rsidR="00894749" w:rsidRDefault="00894749">
      <w:pPr>
        <w:pStyle w:val="ConsPlusTitle"/>
        <w:ind w:firstLine="540"/>
        <w:jc w:val="both"/>
        <w:outlineLvl w:val="1"/>
      </w:pPr>
      <w:r>
        <w:t>Статья 112. Порядок перевалки грузов</w:t>
      </w:r>
    </w:p>
    <w:p w:rsidR="00894749" w:rsidRDefault="00894749">
      <w:pPr>
        <w:pStyle w:val="ConsPlusNormal"/>
      </w:pPr>
    </w:p>
    <w:p w:rsidR="00894749" w:rsidRDefault="00894749">
      <w:pPr>
        <w:pStyle w:val="ConsPlusNorma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894749" w:rsidRDefault="00894749">
      <w:pPr>
        <w:pStyle w:val="ConsPlusNormal"/>
        <w:spacing w:before="220"/>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894749" w:rsidRDefault="00894749">
      <w:pPr>
        <w:pStyle w:val="ConsPlusNormal"/>
        <w:spacing w:before="220"/>
        <w:ind w:firstLine="540"/>
        <w:jc w:val="both"/>
      </w:pPr>
      <w:r>
        <w:t>Перечень портов, в которых осуществляется перевалка грузов, устанавливается федеральным органом исполнительной власти в области транспорта.</w:t>
      </w:r>
    </w:p>
    <w:p w:rsidR="00894749" w:rsidRDefault="00894749">
      <w:pPr>
        <w:pStyle w:val="ConsPlusNormal"/>
        <w:spacing w:before="220"/>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894749" w:rsidRDefault="00894749">
      <w:pPr>
        <w:pStyle w:val="ConsPlusNormal"/>
        <w:spacing w:before="220"/>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894749" w:rsidRDefault="00894749">
      <w:pPr>
        <w:pStyle w:val="ConsPlusNormal"/>
        <w:spacing w:before="220"/>
        <w:ind w:firstLine="540"/>
        <w:jc w:val="both"/>
      </w:pPr>
      <w:r>
        <w:t>3. Порядок разработки и заключения узловых соглашений устанавливается правилами перевозок грузов в прямом смешанном сообщении.</w:t>
      </w:r>
    </w:p>
    <w:p w:rsidR="00894749" w:rsidRDefault="00894749">
      <w:pPr>
        <w:pStyle w:val="ConsPlusNormal"/>
        <w:spacing w:before="220"/>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894749" w:rsidRDefault="00894749">
      <w:pPr>
        <w:pStyle w:val="ConsPlusNormal"/>
        <w:spacing w:before="220"/>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894749" w:rsidRDefault="00894749">
      <w:pPr>
        <w:pStyle w:val="ConsPlusNormal"/>
        <w:spacing w:before="220"/>
        <w:ind w:firstLine="540"/>
        <w:jc w:val="both"/>
      </w:pPr>
      <w:r>
        <w:t>6. Формы учетных карточек и порядок их составления устанавливаются правилами перевозок грузов в прямом смешанном сообщении.</w:t>
      </w:r>
    </w:p>
    <w:p w:rsidR="00894749" w:rsidRDefault="00894749">
      <w:pPr>
        <w:pStyle w:val="ConsPlusNormal"/>
      </w:pPr>
    </w:p>
    <w:p w:rsidR="00894749" w:rsidRDefault="00894749">
      <w:pPr>
        <w:pStyle w:val="ConsPlusTitle"/>
        <w:ind w:firstLine="540"/>
        <w:jc w:val="both"/>
        <w:outlineLvl w:val="1"/>
      </w:pPr>
      <w:r>
        <w:lastRenderedPageBreak/>
        <w:t>Статья 113. Расчеты, связанные с перевозками грузов</w:t>
      </w:r>
    </w:p>
    <w:p w:rsidR="00894749" w:rsidRDefault="00894749">
      <w:pPr>
        <w:pStyle w:val="ConsPlusNormal"/>
      </w:pPr>
    </w:p>
    <w:p w:rsidR="00894749" w:rsidRDefault="00894749">
      <w:pPr>
        <w:pStyle w:val="ConsPlusNormal"/>
        <w:ind w:firstLine="540"/>
        <w:jc w:val="both"/>
      </w:pPr>
      <w:r>
        <w:t>1. Плата за перевозки грузов в прямом смешанном железнодорожно-водном сообщении взимается:</w:t>
      </w:r>
    </w:p>
    <w:p w:rsidR="00894749" w:rsidRDefault="00894749">
      <w:pPr>
        <w:pStyle w:val="ConsPlusNormal"/>
        <w:spacing w:before="220"/>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894749" w:rsidRDefault="00894749">
      <w:pPr>
        <w:pStyle w:val="ConsPlusNormal"/>
        <w:spacing w:before="220"/>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894749" w:rsidRDefault="00894749">
      <w:pPr>
        <w:pStyle w:val="ConsPlusNormal"/>
        <w:spacing w:before="220"/>
        <w:ind w:firstLine="540"/>
        <w:jc w:val="both"/>
      </w:pPr>
      <w:r>
        <w:t>2. Плата за перевозки грузов в прямом смешанном водно-железнодорожном сообщении взимается:</w:t>
      </w:r>
    </w:p>
    <w:p w:rsidR="00894749" w:rsidRDefault="00894749">
      <w:pPr>
        <w:pStyle w:val="ConsPlusNormal"/>
        <w:spacing w:before="220"/>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894749" w:rsidRDefault="00894749">
      <w:pPr>
        <w:pStyle w:val="ConsPlusNormal"/>
        <w:spacing w:before="220"/>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894749" w:rsidRDefault="00894749">
      <w:pPr>
        <w:pStyle w:val="ConsPlusNormal"/>
        <w:spacing w:before="220"/>
        <w:ind w:firstLine="540"/>
        <w:jc w:val="both"/>
      </w:pPr>
      <w:r>
        <w:t>3. Плата за перевозки грузов может вноситься экспедиторами, выступающими от имени грузоотправителей, грузополучателей.</w:t>
      </w:r>
    </w:p>
    <w:p w:rsidR="00894749" w:rsidRDefault="00894749">
      <w:pPr>
        <w:pStyle w:val="ConsPlusNormal"/>
        <w:spacing w:before="220"/>
        <w:ind w:firstLine="540"/>
        <w:jc w:val="both"/>
      </w:pPr>
      <w:r>
        <w:t>4. Порядок расчетов за перевалку груза может устанавливаться также договором перевозки груза.</w:t>
      </w:r>
    </w:p>
    <w:p w:rsidR="00894749" w:rsidRDefault="00894749">
      <w:pPr>
        <w:pStyle w:val="ConsPlusNormal"/>
        <w:spacing w:before="220"/>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894749" w:rsidRDefault="00894749">
      <w:pPr>
        <w:pStyle w:val="ConsPlusNormal"/>
      </w:pPr>
    </w:p>
    <w:p w:rsidR="00894749" w:rsidRDefault="00894749">
      <w:pPr>
        <w:pStyle w:val="ConsPlusTitle"/>
        <w:ind w:firstLine="540"/>
        <w:jc w:val="both"/>
        <w:outlineLvl w:val="1"/>
      </w:pPr>
      <w:r>
        <w:t>Статья 114. Ответственность при осуществлении перевозок грузов в прямом смешанном сообщении</w:t>
      </w:r>
    </w:p>
    <w:p w:rsidR="00894749" w:rsidRDefault="00894749">
      <w:pPr>
        <w:pStyle w:val="ConsPlusNormal"/>
      </w:pPr>
    </w:p>
    <w:p w:rsidR="00894749" w:rsidRDefault="00894749">
      <w:pPr>
        <w:pStyle w:val="ConsPlusNorma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894749" w:rsidRDefault="00894749">
      <w:pPr>
        <w:pStyle w:val="ConsPlusNormal"/>
        <w:spacing w:before="220"/>
        <w:ind w:firstLine="540"/>
        <w:jc w:val="both"/>
      </w:pPr>
      <w:r>
        <w:t>Охрана в портах груженых и порожних вагонов осуществляется организациями, осуществляющими перевалку грузов в портах.</w:t>
      </w:r>
    </w:p>
    <w:p w:rsidR="00894749" w:rsidRDefault="00894749">
      <w:pPr>
        <w:pStyle w:val="ConsPlusNormal"/>
        <w:spacing w:before="220"/>
        <w:ind w:firstLine="540"/>
        <w:jc w:val="both"/>
      </w:pPr>
      <w:r>
        <w:t>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правилами перевозок грузов в прямом смешанном сообщении.</w:t>
      </w:r>
    </w:p>
    <w:p w:rsidR="00894749" w:rsidRDefault="00894749">
      <w:pPr>
        <w:pStyle w:val="ConsPlusNormal"/>
        <w:spacing w:before="220"/>
        <w:ind w:firstLine="540"/>
        <w:jc w:val="both"/>
      </w:pPr>
      <w:r>
        <w:t>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уставами и кодексами.</w:t>
      </w:r>
    </w:p>
    <w:p w:rsidR="00894749" w:rsidRDefault="00894749">
      <w:pPr>
        <w:pStyle w:val="ConsPlusNormal"/>
        <w:spacing w:before="220"/>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894749" w:rsidRDefault="00894749">
      <w:pPr>
        <w:pStyle w:val="ConsPlusNormal"/>
        <w:spacing w:before="220"/>
        <w:ind w:firstLine="540"/>
        <w:jc w:val="both"/>
      </w:pPr>
      <w:r>
        <w:t xml:space="preserve">3. За невыполнение нормы перевалки грузов, перевозки которых осуществляются в прямом </w:t>
      </w:r>
      <w:r>
        <w:lastRenderedPageBreak/>
        <w:t>смешанном железнодорожно-водном сообщении, виновная сторона несет ответственность, установленную договорами перевозок грузов.</w:t>
      </w:r>
    </w:p>
    <w:p w:rsidR="00894749" w:rsidRDefault="00894749">
      <w:pPr>
        <w:pStyle w:val="ConsPlusNormal"/>
        <w:spacing w:before="220"/>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894749" w:rsidRDefault="00894749">
      <w:pPr>
        <w:pStyle w:val="ConsPlusNormal"/>
        <w:spacing w:before="220"/>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894749" w:rsidRDefault="00894749">
      <w:pPr>
        <w:pStyle w:val="ConsPlusNormal"/>
        <w:spacing w:before="220"/>
        <w:ind w:firstLine="540"/>
        <w:jc w:val="both"/>
      </w:pPr>
      <w:r>
        <w:t>прекращения или ограничения перевозок грузов в установленном порядке;</w:t>
      </w:r>
    </w:p>
    <w:p w:rsidR="00894749" w:rsidRDefault="00894749">
      <w:pPr>
        <w:pStyle w:val="ConsPlusNormal"/>
        <w:spacing w:before="220"/>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894749" w:rsidRDefault="00894749">
      <w:pPr>
        <w:pStyle w:val="ConsPlusNormal"/>
        <w:spacing w:before="220"/>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894749" w:rsidRDefault="00894749">
      <w:pPr>
        <w:pStyle w:val="ConsPlusNormal"/>
        <w:spacing w:before="220"/>
        <w:ind w:firstLine="540"/>
        <w:jc w:val="both"/>
      </w:pPr>
      <w:r>
        <w:t>6. Размер и порядок возмещения убытков, причиненных вследствие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определяются договорами перевозок грузов.</w:t>
      </w:r>
    </w:p>
    <w:p w:rsidR="00894749" w:rsidRDefault="00894749">
      <w:pPr>
        <w:pStyle w:val="ConsPlusNormal"/>
        <w:spacing w:before="220"/>
        <w:ind w:firstLine="540"/>
        <w:jc w:val="both"/>
      </w:pPr>
      <w:r>
        <w:t>7. Претензии, возникшие в связи с осуществлением перевозок грузов в прямом смешанном сообщении, предъявляются к:</w:t>
      </w:r>
    </w:p>
    <w:p w:rsidR="00894749" w:rsidRDefault="00894749">
      <w:pPr>
        <w:pStyle w:val="ConsPlusNormal"/>
        <w:spacing w:before="220"/>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894749" w:rsidRDefault="00894749">
      <w:pPr>
        <w:pStyle w:val="ConsPlusNormal"/>
        <w:spacing w:before="220"/>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894749" w:rsidRDefault="00894749">
      <w:pPr>
        <w:pStyle w:val="ConsPlusNormal"/>
        <w:spacing w:before="220"/>
        <w:ind w:firstLine="540"/>
        <w:jc w:val="both"/>
      </w:pPr>
      <w:r>
        <w:t>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главой XVIII настоящего Кодекса.</w:t>
      </w:r>
    </w:p>
    <w:p w:rsidR="00894749" w:rsidRDefault="00894749">
      <w:pPr>
        <w:pStyle w:val="ConsPlusNormal"/>
      </w:pPr>
    </w:p>
    <w:p w:rsidR="00894749" w:rsidRDefault="00894749">
      <w:pPr>
        <w:pStyle w:val="ConsPlusTitle"/>
        <w:jc w:val="center"/>
        <w:outlineLvl w:val="0"/>
      </w:pPr>
      <w:r>
        <w:t>Глава XV. ОТВЕТСТВЕННОСТЬ СУДОВЛАДЕЛЬЦА, ПЕРЕВОЗЧИКА,</w:t>
      </w:r>
    </w:p>
    <w:p w:rsidR="00894749" w:rsidRDefault="00894749">
      <w:pPr>
        <w:pStyle w:val="ConsPlusTitle"/>
        <w:jc w:val="center"/>
      </w:pPr>
      <w:r>
        <w:t>БУКСИРОВЩИКА, ГРУЗООТПРАВИТЕЛЯ, ГРУЗОПОЛУЧАТЕЛЯ,</w:t>
      </w:r>
    </w:p>
    <w:p w:rsidR="00894749" w:rsidRDefault="00894749">
      <w:pPr>
        <w:pStyle w:val="ConsPlusTitle"/>
        <w:jc w:val="center"/>
      </w:pPr>
      <w:r>
        <w:t>ОТПРАВИТЕЛЯ И ПОЛУЧАТЕЛЯ БУКСИРУЕМОГО ОБЪЕКТА</w:t>
      </w:r>
    </w:p>
    <w:p w:rsidR="00894749" w:rsidRDefault="00894749">
      <w:pPr>
        <w:pStyle w:val="ConsPlusNormal"/>
      </w:pPr>
    </w:p>
    <w:p w:rsidR="00894749" w:rsidRDefault="00894749">
      <w:pPr>
        <w:pStyle w:val="ConsPlusTitle"/>
        <w:ind w:firstLine="540"/>
        <w:jc w:val="both"/>
        <w:outlineLvl w:val="1"/>
      </w:pPr>
      <w:bookmarkStart w:id="69" w:name="P1135"/>
      <w:bookmarkEnd w:id="69"/>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894749" w:rsidRDefault="00894749">
      <w:pPr>
        <w:pStyle w:val="ConsPlusNormal"/>
      </w:pPr>
    </w:p>
    <w:p w:rsidR="00894749" w:rsidRDefault="00894749">
      <w:pPr>
        <w:pStyle w:val="ConsPlusNormal"/>
        <w:ind w:firstLine="540"/>
        <w:jc w:val="both"/>
      </w:pPr>
      <w:r>
        <w:t xml:space="preserve">1. В случае, если договором перевозки груза или договором буксировки не предусмотрено иное, при неподаче транспортных средств для перевозки груза или буксировки буксируемого объекта в соответствии с принятой заявкой или договором перевозки груза, договором </w:t>
      </w:r>
      <w:r>
        <w:lastRenderedPageBreak/>
        <w:t>буксировки перевозчик или буксировщик несет ответственность в пределах причиненных грузоотправителю или отправителю буксируемого объекта убытков.</w:t>
      </w:r>
    </w:p>
    <w:p w:rsidR="00894749" w:rsidRDefault="00894749">
      <w:pPr>
        <w:pStyle w:val="ConsPlusNormal"/>
        <w:spacing w:before="220"/>
        <w:ind w:firstLine="540"/>
        <w:jc w:val="both"/>
      </w:pPr>
      <w:r>
        <w:t>2. В случае, если договором перевозки груза или договором буксировки не предусмотрено иное, за непредъявление груза или буксируемого объекта, а также за неиспользование по иным причинам поданных транспортных средств грузоотправитель или отправитель буксируемого объекта несет ответственность в пределах причиненных перевозчику или буксировщику убытков.</w:t>
      </w:r>
    </w:p>
    <w:p w:rsidR="00894749" w:rsidRDefault="00894749">
      <w:pPr>
        <w:pStyle w:val="ConsPlusNormal"/>
      </w:pPr>
    </w:p>
    <w:p w:rsidR="00894749" w:rsidRDefault="00894749">
      <w:pPr>
        <w:pStyle w:val="ConsPlusTitle"/>
        <w:ind w:firstLine="540"/>
        <w:jc w:val="both"/>
        <w:outlineLvl w:val="1"/>
      </w:pPr>
      <w:bookmarkStart w:id="70" w:name="P1140"/>
      <w:bookmarkEnd w:id="70"/>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894749" w:rsidRDefault="00894749">
      <w:pPr>
        <w:pStyle w:val="ConsPlusNormal"/>
      </w:pPr>
    </w:p>
    <w:p w:rsidR="00894749" w:rsidRDefault="00894749">
      <w:pPr>
        <w:pStyle w:val="ConsPlusNormal"/>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894749" w:rsidRDefault="00894749">
      <w:pPr>
        <w:pStyle w:val="ConsPlusNormal"/>
        <w:spacing w:before="220"/>
        <w:ind w:firstLine="540"/>
        <w:jc w:val="both"/>
      </w:pPr>
      <w: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894749" w:rsidRDefault="00894749">
      <w:pPr>
        <w:pStyle w:val="ConsPlusNormal"/>
      </w:pPr>
    </w:p>
    <w:p w:rsidR="00894749" w:rsidRDefault="00894749">
      <w:pPr>
        <w:pStyle w:val="ConsPlusTitle"/>
        <w:ind w:firstLine="540"/>
        <w:jc w:val="both"/>
        <w:outlineLvl w:val="1"/>
      </w:pPr>
      <w:bookmarkStart w:id="71" w:name="P1145"/>
      <w:bookmarkEnd w:id="71"/>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894749" w:rsidRDefault="00894749">
      <w:pPr>
        <w:pStyle w:val="ConsPlusNormal"/>
      </w:pPr>
    </w:p>
    <w:p w:rsidR="00894749" w:rsidRDefault="00894749">
      <w:pPr>
        <w:pStyle w:val="ConsPlusNormal"/>
        <w:ind w:firstLine="540"/>
        <w:jc w:val="both"/>
      </w:pPr>
      <w:r>
        <w:t>1. Перевозчик несет ответственность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894749" w:rsidRDefault="00894749">
      <w:pPr>
        <w:pStyle w:val="ConsPlusNormal"/>
        <w:spacing w:before="220"/>
        <w:ind w:firstLine="540"/>
        <w:jc w:val="both"/>
      </w:pPr>
      <w:r>
        <w:t>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статьей 119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894749" w:rsidRDefault="00894749">
      <w:pPr>
        <w:pStyle w:val="ConsPlusNormal"/>
      </w:pPr>
    </w:p>
    <w:p w:rsidR="00894749" w:rsidRDefault="00894749">
      <w:pPr>
        <w:pStyle w:val="ConsPlusTitle"/>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894749" w:rsidRDefault="00894749">
      <w:pPr>
        <w:pStyle w:val="ConsPlusNormal"/>
      </w:pPr>
    </w:p>
    <w:p w:rsidR="00894749" w:rsidRDefault="00894749">
      <w:pPr>
        <w:pStyle w:val="ConsPlusNormal"/>
        <w:ind w:firstLine="540"/>
        <w:jc w:val="both"/>
      </w:pPr>
      <w:bookmarkStart w:id="72" w:name="P1152"/>
      <w:bookmarkEnd w:id="72"/>
      <w:r>
        <w:lastRenderedPageBreak/>
        <w:t>1. Перевозчик или буксировщик освобождается от ответственности, предусмотренной статьями 115, 116 и 117 настоящего Кодекса, если невыполнение их обязательств произошло вследствие:</w:t>
      </w:r>
    </w:p>
    <w:p w:rsidR="00894749" w:rsidRDefault="00894749">
      <w:pPr>
        <w:pStyle w:val="ConsPlusNormal"/>
        <w:spacing w:before="220"/>
        <w:ind w:firstLine="540"/>
        <w:jc w:val="both"/>
      </w:pPr>
      <w:bookmarkStart w:id="73" w:name="P1153"/>
      <w:bookmarkEnd w:id="73"/>
      <w:r>
        <w:t>1) ограничения или запрещения движения судов, установленных в соответствии со статьей 77 настоящего Кодекса, на период действия таких ограничения или запрещения;</w:t>
      </w:r>
    </w:p>
    <w:p w:rsidR="00894749" w:rsidRDefault="00894749">
      <w:pPr>
        <w:pStyle w:val="ConsPlusNormal"/>
        <w:spacing w:before="220"/>
        <w:ind w:firstLine="540"/>
        <w:jc w:val="both"/>
      </w:pPr>
      <w:r>
        <w:t>2) спасания жизни людей или имущества на воде.</w:t>
      </w:r>
    </w:p>
    <w:p w:rsidR="00894749" w:rsidRDefault="00894749">
      <w:pPr>
        <w:pStyle w:val="ConsPlusNormal"/>
        <w:spacing w:before="220"/>
        <w:ind w:firstLine="540"/>
        <w:jc w:val="both"/>
      </w:pPr>
      <w:r>
        <w:t>2. Перевозчик освобождается от предусмотренной статьей 117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пункте 1 настоящей статьи оснований также в случае:</w:t>
      </w:r>
    </w:p>
    <w:p w:rsidR="00894749" w:rsidRDefault="00894749">
      <w:pPr>
        <w:pStyle w:val="ConsPlusNormal"/>
        <w:spacing w:before="220"/>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894749" w:rsidRDefault="00894749">
      <w:pPr>
        <w:pStyle w:val="ConsPlusNormal"/>
        <w:spacing w:before="220"/>
        <w:ind w:firstLine="540"/>
        <w:jc w:val="both"/>
      </w:pPr>
      <w:r>
        <w:t>скрытых недостатков тары, груза или его свойств;</w:t>
      </w:r>
    </w:p>
    <w:p w:rsidR="00894749" w:rsidRDefault="00894749">
      <w:pPr>
        <w:pStyle w:val="ConsPlusNormal"/>
        <w:spacing w:before="220"/>
        <w:ind w:firstLine="540"/>
        <w:jc w:val="both"/>
      </w:pPr>
      <w:r>
        <w:t>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894749" w:rsidRDefault="00894749">
      <w:pPr>
        <w:pStyle w:val="ConsPlusNormal"/>
        <w:spacing w:before="220"/>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894749" w:rsidRDefault="00894749">
      <w:pPr>
        <w:pStyle w:val="ConsPlusNormal"/>
        <w:spacing w:before="220"/>
        <w:ind w:firstLine="540"/>
        <w:jc w:val="both"/>
      </w:pPr>
      <w:r>
        <w:t>3. Грузоотправитель или отправитель буксируемого объекта освобождается от ответственности, предусмотренной статьей 115 настоящего Кодекса, если груз или буксируемый объект не был предъявлен для перевозки или буксировки вследствие обстоятельств в соответствии с подпунктом 1 пункта 1 настоящей статьи.</w:t>
      </w:r>
    </w:p>
    <w:p w:rsidR="00894749" w:rsidRDefault="00894749">
      <w:pPr>
        <w:pStyle w:val="ConsPlusNormal"/>
      </w:pPr>
    </w:p>
    <w:p w:rsidR="00894749" w:rsidRDefault="00894749">
      <w:pPr>
        <w:pStyle w:val="ConsPlusTitle"/>
        <w:ind w:firstLine="540"/>
        <w:jc w:val="both"/>
        <w:outlineLvl w:val="1"/>
      </w:pPr>
      <w:bookmarkStart w:id="74" w:name="P1162"/>
      <w:bookmarkEnd w:id="74"/>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894749" w:rsidRDefault="00894749">
      <w:pPr>
        <w:pStyle w:val="ConsPlusNormal"/>
      </w:pPr>
    </w:p>
    <w:p w:rsidR="00894749" w:rsidRDefault="00894749">
      <w:pPr>
        <w:pStyle w:val="ConsPlusNormal"/>
        <w:ind w:firstLine="540"/>
        <w:jc w:val="both"/>
      </w:pPr>
      <w:r>
        <w:t>1. Ущерб, причиненный при перевозке груза или багажа, возмещается перевозчиком в случае:</w:t>
      </w:r>
    </w:p>
    <w:p w:rsidR="00894749" w:rsidRDefault="00894749">
      <w:pPr>
        <w:pStyle w:val="ConsPlusNormal"/>
        <w:spacing w:before="220"/>
        <w:ind w:firstLine="540"/>
        <w:jc w:val="both"/>
      </w:pPr>
      <w:r>
        <w:t>утраты либо недостачи груза или багажа - в размере стоимости утраченного либо недостающего груза или багажа;</w:t>
      </w:r>
    </w:p>
    <w:p w:rsidR="00894749" w:rsidRDefault="00894749">
      <w:pPr>
        <w:pStyle w:val="ConsPlusNormal"/>
        <w:spacing w:before="220"/>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894749" w:rsidRDefault="00894749">
      <w:pPr>
        <w:pStyle w:val="ConsPlusNormal"/>
        <w:spacing w:before="220"/>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894749" w:rsidRDefault="00894749">
      <w:pPr>
        <w:pStyle w:val="ConsPlusNormal"/>
        <w:spacing w:before="220"/>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94749" w:rsidRDefault="00894749">
      <w:pPr>
        <w:pStyle w:val="ConsPlusNormal"/>
        <w:spacing w:before="220"/>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894749" w:rsidRDefault="00894749">
      <w:pPr>
        <w:pStyle w:val="ConsPlusNormal"/>
        <w:spacing w:before="220"/>
        <w:ind w:firstLine="540"/>
        <w:jc w:val="both"/>
      </w:pPr>
      <w:r>
        <w:lastRenderedPageBreak/>
        <w:t>4. При повреждении плота по вине буксировщика он оплачивает:</w:t>
      </w:r>
    </w:p>
    <w:p w:rsidR="00894749" w:rsidRDefault="00894749">
      <w:pPr>
        <w:pStyle w:val="ConsPlusNormal"/>
        <w:spacing w:before="220"/>
        <w:ind w:firstLine="540"/>
        <w:jc w:val="both"/>
      </w:pPr>
      <w:r>
        <w:t>отправителю (получателю) плота - стоимость утраченного такелажа;</w:t>
      </w:r>
    </w:p>
    <w:p w:rsidR="00894749" w:rsidRDefault="00894749">
      <w:pPr>
        <w:pStyle w:val="ConsPlusNormal"/>
        <w:spacing w:before="220"/>
        <w:ind w:firstLine="540"/>
        <w:jc w:val="both"/>
      </w:pPr>
      <w:r>
        <w:t>организации, указанной в пункте 2 статьи 92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894749" w:rsidRDefault="00894749">
      <w:pPr>
        <w:pStyle w:val="ConsPlusNormal"/>
        <w:spacing w:before="220"/>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894749" w:rsidRDefault="00894749">
      <w:pPr>
        <w:pStyle w:val="ConsPlusNormal"/>
        <w:spacing w:before="220"/>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894749" w:rsidRDefault="00894749">
      <w:pPr>
        <w:pStyle w:val="ConsPlusNormal"/>
      </w:pPr>
    </w:p>
    <w:p w:rsidR="00894749" w:rsidRDefault="00894749">
      <w:pPr>
        <w:pStyle w:val="ConsPlusTitle"/>
        <w:ind w:firstLine="540"/>
        <w:jc w:val="both"/>
        <w:outlineLvl w:val="1"/>
      </w:pPr>
      <w:r>
        <w:t>Статья 120. Ответственность грузоотправителя, грузополучателя, отправителя и получателя буксируемого объекта</w:t>
      </w:r>
    </w:p>
    <w:p w:rsidR="00894749" w:rsidRDefault="00894749">
      <w:pPr>
        <w:pStyle w:val="ConsPlusNormal"/>
      </w:pPr>
    </w:p>
    <w:p w:rsidR="00894749" w:rsidRDefault="00894749">
      <w:pPr>
        <w:pStyle w:val="ConsPlusNorma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894749" w:rsidRDefault="00894749">
      <w:pPr>
        <w:pStyle w:val="ConsPlusNormal"/>
        <w:spacing w:before="220"/>
        <w:ind w:firstLine="540"/>
        <w:jc w:val="both"/>
      </w:pPr>
      <w:bookmarkStart w:id="75" w:name="P1179"/>
      <w:bookmarkEnd w:id="75"/>
      <w:r>
        <w:t>2. За сверхнормативный простой судна грузоотправитель, грузополучатель, отправитель или получатель буксируемого объекта, по вине которых допущен такой простой судна, возмещают перевозчику или буксировщику причиненные убытки в размере, установленном договором перевозки груза либо договором буксировки. В случае отсутствия таких положений в договоре перевозки груза или договоре буксировки размер платы за простой судна определяется расходами на содержание судна и его экипажа.</w:t>
      </w:r>
    </w:p>
    <w:p w:rsidR="00894749" w:rsidRDefault="00894749">
      <w:pPr>
        <w:pStyle w:val="ConsPlusNormal"/>
        <w:spacing w:before="220"/>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894749" w:rsidRDefault="00894749">
      <w:pPr>
        <w:pStyle w:val="ConsPlusNormal"/>
        <w:spacing w:before="220"/>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894749" w:rsidRDefault="00894749">
      <w:pPr>
        <w:pStyle w:val="ConsPlusNormal"/>
        <w:spacing w:before="220"/>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894749" w:rsidRDefault="00894749">
      <w:pPr>
        <w:pStyle w:val="ConsPlusNormal"/>
        <w:spacing w:before="220"/>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894749" w:rsidRDefault="00894749">
      <w:pPr>
        <w:pStyle w:val="ConsPlusNormal"/>
        <w:spacing w:before="220"/>
        <w:ind w:firstLine="540"/>
        <w:jc w:val="both"/>
      </w:pPr>
      <w:r>
        <w:t>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статьи 69 настоящего Кодекса.</w:t>
      </w:r>
    </w:p>
    <w:p w:rsidR="00894749" w:rsidRDefault="00894749">
      <w:pPr>
        <w:pStyle w:val="ConsPlusNormal"/>
      </w:pPr>
    </w:p>
    <w:p w:rsidR="00894749" w:rsidRDefault="00894749">
      <w:pPr>
        <w:pStyle w:val="ConsPlusTitle"/>
        <w:ind w:firstLine="540"/>
        <w:jc w:val="both"/>
        <w:outlineLvl w:val="1"/>
      </w:pPr>
      <w:bookmarkStart w:id="76" w:name="P1186"/>
      <w:bookmarkEnd w:id="76"/>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894749" w:rsidRDefault="00894749">
      <w:pPr>
        <w:pStyle w:val="ConsPlusNormal"/>
        <w:ind w:firstLine="540"/>
        <w:jc w:val="both"/>
      </w:pPr>
    </w:p>
    <w:p w:rsidR="00894749" w:rsidRDefault="00894749">
      <w:pPr>
        <w:pStyle w:val="ConsPlusNormal"/>
        <w:ind w:firstLine="540"/>
        <w:jc w:val="both"/>
      </w:pPr>
      <w:bookmarkStart w:id="77" w:name="P1188"/>
      <w:bookmarkEnd w:id="77"/>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894749" w:rsidRDefault="00894749">
      <w:pPr>
        <w:pStyle w:val="ConsPlusNormal"/>
        <w:spacing w:before="220"/>
        <w:ind w:firstLine="540"/>
        <w:jc w:val="both"/>
      </w:pPr>
      <w: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894749" w:rsidRDefault="00894749">
      <w:pPr>
        <w:pStyle w:val="ConsPlusNormal"/>
        <w:spacing w:before="220"/>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894749" w:rsidRDefault="00894749">
      <w:pPr>
        <w:pStyle w:val="ConsPlusNormal"/>
        <w:spacing w:before="220"/>
        <w:ind w:firstLine="540"/>
        <w:jc w:val="both"/>
      </w:pPr>
      <w: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894749" w:rsidRDefault="00894749">
      <w:pPr>
        <w:pStyle w:val="ConsPlusNormal"/>
        <w:spacing w:before="220"/>
        <w:ind w:firstLine="540"/>
        <w:jc w:val="both"/>
      </w:pPr>
      <w:r>
        <w:t>Если ответственность между виновными судовладельцами невозможно разделить, они несут ее солидарно.</w:t>
      </w:r>
    </w:p>
    <w:p w:rsidR="00894749" w:rsidRDefault="00894749">
      <w:pPr>
        <w:pStyle w:val="ConsPlusNormal"/>
        <w:spacing w:before="220"/>
        <w:ind w:firstLine="540"/>
        <w:jc w:val="both"/>
      </w:pPr>
      <w:bookmarkStart w:id="78" w:name="P1193"/>
      <w:bookmarkEnd w:id="78"/>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894749" w:rsidRDefault="00894749">
      <w:pPr>
        <w:pStyle w:val="ConsPlusNormal"/>
        <w:spacing w:before="220"/>
        <w:ind w:firstLine="540"/>
        <w:jc w:val="both"/>
      </w:pPr>
      <w:bookmarkStart w:id="79" w:name="P1194"/>
      <w:bookmarkEnd w:id="79"/>
      <w:r>
        <w:t>5. В соответствии с настоящей статьей подлежат страхованию или финансовому обеспечению следующие страховые риски:</w:t>
      </w:r>
    </w:p>
    <w:p w:rsidR="00894749" w:rsidRDefault="00894749">
      <w:pPr>
        <w:pStyle w:val="ConsPlusNormal"/>
        <w:spacing w:before="220"/>
        <w:ind w:firstLine="540"/>
        <w:jc w:val="both"/>
      </w:pPr>
      <w:r>
        <w:t>1) возникновение ответственности владельца судна за вред, причиненный при столкновении его с другими судами;</w:t>
      </w:r>
    </w:p>
    <w:p w:rsidR="00894749" w:rsidRDefault="00894749">
      <w:pPr>
        <w:pStyle w:val="ConsPlusNormal"/>
        <w:spacing w:before="220"/>
        <w:ind w:firstLine="540"/>
        <w:jc w:val="both"/>
      </w:pPr>
      <w:r>
        <w:t xml:space="preserve">2) возникновение ответственности судовладельца за вред, причиненный его судном </w:t>
      </w:r>
      <w:r>
        <w:lastRenderedPageBreak/>
        <w:t>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894749" w:rsidRDefault="00894749">
      <w:pPr>
        <w:pStyle w:val="ConsPlusNormal"/>
        <w:spacing w:before="220"/>
        <w:ind w:firstLine="540"/>
        <w:jc w:val="both"/>
      </w:pPr>
      <w:r>
        <w:t>3) возникновение ответственности судовладельца за вред, причиненный загрязнением с судна нефтью и другими веществами;</w:t>
      </w:r>
    </w:p>
    <w:p w:rsidR="00894749" w:rsidRDefault="00894749">
      <w:pPr>
        <w:pStyle w:val="ConsPlusNormal"/>
        <w:spacing w:before="220"/>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894749" w:rsidRDefault="00894749">
      <w:pPr>
        <w:pStyle w:val="ConsPlusNormal"/>
        <w:spacing w:before="220"/>
        <w:ind w:firstLine="540"/>
        <w:jc w:val="both"/>
      </w:pPr>
      <w:bookmarkStart w:id="80" w:name="P1199"/>
      <w:bookmarkEnd w:id="80"/>
      <w: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894749" w:rsidRDefault="00894749">
      <w:pPr>
        <w:pStyle w:val="ConsPlusNormal"/>
        <w:spacing w:before="220"/>
        <w:ind w:firstLine="540"/>
        <w:jc w:val="both"/>
      </w:pPr>
      <w:r>
        <w:t>1) для судов вместимостью до 200 включительно минимальная страховая сумма составляет два миллиона рублей;</w:t>
      </w:r>
    </w:p>
    <w:p w:rsidR="00894749" w:rsidRDefault="00894749">
      <w:pPr>
        <w:pStyle w:val="ConsPlusNormal"/>
        <w:spacing w:before="220"/>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894749" w:rsidRDefault="00894749">
      <w:pPr>
        <w:pStyle w:val="ConsPlusNormal"/>
        <w:spacing w:before="220"/>
        <w:ind w:firstLine="540"/>
        <w:jc w:val="both"/>
      </w:pPr>
      <w: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894749" w:rsidRDefault="00894749">
      <w:pPr>
        <w:pStyle w:val="ConsPlusNormal"/>
        <w:spacing w:before="220"/>
        <w:ind w:firstLine="540"/>
        <w:jc w:val="both"/>
      </w:pPr>
      <w:r>
        <w:t>7. Наряду с указанными в пунктах 5 и 6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пунктами 5 и 6 настоящей статьи.</w:t>
      </w:r>
    </w:p>
    <w:p w:rsidR="00894749" w:rsidRDefault="00894749">
      <w:pPr>
        <w:pStyle w:val="ConsPlusNormal"/>
        <w:spacing w:before="220"/>
        <w:ind w:firstLine="540"/>
        <w:jc w:val="both"/>
      </w:pPr>
      <w:r>
        <w:t>8. Для целей настоящей статьи вместимость судна определяется на основании мерительного свидетельства, предусмотренного статьей 14 настоящего Кодекса.</w:t>
      </w:r>
    </w:p>
    <w:p w:rsidR="00894749" w:rsidRDefault="00894749">
      <w:pPr>
        <w:pStyle w:val="ConsPlusNormal"/>
        <w:spacing w:before="220"/>
        <w:ind w:firstLine="540"/>
        <w:jc w:val="both"/>
      </w:pPr>
      <w:r>
        <w:t>9. В случае, если ответственность судовладельца, установленная пунктом 1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пункте 6 настоящей статьи, считается, что требования пункта 4 настоящей статьи судовладельцем исполнены полностью и дополнительного страхования или финансового обеспечения, предусмотренных пунктом 5 настоящей статьи, не требуется при условии соблюдения требований пункта 10 настоящей статьи.</w:t>
      </w:r>
    </w:p>
    <w:p w:rsidR="00894749" w:rsidRDefault="00894749">
      <w:pPr>
        <w:pStyle w:val="ConsPlusNormal"/>
        <w:spacing w:before="220"/>
        <w:ind w:firstLine="540"/>
        <w:jc w:val="both"/>
      </w:pPr>
      <w:bookmarkStart w:id="81" w:name="P1206"/>
      <w:bookmarkEnd w:id="81"/>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894749" w:rsidRDefault="00894749">
      <w:pPr>
        <w:pStyle w:val="ConsPlusNormal"/>
        <w:spacing w:before="220"/>
        <w:ind w:firstLine="540"/>
        <w:jc w:val="both"/>
      </w:pPr>
      <w:r>
        <w:t xml:space="preserve">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w:t>
      </w:r>
      <w:r>
        <w:lastRenderedPageBreak/>
        <w:t>государственного портового контроля.</w:t>
      </w:r>
    </w:p>
    <w:p w:rsidR="00894749" w:rsidRDefault="00894749">
      <w:pPr>
        <w:pStyle w:val="ConsPlusNormal"/>
        <w:spacing w:before="220"/>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894749" w:rsidRDefault="00894749">
      <w:pPr>
        <w:pStyle w:val="ConsPlusNormal"/>
        <w:spacing w:before="220"/>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894749" w:rsidRDefault="00894749">
      <w:pPr>
        <w:pStyle w:val="ConsPlusNormal"/>
        <w:spacing w:before="220"/>
        <w:ind w:firstLine="540"/>
        <w:jc w:val="both"/>
      </w:pPr>
      <w: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894749" w:rsidRDefault="00894749">
      <w:pPr>
        <w:pStyle w:val="ConsPlusNormal"/>
        <w:spacing w:before="220"/>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894749" w:rsidRDefault="00894749">
      <w:pPr>
        <w:pStyle w:val="ConsPlusNormal"/>
        <w:spacing w:before="220"/>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894749" w:rsidRDefault="00894749">
      <w:pPr>
        <w:pStyle w:val="ConsPlusNormal"/>
      </w:pPr>
    </w:p>
    <w:p w:rsidR="00894749" w:rsidRDefault="00894749">
      <w:pPr>
        <w:pStyle w:val="ConsPlusTitle"/>
        <w:ind w:firstLine="540"/>
        <w:jc w:val="both"/>
        <w:outlineLvl w:val="1"/>
      </w:pPr>
      <w: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894749" w:rsidRDefault="00894749">
      <w:pPr>
        <w:pStyle w:val="ConsPlusNormal"/>
        <w:ind w:firstLine="540"/>
        <w:jc w:val="both"/>
      </w:pPr>
    </w:p>
    <w:p w:rsidR="00894749" w:rsidRDefault="00894749">
      <w:pPr>
        <w:pStyle w:val="ConsPlusNormal"/>
        <w:ind w:firstLine="540"/>
        <w:jc w:val="both"/>
      </w:pPr>
      <w:bookmarkStart w:id="82" w:name="P1216"/>
      <w:bookmarkEnd w:id="82"/>
      <w:r>
        <w:t>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статьей 121 настоящего Кодекса.</w:t>
      </w:r>
    </w:p>
    <w:p w:rsidR="00894749" w:rsidRDefault="00894749">
      <w:pPr>
        <w:pStyle w:val="ConsPlusNormal"/>
        <w:spacing w:before="220"/>
        <w:ind w:firstLine="540"/>
        <w:jc w:val="both"/>
      </w:pPr>
      <w:r>
        <w:t>Если какое-либо из требований, указанных в пункте 2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894749" w:rsidRDefault="00894749">
      <w:pPr>
        <w:pStyle w:val="ConsPlusNormal"/>
        <w:spacing w:before="220"/>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894749" w:rsidRDefault="00894749">
      <w:pPr>
        <w:pStyle w:val="ConsPlusNormal"/>
        <w:spacing w:before="220"/>
        <w:ind w:firstLine="540"/>
        <w:jc w:val="both"/>
      </w:pPr>
      <w:r>
        <w:t>Действие, направленное на ограничение ответственности, не означает признание ответственности.</w:t>
      </w:r>
    </w:p>
    <w:p w:rsidR="00894749" w:rsidRDefault="00894749">
      <w:pPr>
        <w:pStyle w:val="ConsPlusNormal"/>
        <w:spacing w:before="220"/>
        <w:ind w:firstLine="540"/>
        <w:jc w:val="both"/>
      </w:pPr>
      <w:bookmarkStart w:id="83" w:name="P1220"/>
      <w:bookmarkEnd w:id="83"/>
      <w:r>
        <w:t>2. С соблюдением положений пунктов 4 и 5 настоящей статьи независимо от основания ответственности под ограничение ответственности подпадают следующие требования:</w:t>
      </w:r>
    </w:p>
    <w:p w:rsidR="00894749" w:rsidRDefault="00894749">
      <w:pPr>
        <w:pStyle w:val="ConsPlusNormal"/>
        <w:spacing w:before="220"/>
        <w:ind w:firstLine="540"/>
        <w:jc w:val="both"/>
      </w:pPr>
      <w:r>
        <w:t xml:space="preserve">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w:t>
      </w:r>
      <w:r>
        <w:lastRenderedPageBreak/>
        <w:t>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894749" w:rsidRDefault="00894749">
      <w:pPr>
        <w:pStyle w:val="ConsPlusNormal"/>
        <w:spacing w:before="220"/>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894749" w:rsidRDefault="00894749">
      <w:pPr>
        <w:pStyle w:val="ConsPlusNormal"/>
        <w:spacing w:before="220"/>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894749" w:rsidRDefault="00894749">
      <w:pPr>
        <w:pStyle w:val="ConsPlusNormal"/>
        <w:spacing w:before="220"/>
        <w:ind w:firstLine="540"/>
        <w:jc w:val="both"/>
      </w:pPr>
      <w:bookmarkStart w:id="84" w:name="P1224"/>
      <w:bookmarkEnd w:id="84"/>
      <w: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894749" w:rsidRDefault="00894749">
      <w:pPr>
        <w:pStyle w:val="ConsPlusNormal"/>
        <w:spacing w:before="220"/>
        <w:ind w:firstLine="540"/>
        <w:jc w:val="both"/>
      </w:pPr>
      <w:r>
        <w:t>5) требования в отношении удаления, утилизации или обезвреживания груза судна;</w:t>
      </w:r>
    </w:p>
    <w:p w:rsidR="00894749" w:rsidRDefault="00894749">
      <w:pPr>
        <w:pStyle w:val="ConsPlusNormal"/>
        <w:spacing w:before="220"/>
        <w:ind w:firstLine="540"/>
        <w:jc w:val="both"/>
      </w:pPr>
      <w:bookmarkStart w:id="85" w:name="P1226"/>
      <w:bookmarkEnd w:id="85"/>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894749" w:rsidRDefault="00894749">
      <w:pPr>
        <w:pStyle w:val="ConsPlusNormal"/>
        <w:spacing w:before="220"/>
        <w:ind w:firstLine="540"/>
        <w:jc w:val="both"/>
      </w:pPr>
      <w:r>
        <w:t>3. Требования, указанные в пункте 2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подпунктах 4 - 6 пункта 2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894749" w:rsidRDefault="00894749">
      <w:pPr>
        <w:pStyle w:val="ConsPlusNormal"/>
        <w:spacing w:before="220"/>
        <w:ind w:firstLine="540"/>
        <w:jc w:val="both"/>
      </w:pPr>
      <w:bookmarkStart w:id="86" w:name="P1228"/>
      <w:bookmarkEnd w:id="86"/>
      <w:r>
        <w:t>4. Правила настоящей статьи не применяются к:</w:t>
      </w:r>
    </w:p>
    <w:p w:rsidR="00894749" w:rsidRDefault="00894749">
      <w:pPr>
        <w:pStyle w:val="ConsPlusNormal"/>
        <w:spacing w:before="220"/>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894749" w:rsidRDefault="00894749">
      <w:pPr>
        <w:pStyle w:val="ConsPlusNormal"/>
        <w:spacing w:before="220"/>
        <w:ind w:firstLine="540"/>
        <w:jc w:val="both"/>
      </w:pPr>
      <w:r>
        <w:t>2) требованиям, предъявленным к владельцу судна с ядерным двигателем относительно ядерного ущерба;</w:t>
      </w:r>
    </w:p>
    <w:p w:rsidR="00894749" w:rsidRDefault="00894749">
      <w:pPr>
        <w:pStyle w:val="ConsPlusNormal"/>
        <w:spacing w:before="220"/>
        <w:ind w:firstLine="540"/>
        <w:jc w:val="both"/>
      </w:pPr>
      <w:r>
        <w:t>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пунктом 7 настоящей статьи.</w:t>
      </w:r>
    </w:p>
    <w:p w:rsidR="00894749" w:rsidRDefault="00894749">
      <w:pPr>
        <w:pStyle w:val="ConsPlusNormal"/>
        <w:spacing w:before="220"/>
        <w:ind w:firstLine="540"/>
        <w:jc w:val="both"/>
      </w:pPr>
      <w:bookmarkStart w:id="87" w:name="P1232"/>
      <w:bookmarkEnd w:id="87"/>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894749" w:rsidRDefault="00894749">
      <w:pPr>
        <w:pStyle w:val="ConsPlusNormal"/>
        <w:spacing w:before="220"/>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894749" w:rsidRDefault="00894749">
      <w:pPr>
        <w:pStyle w:val="ConsPlusNormal"/>
        <w:spacing w:before="220"/>
        <w:ind w:firstLine="540"/>
        <w:jc w:val="both"/>
      </w:pPr>
      <w:bookmarkStart w:id="88" w:name="P1234"/>
      <w:bookmarkEnd w:id="88"/>
      <w:r>
        <w:t>7. Пределы ответственности по требованиям, возникшим из одного и того же происшествия, исчисляются следующим образом:</w:t>
      </w:r>
    </w:p>
    <w:p w:rsidR="00894749" w:rsidRDefault="00894749">
      <w:pPr>
        <w:pStyle w:val="ConsPlusNormal"/>
        <w:spacing w:before="220"/>
        <w:ind w:firstLine="540"/>
        <w:jc w:val="both"/>
      </w:pPr>
      <w:bookmarkStart w:id="89" w:name="P1235"/>
      <w:bookmarkEnd w:id="89"/>
      <w:r>
        <w:lastRenderedPageBreak/>
        <w:t>1) для судна вместимостью не более 2000 - пятьдесят миллионов рублей;</w:t>
      </w:r>
    </w:p>
    <w:p w:rsidR="00894749" w:rsidRDefault="00894749">
      <w:pPr>
        <w:pStyle w:val="ConsPlusNormal"/>
        <w:spacing w:before="220"/>
        <w:ind w:firstLine="540"/>
        <w:jc w:val="both"/>
      </w:pPr>
      <w:r>
        <w:t>2) для судна вместимостью 2000 и более к сумме, указанной в подпункте 1 настоящего пункта, добавляется:</w:t>
      </w:r>
    </w:p>
    <w:p w:rsidR="00894749" w:rsidRDefault="00894749">
      <w:pPr>
        <w:pStyle w:val="ConsPlusNormal"/>
        <w:spacing w:before="220"/>
        <w:ind w:firstLine="540"/>
        <w:jc w:val="both"/>
      </w:pPr>
      <w:r>
        <w:t>за каждую единицу вместимости от 2001 до 4000 - пять тысяч рублей;</w:t>
      </w:r>
    </w:p>
    <w:p w:rsidR="00894749" w:rsidRDefault="00894749">
      <w:pPr>
        <w:pStyle w:val="ConsPlusNormal"/>
        <w:spacing w:before="220"/>
        <w:ind w:firstLine="540"/>
        <w:jc w:val="both"/>
      </w:pPr>
      <w:r>
        <w:t>за каждую единицу вместимости от 4001 до 6000 - четыре тысячи рублей;</w:t>
      </w:r>
    </w:p>
    <w:p w:rsidR="00894749" w:rsidRDefault="00894749">
      <w:pPr>
        <w:pStyle w:val="ConsPlusNormal"/>
        <w:spacing w:before="220"/>
        <w:ind w:firstLine="540"/>
        <w:jc w:val="both"/>
      </w:pPr>
      <w:r>
        <w:t>за каждую единицу вместимости свыше 6001 - три тысячи рублей.</w:t>
      </w:r>
    </w:p>
    <w:p w:rsidR="00894749" w:rsidRDefault="00894749">
      <w:pPr>
        <w:pStyle w:val="ConsPlusNormal"/>
        <w:spacing w:before="220"/>
        <w:ind w:firstLine="540"/>
        <w:jc w:val="both"/>
      </w:pPr>
      <w:r>
        <w:t>8. Для целей настоящей статьи вместимость судна определяется на основании мерительного свидетельства, предусмотренного статьей 14 настоящего Кодекса.</w:t>
      </w:r>
    </w:p>
    <w:p w:rsidR="00894749" w:rsidRDefault="00894749">
      <w:pPr>
        <w:pStyle w:val="ConsPlusNormal"/>
        <w:spacing w:before="220"/>
        <w:ind w:firstLine="540"/>
        <w:jc w:val="both"/>
      </w:pPr>
      <w:r>
        <w:t>9. Пределы ответственности, определенные в соответствии с пунктом 7 настоящей статьи, применяются к совокупности всех требований, возникших из какого-либо одного происшествия, против:</w:t>
      </w:r>
    </w:p>
    <w:p w:rsidR="00894749" w:rsidRDefault="00894749">
      <w:pPr>
        <w:pStyle w:val="ConsPlusNormal"/>
        <w:spacing w:before="220"/>
        <w:ind w:firstLine="540"/>
        <w:jc w:val="both"/>
      </w:pPr>
      <w:r>
        <w:t>1) любого лица, за действия или бездействие которого упомянутые лицо либо лица ответственны;</w:t>
      </w:r>
    </w:p>
    <w:p w:rsidR="00894749" w:rsidRDefault="00894749">
      <w:pPr>
        <w:pStyle w:val="ConsPlusNormal"/>
        <w:spacing w:before="220"/>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894749" w:rsidRDefault="00894749">
      <w:pPr>
        <w:pStyle w:val="ConsPlusNormal"/>
        <w:spacing w:before="220"/>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894749" w:rsidRDefault="00894749">
      <w:pPr>
        <w:pStyle w:val="ConsPlusNormal"/>
        <w:spacing w:before="220"/>
        <w:ind w:firstLine="540"/>
        <w:jc w:val="both"/>
      </w:pPr>
      <w:r>
        <w:t>10. Настоящая статья применяется во всех случаях, если любое лицо, указанное в пункте 1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894749" w:rsidRDefault="00894749">
      <w:pPr>
        <w:pStyle w:val="ConsPlusNormal"/>
        <w:spacing w:before="220"/>
        <w:ind w:firstLine="540"/>
        <w:jc w:val="both"/>
      </w:pPr>
      <w:r>
        <w:t>11. Компенсация вреда в части суммы, превышающей сумму, предусмотренную пунктом 7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894749" w:rsidRDefault="00894749">
      <w:pPr>
        <w:pStyle w:val="ConsPlusNormal"/>
      </w:pPr>
    </w:p>
    <w:p w:rsidR="00894749" w:rsidRDefault="00894749">
      <w:pPr>
        <w:pStyle w:val="ConsPlusTitle"/>
        <w:ind w:firstLine="540"/>
        <w:jc w:val="both"/>
        <w:outlineLvl w:val="1"/>
      </w:pPr>
      <w:r>
        <w:t>Статья 122. Ничтожность соглашений</w:t>
      </w:r>
    </w:p>
    <w:p w:rsidR="00894749" w:rsidRDefault="00894749">
      <w:pPr>
        <w:pStyle w:val="ConsPlusNormal"/>
      </w:pPr>
    </w:p>
    <w:p w:rsidR="00894749" w:rsidRDefault="00894749">
      <w:pPr>
        <w:pStyle w:val="ConsPlusNorma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894749" w:rsidRDefault="00894749">
      <w:pPr>
        <w:pStyle w:val="ConsPlusNormal"/>
      </w:pPr>
    </w:p>
    <w:p w:rsidR="00894749" w:rsidRDefault="00894749">
      <w:pPr>
        <w:pStyle w:val="ConsPlusTitle"/>
        <w:jc w:val="center"/>
        <w:outlineLvl w:val="0"/>
      </w:pPr>
      <w:bookmarkStart w:id="90" w:name="P1252"/>
      <w:bookmarkEnd w:id="90"/>
      <w:r>
        <w:t>Глава XVI. СПАСАНИЕ СУДОВ И ДРУГОГО ИМУЩЕСТВА</w:t>
      </w:r>
    </w:p>
    <w:p w:rsidR="00894749" w:rsidRDefault="00894749">
      <w:pPr>
        <w:pStyle w:val="ConsPlusNormal"/>
      </w:pPr>
    </w:p>
    <w:p w:rsidR="00894749" w:rsidRDefault="00894749">
      <w:pPr>
        <w:pStyle w:val="ConsPlusTitle"/>
        <w:ind w:firstLine="540"/>
        <w:jc w:val="both"/>
        <w:outlineLvl w:val="1"/>
      </w:pPr>
      <w:r>
        <w:t>Статья 123. Сфера применения правил, установленных настоящей главой</w:t>
      </w:r>
    </w:p>
    <w:p w:rsidR="00894749" w:rsidRDefault="00894749">
      <w:pPr>
        <w:pStyle w:val="ConsPlusNormal"/>
      </w:pPr>
    </w:p>
    <w:p w:rsidR="00894749" w:rsidRDefault="00894749">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894749" w:rsidRDefault="00894749">
      <w:pPr>
        <w:pStyle w:val="ConsPlusNormal"/>
        <w:spacing w:before="220"/>
        <w:ind w:firstLine="540"/>
        <w:jc w:val="both"/>
      </w:pPr>
      <w:r>
        <w:t xml:space="preserve">Стороны не вправе своим договором исключить применение статьи 125 настоящего Кодекса, а также отступить от установленных статьей 126 настоящего Кодекса обязанностей по </w:t>
      </w:r>
      <w:r>
        <w:lastRenderedPageBreak/>
        <w:t>предотвращению или уменьшению ущерба окружающей среде.</w:t>
      </w:r>
    </w:p>
    <w:p w:rsidR="00894749" w:rsidRDefault="00894749">
      <w:pPr>
        <w:pStyle w:val="ConsPlusNormal"/>
        <w:spacing w:before="220"/>
        <w:ind w:firstLine="540"/>
        <w:jc w:val="both"/>
      </w:pPr>
      <w:r>
        <w:t>2. Для целей настоящей главы:</w:t>
      </w:r>
    </w:p>
    <w:p w:rsidR="00894749" w:rsidRDefault="00894749">
      <w:pPr>
        <w:pStyle w:val="ConsPlusNormal"/>
        <w:spacing w:before="220"/>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на внутренних водных путях;</w:t>
      </w:r>
    </w:p>
    <w:p w:rsidR="00894749" w:rsidRDefault="00894749">
      <w:pPr>
        <w:pStyle w:val="ConsPlusNormal"/>
        <w:spacing w:before="220"/>
        <w:ind w:firstLine="540"/>
        <w:jc w:val="both"/>
      </w:pPr>
      <w:r>
        <w:t>имуществом является не прикрепленное постоянно и преднамеренно к берегу имущество;</w:t>
      </w:r>
    </w:p>
    <w:p w:rsidR="00894749" w:rsidRDefault="00894749">
      <w:pPr>
        <w:pStyle w:val="ConsPlusNormal"/>
        <w:spacing w:before="220"/>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на внутренних водных путях либо в прилегающих к ним районах загрязнением, пожаром, взрывом или другими подобными крупными инцидентами.</w:t>
      </w:r>
    </w:p>
    <w:p w:rsidR="00894749" w:rsidRDefault="00894749">
      <w:pPr>
        <w:pStyle w:val="ConsPlusNormal"/>
        <w:spacing w:before="220"/>
        <w:ind w:firstLine="540"/>
        <w:jc w:val="both"/>
      </w:pPr>
      <w:r>
        <w:t>3. Правила, установленные настоящей главой, за исключением правила, установленного пунктом 1 статьи 131 настоящего Кодекса, также распространяются на:</w:t>
      </w:r>
    </w:p>
    <w:p w:rsidR="00894749" w:rsidRDefault="00894749">
      <w:pPr>
        <w:pStyle w:val="ConsPlusNormal"/>
        <w:spacing w:before="22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894749" w:rsidRDefault="00894749">
      <w:pPr>
        <w:pStyle w:val="ConsPlusNormal"/>
        <w:spacing w:before="220"/>
        <w:ind w:firstLine="540"/>
        <w:jc w:val="both"/>
      </w:pPr>
      <w:r>
        <w:t>некоммерческие грузы, находящиеся в собственности государства.</w:t>
      </w:r>
    </w:p>
    <w:p w:rsidR="00894749" w:rsidRDefault="00894749">
      <w:pPr>
        <w:pStyle w:val="ConsPlusNormal"/>
        <w:spacing w:before="220"/>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на внутренних водных путях.</w:t>
      </w:r>
    </w:p>
    <w:p w:rsidR="00894749" w:rsidRDefault="00894749">
      <w:pPr>
        <w:pStyle w:val="ConsPlusNormal"/>
      </w:pPr>
    </w:p>
    <w:p w:rsidR="00894749" w:rsidRDefault="00894749">
      <w:pPr>
        <w:pStyle w:val="ConsPlusTitle"/>
        <w:ind w:firstLine="540"/>
        <w:jc w:val="both"/>
        <w:outlineLvl w:val="1"/>
      </w:pPr>
      <w:r>
        <w:t>Статья 124. Договоры о спасании</w:t>
      </w:r>
    </w:p>
    <w:p w:rsidR="00894749" w:rsidRDefault="00894749">
      <w:pPr>
        <w:pStyle w:val="ConsPlusNormal"/>
      </w:pPr>
    </w:p>
    <w:p w:rsidR="00894749" w:rsidRDefault="00894749">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894749" w:rsidRDefault="00894749">
      <w:pPr>
        <w:pStyle w:val="ConsPlusNormal"/>
      </w:pPr>
    </w:p>
    <w:p w:rsidR="00894749" w:rsidRDefault="00894749">
      <w:pPr>
        <w:pStyle w:val="ConsPlusTitle"/>
        <w:ind w:firstLine="540"/>
        <w:jc w:val="both"/>
        <w:outlineLvl w:val="1"/>
      </w:pPr>
      <w:bookmarkStart w:id="91" w:name="P1271"/>
      <w:bookmarkEnd w:id="91"/>
      <w:r>
        <w:t>Статья 125. Недействительность договоров или их изменение</w:t>
      </w:r>
    </w:p>
    <w:p w:rsidR="00894749" w:rsidRDefault="00894749">
      <w:pPr>
        <w:pStyle w:val="ConsPlusNormal"/>
      </w:pPr>
    </w:p>
    <w:p w:rsidR="00894749" w:rsidRDefault="00894749">
      <w:pPr>
        <w:pStyle w:val="ConsPlusNormal"/>
        <w:ind w:firstLine="540"/>
        <w:jc w:val="both"/>
      </w:pPr>
      <w:r>
        <w:t>Договор или любые его условия могут быть признаны недействительными или изменены, если:</w:t>
      </w:r>
    </w:p>
    <w:p w:rsidR="00894749" w:rsidRDefault="00894749">
      <w:pPr>
        <w:pStyle w:val="ConsPlusNormal"/>
        <w:spacing w:before="220"/>
        <w:ind w:firstLine="540"/>
        <w:jc w:val="both"/>
      </w:pPr>
      <w:r>
        <w:t>договор заключен под чрезмерным воздействием или под влиянием опасности и его условия являются несправедливыми;</w:t>
      </w:r>
    </w:p>
    <w:p w:rsidR="00894749" w:rsidRDefault="00894749">
      <w:pPr>
        <w:pStyle w:val="ConsPlusNormal"/>
        <w:spacing w:before="220"/>
        <w:ind w:firstLine="540"/>
        <w:jc w:val="both"/>
      </w:pPr>
      <w:r>
        <w:t>плата, предусмотренная договором, чрезмерно завышена или занижена по отношению к фактически оказанным услугам.</w:t>
      </w:r>
    </w:p>
    <w:p w:rsidR="00894749" w:rsidRDefault="00894749">
      <w:pPr>
        <w:pStyle w:val="ConsPlusNormal"/>
      </w:pPr>
    </w:p>
    <w:p w:rsidR="00894749" w:rsidRDefault="00894749">
      <w:pPr>
        <w:pStyle w:val="ConsPlusTitle"/>
        <w:ind w:firstLine="540"/>
        <w:jc w:val="both"/>
        <w:outlineLvl w:val="1"/>
      </w:pPr>
      <w:bookmarkStart w:id="92" w:name="P1277"/>
      <w:bookmarkEnd w:id="92"/>
      <w:r>
        <w:t>Статья 126. Обязанности спасателя, владельца судна и капитана судна</w:t>
      </w:r>
    </w:p>
    <w:p w:rsidR="00894749" w:rsidRDefault="00894749">
      <w:pPr>
        <w:pStyle w:val="ConsPlusNormal"/>
      </w:pPr>
    </w:p>
    <w:p w:rsidR="00894749" w:rsidRDefault="00894749">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894749" w:rsidRDefault="00894749">
      <w:pPr>
        <w:pStyle w:val="ConsPlusNormal"/>
        <w:spacing w:before="220"/>
        <w:ind w:firstLine="540"/>
        <w:jc w:val="both"/>
      </w:pPr>
      <w:bookmarkStart w:id="93" w:name="P1280"/>
      <w:bookmarkEnd w:id="93"/>
      <w:r>
        <w:t>осуществлять спасательные операции с должной заботой;</w:t>
      </w:r>
    </w:p>
    <w:p w:rsidR="00894749" w:rsidRDefault="00894749">
      <w:pPr>
        <w:pStyle w:val="ConsPlusNormal"/>
        <w:spacing w:before="220"/>
        <w:ind w:firstLine="540"/>
        <w:jc w:val="both"/>
      </w:pPr>
      <w: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894749" w:rsidRDefault="00894749">
      <w:pPr>
        <w:pStyle w:val="ConsPlusNormal"/>
        <w:spacing w:before="220"/>
        <w:ind w:firstLine="540"/>
        <w:jc w:val="both"/>
      </w:pPr>
      <w:r>
        <w:lastRenderedPageBreak/>
        <w:t>обращаться за помощью к другим спасателям, когда этого разумно требуют обстоятельства;</w:t>
      </w:r>
    </w:p>
    <w:p w:rsidR="00894749" w:rsidRDefault="00894749">
      <w:pPr>
        <w:pStyle w:val="ConsPlusNormal"/>
        <w:spacing w:before="22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894749" w:rsidRDefault="00894749">
      <w:pPr>
        <w:pStyle w:val="ConsPlusNormal"/>
        <w:spacing w:before="22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894749" w:rsidRDefault="00894749">
      <w:pPr>
        <w:pStyle w:val="ConsPlusNormal"/>
        <w:spacing w:before="220"/>
        <w:ind w:firstLine="540"/>
        <w:jc w:val="both"/>
      </w:pPr>
      <w:r>
        <w:t>в полной мере сотрудничать с ним в ходе спасательных операций;</w:t>
      </w:r>
    </w:p>
    <w:p w:rsidR="00894749" w:rsidRDefault="00894749">
      <w:pPr>
        <w:pStyle w:val="ConsPlusNormal"/>
        <w:spacing w:before="220"/>
        <w:ind w:firstLine="540"/>
        <w:jc w:val="both"/>
      </w:pPr>
      <w: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rsidR="00894749" w:rsidRDefault="00894749">
      <w:pPr>
        <w:pStyle w:val="ConsPlusNormal"/>
        <w:spacing w:before="22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894749" w:rsidRDefault="00894749">
      <w:pPr>
        <w:pStyle w:val="ConsPlusNormal"/>
      </w:pPr>
    </w:p>
    <w:p w:rsidR="00894749" w:rsidRDefault="00894749">
      <w:pPr>
        <w:pStyle w:val="ConsPlusTitle"/>
        <w:ind w:firstLine="540"/>
        <w:jc w:val="both"/>
        <w:outlineLvl w:val="1"/>
      </w:pPr>
      <w:r>
        <w:t>Статья 127. Условия вознаграждения</w:t>
      </w:r>
    </w:p>
    <w:p w:rsidR="00894749" w:rsidRDefault="00894749">
      <w:pPr>
        <w:pStyle w:val="ConsPlusNormal"/>
      </w:pPr>
    </w:p>
    <w:p w:rsidR="00894749" w:rsidRDefault="00894749">
      <w:pPr>
        <w:pStyle w:val="ConsPlusNormal"/>
        <w:ind w:firstLine="540"/>
        <w:jc w:val="both"/>
      </w:pPr>
      <w:r>
        <w:t>1. Спасательные операции, имевшие полезный результат, дают право на вознаграждение.</w:t>
      </w:r>
    </w:p>
    <w:p w:rsidR="00894749" w:rsidRDefault="00894749">
      <w:pPr>
        <w:pStyle w:val="ConsPlusNormal"/>
        <w:spacing w:before="220"/>
        <w:ind w:firstLine="540"/>
        <w:jc w:val="both"/>
      </w:pPr>
      <w:r>
        <w:t>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статьей 129 настоящего Кодекса.</w:t>
      </w:r>
    </w:p>
    <w:p w:rsidR="00894749" w:rsidRDefault="00894749">
      <w:pPr>
        <w:pStyle w:val="ConsPlusNormal"/>
      </w:pPr>
    </w:p>
    <w:p w:rsidR="00894749" w:rsidRDefault="00894749">
      <w:pPr>
        <w:pStyle w:val="ConsPlusTitle"/>
        <w:ind w:firstLine="540"/>
        <w:jc w:val="both"/>
        <w:outlineLvl w:val="1"/>
      </w:pPr>
      <w:bookmarkStart w:id="94" w:name="P1294"/>
      <w:bookmarkEnd w:id="94"/>
      <w:r>
        <w:t>Статья 128. Критерии установления вознаграждения</w:t>
      </w:r>
    </w:p>
    <w:p w:rsidR="00894749" w:rsidRDefault="00894749">
      <w:pPr>
        <w:pStyle w:val="ConsPlusNormal"/>
      </w:pPr>
    </w:p>
    <w:p w:rsidR="00894749" w:rsidRDefault="00894749">
      <w:pPr>
        <w:pStyle w:val="ConsPlusNormal"/>
        <w:ind w:firstLine="540"/>
        <w:jc w:val="both"/>
      </w:pPr>
      <w:bookmarkStart w:id="95" w:name="P1296"/>
      <w:bookmarkEnd w:id="95"/>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894749" w:rsidRDefault="00894749">
      <w:pPr>
        <w:pStyle w:val="ConsPlusNormal"/>
        <w:spacing w:before="220"/>
        <w:ind w:firstLine="540"/>
        <w:jc w:val="both"/>
      </w:pPr>
      <w:r>
        <w:t>1) спасенная стоимость судна и другого имущества;</w:t>
      </w:r>
    </w:p>
    <w:p w:rsidR="00894749" w:rsidRDefault="00894749">
      <w:pPr>
        <w:pStyle w:val="ConsPlusNormal"/>
        <w:spacing w:before="220"/>
        <w:ind w:firstLine="540"/>
        <w:jc w:val="both"/>
      </w:pPr>
      <w:bookmarkStart w:id="96" w:name="P1298"/>
      <w:bookmarkEnd w:id="96"/>
      <w:r>
        <w:t>2) мастерство и усилия спасателей в предотвращении или уменьшении ущерба окружающей среде;</w:t>
      </w:r>
    </w:p>
    <w:p w:rsidR="00894749" w:rsidRDefault="00894749">
      <w:pPr>
        <w:pStyle w:val="ConsPlusNormal"/>
        <w:spacing w:before="220"/>
        <w:ind w:firstLine="540"/>
        <w:jc w:val="both"/>
      </w:pPr>
      <w:r>
        <w:t>3) степень успеха, достигнутого спасателями;</w:t>
      </w:r>
    </w:p>
    <w:p w:rsidR="00894749" w:rsidRDefault="00894749">
      <w:pPr>
        <w:pStyle w:val="ConsPlusNormal"/>
        <w:spacing w:before="220"/>
        <w:ind w:firstLine="540"/>
        <w:jc w:val="both"/>
      </w:pPr>
      <w:r>
        <w:t>4) характер и степень опасности;</w:t>
      </w:r>
    </w:p>
    <w:p w:rsidR="00894749" w:rsidRDefault="00894749">
      <w:pPr>
        <w:pStyle w:val="ConsPlusNormal"/>
        <w:spacing w:before="220"/>
        <w:ind w:firstLine="540"/>
        <w:jc w:val="both"/>
      </w:pPr>
      <w:r>
        <w:t>5) мастерство и усилия спасателей в спасании судна, другого имущества и людей;</w:t>
      </w:r>
    </w:p>
    <w:p w:rsidR="00894749" w:rsidRDefault="00894749">
      <w:pPr>
        <w:pStyle w:val="ConsPlusNormal"/>
        <w:spacing w:before="220"/>
        <w:ind w:firstLine="540"/>
        <w:jc w:val="both"/>
      </w:pPr>
      <w:r>
        <w:t>6) затраченное спасателями время и понесенные расходы и убытки;</w:t>
      </w:r>
    </w:p>
    <w:p w:rsidR="00894749" w:rsidRDefault="00894749">
      <w:pPr>
        <w:pStyle w:val="ConsPlusNormal"/>
        <w:spacing w:before="220"/>
        <w:ind w:firstLine="540"/>
        <w:jc w:val="both"/>
      </w:pPr>
      <w:r>
        <w:t>7) риск ответственности и иные риски, которым подвергались спасатели или их оборудование;</w:t>
      </w:r>
    </w:p>
    <w:p w:rsidR="00894749" w:rsidRDefault="00894749">
      <w:pPr>
        <w:pStyle w:val="ConsPlusNormal"/>
        <w:spacing w:before="220"/>
        <w:ind w:firstLine="540"/>
        <w:jc w:val="both"/>
      </w:pPr>
      <w:bookmarkStart w:id="97" w:name="P1304"/>
      <w:bookmarkEnd w:id="97"/>
      <w:r>
        <w:t>8) быстрота оказания услуг;</w:t>
      </w:r>
    </w:p>
    <w:p w:rsidR="00894749" w:rsidRDefault="00894749">
      <w:pPr>
        <w:pStyle w:val="ConsPlusNormal"/>
        <w:spacing w:before="220"/>
        <w:ind w:firstLine="540"/>
        <w:jc w:val="both"/>
      </w:pPr>
      <w:bookmarkStart w:id="98" w:name="P1305"/>
      <w:bookmarkEnd w:id="98"/>
      <w:r>
        <w:t>9) наличие и использование судов или другого предназначенного для спасательных операций оборудования;</w:t>
      </w:r>
    </w:p>
    <w:p w:rsidR="00894749" w:rsidRDefault="00894749">
      <w:pPr>
        <w:pStyle w:val="ConsPlusNormal"/>
        <w:spacing w:before="220"/>
        <w:ind w:firstLine="540"/>
        <w:jc w:val="both"/>
      </w:pPr>
      <w:bookmarkStart w:id="99" w:name="P1306"/>
      <w:bookmarkEnd w:id="99"/>
      <w:r>
        <w:t>10) состояние готовности оборудования спасателей, эффективность и стоимость такого оборудования.</w:t>
      </w:r>
    </w:p>
    <w:p w:rsidR="00894749" w:rsidRDefault="00894749">
      <w:pPr>
        <w:pStyle w:val="ConsPlusNormal"/>
        <w:spacing w:before="220"/>
        <w:ind w:firstLine="540"/>
        <w:jc w:val="both"/>
      </w:pPr>
      <w:r>
        <w:t xml:space="preserve">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w:t>
      </w:r>
      <w:r>
        <w:lastRenderedPageBreak/>
        <w:t>соответствующей спасенной стоимости судна и другого имущества.</w:t>
      </w:r>
    </w:p>
    <w:p w:rsidR="00894749" w:rsidRDefault="00894749">
      <w:pPr>
        <w:pStyle w:val="ConsPlusNormal"/>
        <w:spacing w:before="22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894749" w:rsidRDefault="00894749">
      <w:pPr>
        <w:pStyle w:val="ConsPlusNormal"/>
        <w:spacing w:before="220"/>
        <w:ind w:firstLine="540"/>
        <w:jc w:val="both"/>
      </w:pPr>
      <w:r>
        <w:t>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статье 129 настоящего Кодекса.</w:t>
      </w:r>
    </w:p>
    <w:p w:rsidR="00894749" w:rsidRDefault="00894749">
      <w:pPr>
        <w:pStyle w:val="ConsPlusNormal"/>
      </w:pPr>
    </w:p>
    <w:p w:rsidR="00894749" w:rsidRDefault="00894749">
      <w:pPr>
        <w:pStyle w:val="ConsPlusTitle"/>
        <w:ind w:firstLine="540"/>
        <w:jc w:val="both"/>
        <w:outlineLvl w:val="1"/>
      </w:pPr>
      <w:bookmarkStart w:id="100" w:name="P1311"/>
      <w:bookmarkEnd w:id="100"/>
      <w:r>
        <w:t>Статья 129. Специальная компенсация</w:t>
      </w:r>
    </w:p>
    <w:p w:rsidR="00894749" w:rsidRDefault="00894749">
      <w:pPr>
        <w:pStyle w:val="ConsPlusNormal"/>
      </w:pPr>
    </w:p>
    <w:p w:rsidR="00894749" w:rsidRDefault="00894749">
      <w:pPr>
        <w:pStyle w:val="ConsPlusNormal"/>
        <w:ind w:firstLine="540"/>
        <w:jc w:val="both"/>
      </w:pPr>
      <w:bookmarkStart w:id="101" w:name="P1313"/>
      <w:bookmarkEnd w:id="101"/>
      <w:r>
        <w:t>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статье 128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пункте 3 настоящей статьи.</w:t>
      </w:r>
    </w:p>
    <w:p w:rsidR="00894749" w:rsidRDefault="00894749">
      <w:pPr>
        <w:pStyle w:val="ConsPlusNormal"/>
        <w:spacing w:before="220"/>
        <w:ind w:firstLine="540"/>
        <w:jc w:val="both"/>
      </w:pPr>
      <w:bookmarkStart w:id="102" w:name="P1314"/>
      <w:bookmarkEnd w:id="102"/>
      <w:r>
        <w:t>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статьи 128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894749" w:rsidRDefault="00894749">
      <w:pPr>
        <w:pStyle w:val="ConsPlusNormal"/>
        <w:spacing w:before="220"/>
        <w:ind w:firstLine="540"/>
        <w:jc w:val="both"/>
      </w:pPr>
      <w:bookmarkStart w:id="103" w:name="P1315"/>
      <w:bookmarkEnd w:id="103"/>
      <w:r>
        <w:t>3. Для целей пунктов 1 и 2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статьи 128 настоящего Кодекса.</w:t>
      </w:r>
    </w:p>
    <w:p w:rsidR="00894749" w:rsidRDefault="00894749">
      <w:pPr>
        <w:pStyle w:val="ConsPlusNormal"/>
        <w:spacing w:before="220"/>
        <w:ind w:firstLine="540"/>
        <w:jc w:val="both"/>
      </w:pPr>
      <w:bookmarkStart w:id="104" w:name="P1316"/>
      <w:bookmarkEnd w:id="104"/>
      <w:r>
        <w:t>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статье 128 настоящего Кодекса.</w:t>
      </w:r>
    </w:p>
    <w:p w:rsidR="00894749" w:rsidRDefault="00894749">
      <w:pPr>
        <w:pStyle w:val="ConsPlusNormal"/>
        <w:spacing w:before="22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894749" w:rsidRDefault="00894749">
      <w:pPr>
        <w:pStyle w:val="ConsPlusNormal"/>
        <w:spacing w:before="220"/>
        <w:ind w:firstLine="540"/>
        <w:jc w:val="both"/>
      </w:pPr>
      <w:r>
        <w:t>6. Правила, установленные настоящей статьей, не затрагивают право регресса владельца судна к третьим лицам.</w:t>
      </w:r>
    </w:p>
    <w:p w:rsidR="00894749" w:rsidRDefault="00894749">
      <w:pPr>
        <w:pStyle w:val="ConsPlusNormal"/>
      </w:pPr>
    </w:p>
    <w:p w:rsidR="00894749" w:rsidRDefault="00894749">
      <w:pPr>
        <w:pStyle w:val="ConsPlusTitle"/>
        <w:ind w:firstLine="540"/>
        <w:jc w:val="both"/>
        <w:outlineLvl w:val="1"/>
      </w:pPr>
      <w:r>
        <w:t>Статья 130. Распределение вознаграждения между спасателями</w:t>
      </w:r>
    </w:p>
    <w:p w:rsidR="00894749" w:rsidRDefault="00894749">
      <w:pPr>
        <w:pStyle w:val="ConsPlusNormal"/>
      </w:pPr>
    </w:p>
    <w:p w:rsidR="00894749" w:rsidRDefault="00894749">
      <w:pPr>
        <w:pStyle w:val="ConsPlusNormal"/>
        <w:ind w:firstLine="540"/>
        <w:jc w:val="both"/>
      </w:pPr>
      <w:r>
        <w:t>Распределение вознаграждения, установленного в соответствии со статьей 128 настоящего Кодекса, между спасателями проводится с учетом критериев, содержащихся в указанной статье.</w:t>
      </w:r>
    </w:p>
    <w:p w:rsidR="00894749" w:rsidRDefault="00894749">
      <w:pPr>
        <w:pStyle w:val="ConsPlusNormal"/>
      </w:pPr>
    </w:p>
    <w:p w:rsidR="00894749" w:rsidRDefault="00894749">
      <w:pPr>
        <w:pStyle w:val="ConsPlusTitle"/>
        <w:ind w:firstLine="540"/>
        <w:jc w:val="both"/>
        <w:outlineLvl w:val="1"/>
      </w:pPr>
      <w:r>
        <w:t>Статья 131. Распределение вознаграждения между судовладельцем и членами экипажа судна</w:t>
      </w:r>
    </w:p>
    <w:p w:rsidR="00894749" w:rsidRDefault="00894749">
      <w:pPr>
        <w:pStyle w:val="ConsPlusNormal"/>
      </w:pPr>
    </w:p>
    <w:p w:rsidR="00894749" w:rsidRDefault="00894749">
      <w:pPr>
        <w:pStyle w:val="ConsPlusNormal"/>
        <w:ind w:firstLine="540"/>
        <w:jc w:val="both"/>
      </w:pPr>
      <w:bookmarkStart w:id="105" w:name="P1326"/>
      <w:bookmarkEnd w:id="105"/>
      <w:r>
        <w:t xml:space="preserve">1. Распределение между судовладельцем и членами экипажа судна любого </w:t>
      </w:r>
      <w:r>
        <w:lastRenderedPageBreak/>
        <w:t>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894749" w:rsidRDefault="00894749">
      <w:pPr>
        <w:pStyle w:val="ConsPlusNormal"/>
        <w:spacing w:before="220"/>
        <w:ind w:firstLine="540"/>
        <w:jc w:val="both"/>
      </w:pPr>
      <w:bookmarkStart w:id="106" w:name="P1327"/>
      <w:bookmarkEnd w:id="106"/>
      <w:r>
        <w:t>три пятых нетто вознаграждения причитается судовладельцу, две пятых нетто вознаграждения распределяется между членами экипажа судна;</w:t>
      </w:r>
    </w:p>
    <w:p w:rsidR="00894749" w:rsidRDefault="00894749">
      <w:pPr>
        <w:pStyle w:val="ConsPlusNormal"/>
        <w:spacing w:before="220"/>
        <w:ind w:firstLine="540"/>
        <w:jc w:val="both"/>
      </w:pPr>
      <w:bookmarkStart w:id="107" w:name="P1328"/>
      <w:bookmarkEnd w:id="107"/>
      <w:r>
        <w:t>доля, причитающаяся членам 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894749" w:rsidRDefault="00894749">
      <w:pPr>
        <w:pStyle w:val="ConsPlusNormal"/>
        <w:spacing w:before="220"/>
        <w:ind w:firstLine="540"/>
        <w:jc w:val="both"/>
      </w:pPr>
      <w:r>
        <w:t>Исключение из правил распределения вознаграждения, установленных абзацами вторым и третьим настоящего пункта, может быть допущено только при наличии особых обстоятельств.</w:t>
      </w:r>
    </w:p>
    <w:p w:rsidR="00894749" w:rsidRDefault="00894749">
      <w:pPr>
        <w:pStyle w:val="ConsPlusNormal"/>
        <w:spacing w:before="220"/>
        <w:ind w:firstLine="540"/>
        <w:jc w:val="both"/>
      </w:pPr>
      <w:r>
        <w:t>2. Правила, установленные пунктом 1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894749" w:rsidRDefault="00894749">
      <w:pPr>
        <w:pStyle w:val="ConsPlusNormal"/>
      </w:pPr>
    </w:p>
    <w:p w:rsidR="00894749" w:rsidRDefault="00894749">
      <w:pPr>
        <w:pStyle w:val="ConsPlusTitle"/>
        <w:ind w:firstLine="540"/>
        <w:jc w:val="both"/>
        <w:outlineLvl w:val="1"/>
      </w:pPr>
      <w:r>
        <w:t>Статья 132. Спасание людей</w:t>
      </w:r>
    </w:p>
    <w:p w:rsidR="00894749" w:rsidRDefault="00894749">
      <w:pPr>
        <w:pStyle w:val="ConsPlusNormal"/>
      </w:pPr>
    </w:p>
    <w:p w:rsidR="00894749" w:rsidRDefault="00894749">
      <w:pPr>
        <w:pStyle w:val="ConsPlusNormal"/>
        <w:ind w:firstLine="540"/>
        <w:jc w:val="both"/>
      </w:pPr>
      <w:r>
        <w:t>1. Никакого вознаграждения от спасенных людей не полагается.</w:t>
      </w:r>
    </w:p>
    <w:p w:rsidR="00894749" w:rsidRDefault="00894749">
      <w:pPr>
        <w:pStyle w:val="ConsPlusNormal"/>
        <w:spacing w:before="22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894749" w:rsidRDefault="00894749">
      <w:pPr>
        <w:pStyle w:val="ConsPlusNormal"/>
      </w:pPr>
    </w:p>
    <w:p w:rsidR="00894749" w:rsidRDefault="00894749">
      <w:pPr>
        <w:pStyle w:val="ConsPlusTitle"/>
        <w:ind w:firstLine="540"/>
        <w:jc w:val="both"/>
        <w:outlineLvl w:val="1"/>
      </w:pPr>
      <w:r>
        <w:t>Статья 133. Услуги, оказанные в ходе исполнения договора</w:t>
      </w:r>
    </w:p>
    <w:p w:rsidR="00894749" w:rsidRDefault="00894749">
      <w:pPr>
        <w:pStyle w:val="ConsPlusNormal"/>
      </w:pPr>
    </w:p>
    <w:p w:rsidR="00894749" w:rsidRDefault="00894749">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894749" w:rsidRDefault="00894749">
      <w:pPr>
        <w:pStyle w:val="ConsPlusNormal"/>
      </w:pPr>
    </w:p>
    <w:p w:rsidR="00894749" w:rsidRDefault="00894749">
      <w:pPr>
        <w:pStyle w:val="ConsPlusTitle"/>
        <w:ind w:firstLine="540"/>
        <w:jc w:val="both"/>
        <w:outlineLvl w:val="1"/>
      </w:pPr>
      <w:r>
        <w:t>Статья 134. Последствия неправильного поведения спасателя</w:t>
      </w:r>
    </w:p>
    <w:p w:rsidR="00894749" w:rsidRDefault="00894749">
      <w:pPr>
        <w:pStyle w:val="ConsPlusNormal"/>
      </w:pPr>
    </w:p>
    <w:p w:rsidR="00894749" w:rsidRDefault="00894749">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894749" w:rsidRDefault="00894749">
      <w:pPr>
        <w:pStyle w:val="ConsPlusNormal"/>
      </w:pPr>
    </w:p>
    <w:p w:rsidR="00894749" w:rsidRDefault="00894749">
      <w:pPr>
        <w:pStyle w:val="ConsPlusTitle"/>
        <w:ind w:firstLine="540"/>
        <w:jc w:val="both"/>
        <w:outlineLvl w:val="1"/>
      </w:pPr>
      <w:bookmarkStart w:id="108" w:name="P1345"/>
      <w:bookmarkEnd w:id="108"/>
      <w:r>
        <w:t>Статья 135. Запрещение спасательных операций</w:t>
      </w:r>
    </w:p>
    <w:p w:rsidR="00894749" w:rsidRDefault="00894749">
      <w:pPr>
        <w:pStyle w:val="ConsPlusNormal"/>
      </w:pPr>
    </w:p>
    <w:p w:rsidR="00894749" w:rsidRDefault="00894749">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894749" w:rsidRDefault="00894749">
      <w:pPr>
        <w:pStyle w:val="ConsPlusNormal"/>
      </w:pPr>
    </w:p>
    <w:p w:rsidR="00894749" w:rsidRDefault="00894749">
      <w:pPr>
        <w:pStyle w:val="ConsPlusTitle"/>
        <w:ind w:firstLine="540"/>
        <w:jc w:val="both"/>
        <w:outlineLvl w:val="1"/>
      </w:pPr>
      <w:r>
        <w:t>Статья 136. Принадлежность судов одному и тому же владельцу</w:t>
      </w:r>
    </w:p>
    <w:p w:rsidR="00894749" w:rsidRDefault="00894749">
      <w:pPr>
        <w:pStyle w:val="ConsPlusNormal"/>
      </w:pPr>
    </w:p>
    <w:p w:rsidR="00894749" w:rsidRDefault="00894749">
      <w:pPr>
        <w:pStyle w:val="ConsPlusNormal"/>
        <w:ind w:firstLine="540"/>
        <w:jc w:val="both"/>
      </w:pPr>
      <w:r>
        <w:t>Правила, установленные статьями 128 - 135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894749" w:rsidRDefault="00894749">
      <w:pPr>
        <w:pStyle w:val="ConsPlusNormal"/>
      </w:pPr>
    </w:p>
    <w:p w:rsidR="00894749" w:rsidRDefault="00894749">
      <w:pPr>
        <w:pStyle w:val="ConsPlusTitle"/>
        <w:ind w:firstLine="540"/>
        <w:jc w:val="both"/>
        <w:outlineLvl w:val="1"/>
      </w:pPr>
      <w:bookmarkStart w:id="109" w:name="P1353"/>
      <w:bookmarkEnd w:id="109"/>
      <w:r>
        <w:t>Статья 137. Обязанность предоставить обеспечение требования спасателя</w:t>
      </w:r>
    </w:p>
    <w:p w:rsidR="00894749" w:rsidRDefault="00894749">
      <w:pPr>
        <w:pStyle w:val="ConsPlusNormal"/>
      </w:pPr>
    </w:p>
    <w:p w:rsidR="00894749" w:rsidRDefault="00894749">
      <w:pPr>
        <w:pStyle w:val="ConsPlusNormal"/>
        <w:ind w:firstLine="540"/>
        <w:jc w:val="both"/>
      </w:pPr>
      <w:bookmarkStart w:id="110" w:name="P1355"/>
      <w:bookmarkEnd w:id="110"/>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894749" w:rsidRDefault="00894749">
      <w:pPr>
        <w:pStyle w:val="ConsPlusNormal"/>
        <w:spacing w:before="220"/>
        <w:ind w:firstLine="540"/>
        <w:jc w:val="both"/>
      </w:pPr>
      <w:r>
        <w:t>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894749" w:rsidRDefault="00894749">
      <w:pPr>
        <w:pStyle w:val="ConsPlusNormal"/>
        <w:spacing w:before="22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894749" w:rsidRDefault="00894749">
      <w:pPr>
        <w:pStyle w:val="ConsPlusNormal"/>
      </w:pPr>
    </w:p>
    <w:p w:rsidR="00894749" w:rsidRDefault="00894749">
      <w:pPr>
        <w:pStyle w:val="ConsPlusTitle"/>
        <w:ind w:firstLine="540"/>
        <w:jc w:val="both"/>
        <w:outlineLvl w:val="1"/>
      </w:pPr>
      <w:r>
        <w:t>Статья 138. Промежуточный платеж</w:t>
      </w:r>
    </w:p>
    <w:p w:rsidR="00894749" w:rsidRDefault="00894749">
      <w:pPr>
        <w:pStyle w:val="ConsPlusNormal"/>
      </w:pPr>
    </w:p>
    <w:p w:rsidR="00894749" w:rsidRDefault="00894749">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894749" w:rsidRDefault="00894749">
      <w:pPr>
        <w:pStyle w:val="ConsPlusNormal"/>
        <w:spacing w:before="220"/>
        <w:ind w:firstLine="540"/>
        <w:jc w:val="both"/>
      </w:pPr>
      <w:r>
        <w:t>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статьей 137 настоящего Кодекса, соответственно снижается.</w:t>
      </w:r>
    </w:p>
    <w:p w:rsidR="00894749" w:rsidRDefault="00894749">
      <w:pPr>
        <w:pStyle w:val="ConsPlusNormal"/>
      </w:pPr>
    </w:p>
    <w:p w:rsidR="00894749" w:rsidRDefault="00894749">
      <w:pPr>
        <w:pStyle w:val="ConsPlusTitle"/>
        <w:ind w:firstLine="540"/>
        <w:jc w:val="both"/>
        <w:outlineLvl w:val="1"/>
      </w:pPr>
      <w:r>
        <w:t>Статья 139. Спасательные операции, контролируемые государственными органами</w:t>
      </w:r>
    </w:p>
    <w:p w:rsidR="00894749" w:rsidRDefault="00894749">
      <w:pPr>
        <w:pStyle w:val="ConsPlusNormal"/>
      </w:pPr>
    </w:p>
    <w:p w:rsidR="00894749" w:rsidRDefault="00894749">
      <w:pPr>
        <w:pStyle w:val="ConsPlusNorma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894749" w:rsidRDefault="00894749">
      <w:pPr>
        <w:pStyle w:val="ConsPlusNormal"/>
        <w:spacing w:before="220"/>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894749" w:rsidRDefault="00894749">
      <w:pPr>
        <w:pStyle w:val="ConsPlusNormal"/>
      </w:pPr>
    </w:p>
    <w:p w:rsidR="00894749" w:rsidRDefault="00894749">
      <w:pPr>
        <w:pStyle w:val="ConsPlusTitle"/>
        <w:jc w:val="center"/>
        <w:outlineLvl w:val="0"/>
      </w:pPr>
      <w:r>
        <w:t>Глава XVII. ОБЩАЯ АВАРИЯ</w:t>
      </w:r>
    </w:p>
    <w:p w:rsidR="00894749" w:rsidRDefault="00894749">
      <w:pPr>
        <w:pStyle w:val="ConsPlusNormal"/>
      </w:pPr>
    </w:p>
    <w:p w:rsidR="00894749" w:rsidRDefault="00894749">
      <w:pPr>
        <w:pStyle w:val="ConsPlusTitle"/>
        <w:ind w:firstLine="540"/>
        <w:jc w:val="both"/>
        <w:outlineLvl w:val="1"/>
      </w:pPr>
      <w:r>
        <w:t>Статья 140. Понятие общей аварии</w:t>
      </w:r>
    </w:p>
    <w:p w:rsidR="00894749" w:rsidRDefault="00894749">
      <w:pPr>
        <w:pStyle w:val="ConsPlusNormal"/>
      </w:pPr>
    </w:p>
    <w:p w:rsidR="00894749" w:rsidRDefault="00894749">
      <w:pPr>
        <w:pStyle w:val="ConsPlusNormal"/>
        <w:ind w:firstLine="540"/>
        <w:jc w:val="both"/>
      </w:pPr>
      <w:bookmarkStart w:id="111" w:name="P1373"/>
      <w:bookmarkEnd w:id="111"/>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894749" w:rsidRDefault="00894749">
      <w:pPr>
        <w:pStyle w:val="ConsPlusNormal"/>
        <w:spacing w:before="220"/>
        <w:ind w:firstLine="540"/>
        <w:jc w:val="both"/>
      </w:pPr>
      <w:r>
        <w:t>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статьей 154 настоящего Кодекса.</w:t>
      </w:r>
    </w:p>
    <w:p w:rsidR="00894749" w:rsidRDefault="00894749">
      <w:pPr>
        <w:pStyle w:val="ConsPlusNormal"/>
      </w:pPr>
    </w:p>
    <w:p w:rsidR="00894749" w:rsidRDefault="00894749">
      <w:pPr>
        <w:pStyle w:val="ConsPlusTitle"/>
        <w:ind w:firstLine="540"/>
        <w:jc w:val="both"/>
        <w:outlineLvl w:val="1"/>
      </w:pPr>
      <w:r>
        <w:t>Статья 141. Применение правил, установленных настоящей главой</w:t>
      </w:r>
    </w:p>
    <w:p w:rsidR="00894749" w:rsidRDefault="00894749">
      <w:pPr>
        <w:pStyle w:val="ConsPlusNormal"/>
      </w:pPr>
    </w:p>
    <w:p w:rsidR="00894749" w:rsidRDefault="00894749">
      <w:pPr>
        <w:pStyle w:val="ConsPlusNormal"/>
        <w:ind w:firstLine="540"/>
        <w:jc w:val="both"/>
      </w:pPr>
      <w:r>
        <w:t xml:space="preserve">1. Правила, установленные настоящей главой, за исключением правил, установленных пунктом 1 статьи 140 и статьями 155 - 159 настоящего Кодекса, применяются, если соглашением </w:t>
      </w:r>
      <w:r>
        <w:lastRenderedPageBreak/>
        <w:t>сторон не установлено иное.</w:t>
      </w:r>
    </w:p>
    <w:p w:rsidR="00894749" w:rsidRDefault="00894749">
      <w:pPr>
        <w:pStyle w:val="ConsPlusNormal"/>
        <w:spacing w:before="220"/>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894749" w:rsidRDefault="00894749">
      <w:pPr>
        <w:pStyle w:val="ConsPlusNormal"/>
        <w:spacing w:before="220"/>
        <w:ind w:firstLine="540"/>
        <w:jc w:val="both"/>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894749" w:rsidRDefault="00894749">
      <w:pPr>
        <w:pStyle w:val="ConsPlusNormal"/>
      </w:pPr>
    </w:p>
    <w:p w:rsidR="00894749" w:rsidRDefault="00894749">
      <w:pPr>
        <w:pStyle w:val="ConsPlusTitle"/>
        <w:ind w:firstLine="540"/>
        <w:jc w:val="both"/>
        <w:outlineLvl w:val="1"/>
      </w:pPr>
      <w:r>
        <w:t>Статья 142. Заменяющие расходы</w:t>
      </w:r>
    </w:p>
    <w:p w:rsidR="00894749" w:rsidRDefault="00894749">
      <w:pPr>
        <w:pStyle w:val="ConsPlusNormal"/>
      </w:pPr>
    </w:p>
    <w:p w:rsidR="00894749" w:rsidRDefault="00894749">
      <w:pPr>
        <w:pStyle w:val="ConsPlusNorma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894749" w:rsidRDefault="00894749">
      <w:pPr>
        <w:pStyle w:val="ConsPlusNormal"/>
      </w:pPr>
    </w:p>
    <w:p w:rsidR="00894749" w:rsidRDefault="00894749">
      <w:pPr>
        <w:pStyle w:val="ConsPlusTitle"/>
        <w:ind w:firstLine="540"/>
        <w:jc w:val="both"/>
        <w:outlineLvl w:val="1"/>
      </w:pPr>
      <w:r>
        <w:t>Статья 143. Исключение косвенных убытков</w:t>
      </w:r>
    </w:p>
    <w:p w:rsidR="00894749" w:rsidRDefault="00894749">
      <w:pPr>
        <w:pStyle w:val="ConsPlusNormal"/>
      </w:pPr>
    </w:p>
    <w:p w:rsidR="00894749" w:rsidRDefault="00894749">
      <w:pPr>
        <w:pStyle w:val="ConsPlusNormal"/>
        <w:ind w:firstLine="540"/>
        <w:jc w:val="both"/>
      </w:pPr>
      <w:r>
        <w:t>В общую аварию включаются только такие убытки, которые являются прямым следствием акта общей аварии.</w:t>
      </w:r>
    </w:p>
    <w:p w:rsidR="00894749" w:rsidRDefault="00894749">
      <w:pPr>
        <w:pStyle w:val="ConsPlusNormal"/>
        <w:spacing w:before="220"/>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894749" w:rsidRDefault="00894749">
      <w:pPr>
        <w:pStyle w:val="ConsPlusNormal"/>
      </w:pPr>
    </w:p>
    <w:p w:rsidR="00894749" w:rsidRDefault="00894749">
      <w:pPr>
        <w:pStyle w:val="ConsPlusTitle"/>
        <w:ind w:firstLine="540"/>
        <w:jc w:val="both"/>
        <w:outlineLvl w:val="1"/>
      </w:pPr>
      <w:r>
        <w:t>Статья 144. Бремя доказывания</w:t>
      </w:r>
    </w:p>
    <w:p w:rsidR="00894749" w:rsidRDefault="00894749">
      <w:pPr>
        <w:pStyle w:val="ConsPlusNormal"/>
      </w:pPr>
    </w:p>
    <w:p w:rsidR="00894749" w:rsidRDefault="00894749">
      <w:pPr>
        <w:pStyle w:val="ConsPlusNorma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894749" w:rsidRDefault="00894749">
      <w:pPr>
        <w:pStyle w:val="ConsPlusNormal"/>
      </w:pPr>
    </w:p>
    <w:p w:rsidR="00894749" w:rsidRDefault="00894749">
      <w:pPr>
        <w:pStyle w:val="ConsPlusTitle"/>
        <w:ind w:firstLine="540"/>
        <w:jc w:val="both"/>
        <w:outlineLvl w:val="1"/>
      </w:pPr>
      <w:r>
        <w:t>Статья 145. Возмещение расходов на спасание</w:t>
      </w:r>
    </w:p>
    <w:p w:rsidR="00894749" w:rsidRDefault="00894749">
      <w:pPr>
        <w:pStyle w:val="ConsPlusNormal"/>
      </w:pPr>
    </w:p>
    <w:p w:rsidR="00894749" w:rsidRDefault="00894749">
      <w:pPr>
        <w:pStyle w:val="ConsPlusNormal"/>
        <w:ind w:firstLine="540"/>
        <w:jc w:val="both"/>
      </w:pPr>
      <w:bookmarkStart w:id="112" w:name="P1397"/>
      <w:bookmarkEnd w:id="112"/>
      <w:r>
        <w:t>1. Расходы на спасание, произведенные участниками общего предприятия, если спасание осуществлялось в целях, указанных в пункте 1 статьи 140 настоящего Кодекса, признаются общей аварией независимо от того, осуществлялось спасание на основании договора или иным образом.</w:t>
      </w:r>
    </w:p>
    <w:p w:rsidR="00894749" w:rsidRDefault="00894749">
      <w:pPr>
        <w:pStyle w:val="ConsPlusNormal"/>
        <w:spacing w:before="220"/>
        <w:ind w:firstLine="540"/>
        <w:jc w:val="both"/>
      </w:pPr>
      <w:r>
        <w:t>2. Расходы, указанные в пункте 1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статьи 128 настоящего Кодекса. Однако специальная компенсация, выплачиваемая судовладельцем спасателю в размере, предусмотренном пунктом 4 статьи 129 настоящего Кодекса, не признается общей аварией.</w:t>
      </w:r>
    </w:p>
    <w:p w:rsidR="00894749" w:rsidRDefault="00894749">
      <w:pPr>
        <w:pStyle w:val="ConsPlusNormal"/>
      </w:pPr>
    </w:p>
    <w:p w:rsidR="00894749" w:rsidRDefault="00894749">
      <w:pPr>
        <w:pStyle w:val="ConsPlusTitle"/>
        <w:ind w:firstLine="540"/>
        <w:jc w:val="both"/>
        <w:outlineLvl w:val="1"/>
      </w:pPr>
      <w:r>
        <w:t>Статья 146. Частичная выгрузка груза с одного судна и погрузка его на другое судно</w:t>
      </w:r>
    </w:p>
    <w:p w:rsidR="00894749" w:rsidRDefault="00894749">
      <w:pPr>
        <w:pStyle w:val="ConsPlusNormal"/>
      </w:pPr>
    </w:p>
    <w:p w:rsidR="00894749" w:rsidRDefault="00894749">
      <w:pPr>
        <w:pStyle w:val="ConsPlusNorma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894749" w:rsidRDefault="00894749">
      <w:pPr>
        <w:pStyle w:val="ConsPlusNormal"/>
        <w:spacing w:before="220"/>
        <w:ind w:firstLine="540"/>
        <w:jc w:val="both"/>
      </w:pPr>
      <w:r>
        <w:t>расходы на частичную выгрузку груза с судна, его хранение и обратную погрузку груза на судно;</w:t>
      </w:r>
    </w:p>
    <w:p w:rsidR="00894749" w:rsidRDefault="00894749">
      <w:pPr>
        <w:pStyle w:val="ConsPlusNormal"/>
        <w:spacing w:before="220"/>
        <w:ind w:firstLine="540"/>
        <w:jc w:val="both"/>
      </w:pPr>
      <w:r>
        <w:t>расходы на аренду судна, на которое осуществляется частичная погрузка груза;</w:t>
      </w:r>
    </w:p>
    <w:p w:rsidR="00894749" w:rsidRDefault="00894749">
      <w:pPr>
        <w:pStyle w:val="ConsPlusNormal"/>
        <w:spacing w:before="220"/>
        <w:ind w:firstLine="540"/>
        <w:jc w:val="both"/>
      </w:pPr>
      <w:r>
        <w:lastRenderedPageBreak/>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894749" w:rsidRDefault="00894749">
      <w:pPr>
        <w:pStyle w:val="ConsPlusNormal"/>
        <w:spacing w:before="220"/>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894749" w:rsidRDefault="00894749">
      <w:pPr>
        <w:pStyle w:val="ConsPlusNormal"/>
        <w:spacing w:before="220"/>
        <w:ind w:firstLine="540"/>
        <w:jc w:val="both"/>
      </w:pPr>
      <w:r>
        <w:t>убытки и расходы, связанные с утратой и повреждением груза при его частичной выгрузке, хранении и погрузке;</w:t>
      </w:r>
    </w:p>
    <w:p w:rsidR="00894749" w:rsidRDefault="00894749">
      <w:pPr>
        <w:pStyle w:val="ConsPlusNormal"/>
        <w:spacing w:before="220"/>
        <w:ind w:firstLine="540"/>
        <w:jc w:val="both"/>
      </w:pPr>
      <w:r>
        <w:t>премии, выплаченные страховщикам за дополнительное страхование.</w:t>
      </w:r>
    </w:p>
    <w:p w:rsidR="00894749" w:rsidRDefault="00894749">
      <w:pPr>
        <w:pStyle w:val="ConsPlusNormal"/>
      </w:pPr>
    </w:p>
    <w:p w:rsidR="00894749" w:rsidRDefault="00894749">
      <w:pPr>
        <w:pStyle w:val="ConsPlusTitle"/>
        <w:ind w:firstLine="540"/>
        <w:jc w:val="both"/>
        <w:outlineLvl w:val="1"/>
      </w:pPr>
      <w:r>
        <w:t>Статья 147. Место убежища</w:t>
      </w:r>
    </w:p>
    <w:p w:rsidR="00894749" w:rsidRDefault="00894749">
      <w:pPr>
        <w:pStyle w:val="ConsPlusNormal"/>
      </w:pPr>
    </w:p>
    <w:p w:rsidR="00894749" w:rsidRDefault="00894749">
      <w:pPr>
        <w:pStyle w:val="ConsPlusNorma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894749" w:rsidRDefault="00894749">
      <w:pPr>
        <w:pStyle w:val="ConsPlusNormal"/>
        <w:spacing w:before="220"/>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894749" w:rsidRDefault="00894749">
      <w:pPr>
        <w:pStyle w:val="ConsPlusNormal"/>
        <w:spacing w:before="220"/>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894749" w:rsidRDefault="00894749">
      <w:pPr>
        <w:pStyle w:val="ConsPlusNormal"/>
      </w:pPr>
    </w:p>
    <w:p w:rsidR="00894749" w:rsidRDefault="00894749">
      <w:pPr>
        <w:pStyle w:val="ConsPlusTitle"/>
        <w:ind w:firstLine="540"/>
        <w:jc w:val="both"/>
        <w:outlineLvl w:val="1"/>
      </w:pPr>
      <w:r>
        <w:t>Статья 148. Караван судов</w:t>
      </w:r>
    </w:p>
    <w:p w:rsidR="00894749" w:rsidRDefault="00894749">
      <w:pPr>
        <w:pStyle w:val="ConsPlusNormal"/>
      </w:pPr>
    </w:p>
    <w:p w:rsidR="00894749" w:rsidRDefault="00894749">
      <w:pPr>
        <w:pStyle w:val="ConsPlusNorma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894749" w:rsidRDefault="00894749">
      <w:pPr>
        <w:pStyle w:val="ConsPlusNormal"/>
        <w:spacing w:before="220"/>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894749" w:rsidRDefault="00894749">
      <w:pPr>
        <w:pStyle w:val="ConsPlusNormal"/>
        <w:spacing w:before="220"/>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894749" w:rsidRDefault="00894749">
      <w:pPr>
        <w:pStyle w:val="ConsPlusNormal"/>
      </w:pPr>
    </w:p>
    <w:p w:rsidR="00894749" w:rsidRDefault="00894749">
      <w:pPr>
        <w:pStyle w:val="ConsPlusTitle"/>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894749" w:rsidRDefault="00894749">
      <w:pPr>
        <w:pStyle w:val="ConsPlusNormal"/>
      </w:pPr>
    </w:p>
    <w:p w:rsidR="00894749" w:rsidRDefault="00894749">
      <w:pPr>
        <w:pStyle w:val="ConsPlusNorma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894749" w:rsidRDefault="00894749">
      <w:pPr>
        <w:pStyle w:val="ConsPlusNormal"/>
        <w:spacing w:before="220"/>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894749" w:rsidRDefault="00894749">
      <w:pPr>
        <w:pStyle w:val="ConsPlusNormal"/>
        <w:spacing w:before="220"/>
        <w:ind w:firstLine="540"/>
        <w:jc w:val="both"/>
      </w:pPr>
      <w:r>
        <w:lastRenderedPageBreak/>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894749" w:rsidRDefault="00894749">
      <w:pPr>
        <w:pStyle w:val="ConsPlusNormal"/>
        <w:spacing w:before="220"/>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894749" w:rsidRDefault="00894749">
      <w:pPr>
        <w:pStyle w:val="ConsPlusNormal"/>
      </w:pPr>
    </w:p>
    <w:p w:rsidR="00894749" w:rsidRDefault="00894749">
      <w:pPr>
        <w:pStyle w:val="ConsPlusTitle"/>
        <w:ind w:firstLine="540"/>
        <w:jc w:val="both"/>
        <w:outlineLvl w:val="1"/>
      </w:pPr>
      <w:r>
        <w:t>Статья 150. Убытки от повреждения судна, его машин и принадлежностей или гибели судна</w:t>
      </w:r>
    </w:p>
    <w:p w:rsidR="00894749" w:rsidRDefault="00894749">
      <w:pPr>
        <w:pStyle w:val="ConsPlusNormal"/>
      </w:pPr>
    </w:p>
    <w:p w:rsidR="00894749" w:rsidRDefault="00894749">
      <w:pPr>
        <w:pStyle w:val="ConsPlusNormal"/>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894749" w:rsidRDefault="00894749">
      <w:pPr>
        <w:pStyle w:val="ConsPlusNormal"/>
        <w:spacing w:before="220"/>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894749" w:rsidRDefault="00894749">
      <w:pPr>
        <w:pStyle w:val="ConsPlusNormal"/>
        <w:spacing w:before="220"/>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894749" w:rsidRDefault="00894749">
      <w:pPr>
        <w:pStyle w:val="ConsPlusNormal"/>
        <w:spacing w:before="220"/>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894749" w:rsidRDefault="00894749">
      <w:pPr>
        <w:pStyle w:val="ConsPlusNormal"/>
        <w:spacing w:before="220"/>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894749" w:rsidRDefault="00894749">
      <w:pPr>
        <w:pStyle w:val="ConsPlusNormal"/>
        <w:spacing w:before="220"/>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894749" w:rsidRDefault="00894749">
      <w:pPr>
        <w:pStyle w:val="ConsPlusNormal"/>
        <w:spacing w:before="220"/>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894749" w:rsidRDefault="00894749">
      <w:pPr>
        <w:pStyle w:val="ConsPlusNormal"/>
        <w:spacing w:before="220"/>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894749" w:rsidRDefault="00894749">
      <w:pPr>
        <w:pStyle w:val="ConsPlusNormal"/>
        <w:spacing w:before="220"/>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894749" w:rsidRDefault="00894749">
      <w:pPr>
        <w:pStyle w:val="ConsPlusNormal"/>
        <w:spacing w:before="220"/>
        <w:ind w:firstLine="540"/>
        <w:jc w:val="both"/>
      </w:pPr>
      <w:r>
        <w:t>4. Убытки от повреждения судна не должны превышать сумму расходов, возмещаемых в случае гибели судна.</w:t>
      </w:r>
    </w:p>
    <w:p w:rsidR="00894749" w:rsidRDefault="00894749">
      <w:pPr>
        <w:pStyle w:val="ConsPlusNormal"/>
      </w:pPr>
    </w:p>
    <w:p w:rsidR="00894749" w:rsidRDefault="00894749">
      <w:pPr>
        <w:pStyle w:val="ConsPlusTitle"/>
        <w:ind w:firstLine="540"/>
        <w:jc w:val="both"/>
        <w:outlineLvl w:val="1"/>
      </w:pPr>
      <w:r>
        <w:t>Статья 151. Убытки от гибели или повреждения груза</w:t>
      </w:r>
    </w:p>
    <w:p w:rsidR="00894749" w:rsidRDefault="00894749">
      <w:pPr>
        <w:pStyle w:val="ConsPlusNormal"/>
      </w:pPr>
    </w:p>
    <w:p w:rsidR="00894749" w:rsidRDefault="00894749">
      <w:pPr>
        <w:pStyle w:val="ConsPlusNormal"/>
        <w:ind w:firstLine="540"/>
        <w:jc w:val="both"/>
      </w:pPr>
      <w:bookmarkStart w:id="113" w:name="P1444"/>
      <w:bookmarkEnd w:id="113"/>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894749" w:rsidRDefault="00894749">
      <w:pPr>
        <w:pStyle w:val="ConsPlusNormal"/>
        <w:spacing w:before="220"/>
        <w:ind w:firstLine="540"/>
        <w:jc w:val="both"/>
      </w:pPr>
      <w:r>
        <w:lastRenderedPageBreak/>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894749" w:rsidRDefault="00894749">
      <w:pPr>
        <w:pStyle w:val="ConsPlusNormal"/>
        <w:spacing w:before="220"/>
        <w:ind w:firstLine="540"/>
        <w:jc w:val="both"/>
      </w:pPr>
      <w: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пунктом 1 настоящей статьи, и чистой выручкой от продажи груза.</w:t>
      </w:r>
    </w:p>
    <w:p w:rsidR="00894749" w:rsidRDefault="00894749">
      <w:pPr>
        <w:pStyle w:val="ConsPlusNormal"/>
      </w:pPr>
    </w:p>
    <w:p w:rsidR="00894749" w:rsidRDefault="00894749">
      <w:pPr>
        <w:pStyle w:val="ConsPlusTitle"/>
        <w:ind w:firstLine="540"/>
        <w:jc w:val="both"/>
        <w:outlineLvl w:val="1"/>
      </w:pPr>
      <w:r>
        <w:t>Статья 152. Убытки от потери провозной платы</w:t>
      </w:r>
    </w:p>
    <w:p w:rsidR="00894749" w:rsidRDefault="00894749">
      <w:pPr>
        <w:pStyle w:val="ConsPlusNormal"/>
      </w:pPr>
    </w:p>
    <w:p w:rsidR="00894749" w:rsidRDefault="00894749">
      <w:pPr>
        <w:pStyle w:val="ConsPlusNorma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894749" w:rsidRDefault="00894749">
      <w:pPr>
        <w:pStyle w:val="ConsPlusNormal"/>
      </w:pPr>
    </w:p>
    <w:p w:rsidR="00894749" w:rsidRDefault="00894749">
      <w:pPr>
        <w:pStyle w:val="ConsPlusTitle"/>
        <w:ind w:firstLine="540"/>
        <w:jc w:val="both"/>
        <w:outlineLvl w:val="1"/>
      </w:pPr>
      <w:r>
        <w:t>Статья 153. Проценты на убытки, возмещаемые в порядке распределения общей аварии</w:t>
      </w:r>
    </w:p>
    <w:p w:rsidR="00894749" w:rsidRDefault="00894749">
      <w:pPr>
        <w:pStyle w:val="ConsPlusNormal"/>
      </w:pPr>
    </w:p>
    <w:p w:rsidR="00894749" w:rsidRDefault="00894749">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894749" w:rsidRDefault="00894749">
      <w:pPr>
        <w:pStyle w:val="ConsPlusNormal"/>
      </w:pPr>
    </w:p>
    <w:p w:rsidR="00894749" w:rsidRDefault="00894749">
      <w:pPr>
        <w:pStyle w:val="ConsPlusTitle"/>
        <w:ind w:firstLine="540"/>
        <w:jc w:val="both"/>
        <w:outlineLvl w:val="1"/>
      </w:pPr>
      <w:bookmarkStart w:id="114" w:name="P1456"/>
      <w:bookmarkEnd w:id="114"/>
      <w:r>
        <w:t>Статья 154. Контрибуционная стоимость имущества</w:t>
      </w:r>
    </w:p>
    <w:p w:rsidR="00894749" w:rsidRDefault="00894749">
      <w:pPr>
        <w:pStyle w:val="ConsPlusNormal"/>
      </w:pPr>
    </w:p>
    <w:p w:rsidR="00894749" w:rsidRDefault="00894749">
      <w:pPr>
        <w:pStyle w:val="ConsPlusNormal"/>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894749" w:rsidRDefault="00894749">
      <w:pPr>
        <w:pStyle w:val="ConsPlusNormal"/>
        <w:spacing w:before="220"/>
        <w:ind w:firstLine="540"/>
        <w:jc w:val="both"/>
      </w:pPr>
      <w:r>
        <w:t>2. Контрибуционная стоимость судна определяется исходя из стоимости судна в поврежденном состоянии.</w:t>
      </w:r>
    </w:p>
    <w:p w:rsidR="00894749" w:rsidRDefault="00894749">
      <w:pPr>
        <w:pStyle w:val="ConsPlusNormal"/>
        <w:spacing w:before="220"/>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894749" w:rsidRDefault="00894749">
      <w:pPr>
        <w:pStyle w:val="ConsPlusNormal"/>
        <w:spacing w:before="220"/>
        <w:ind w:firstLine="540"/>
        <w:jc w:val="both"/>
      </w:pPr>
      <w:r>
        <w:t>4. Контрибуционная стоимость провозной платы, находящейся на риске перевозчика, равна потерянной провозной плате.</w:t>
      </w:r>
    </w:p>
    <w:p w:rsidR="00894749" w:rsidRDefault="00894749">
      <w:pPr>
        <w:pStyle w:val="ConsPlusNormal"/>
        <w:spacing w:before="220"/>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894749" w:rsidRDefault="00894749">
      <w:pPr>
        <w:pStyle w:val="ConsPlusNormal"/>
        <w:spacing w:before="220"/>
        <w:ind w:firstLine="540"/>
        <w:jc w:val="both"/>
      </w:pPr>
      <w:r>
        <w:t>6. Любые средства укрепления грузовых мест учитываются во взносах по общей аварии наравне с грузом.</w:t>
      </w:r>
    </w:p>
    <w:p w:rsidR="00894749" w:rsidRDefault="00894749">
      <w:pPr>
        <w:pStyle w:val="ConsPlusNormal"/>
      </w:pPr>
    </w:p>
    <w:p w:rsidR="00894749" w:rsidRDefault="00894749">
      <w:pPr>
        <w:pStyle w:val="ConsPlusTitle"/>
        <w:ind w:firstLine="540"/>
        <w:jc w:val="both"/>
        <w:outlineLvl w:val="1"/>
      </w:pPr>
      <w:bookmarkStart w:id="115" w:name="P1465"/>
      <w:bookmarkEnd w:id="115"/>
      <w:r>
        <w:t>Статья 155. Диспаша и диспашеры</w:t>
      </w:r>
    </w:p>
    <w:p w:rsidR="00894749" w:rsidRDefault="00894749">
      <w:pPr>
        <w:pStyle w:val="ConsPlusNormal"/>
      </w:pPr>
    </w:p>
    <w:p w:rsidR="00894749" w:rsidRDefault="00894749">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894749" w:rsidRDefault="00894749">
      <w:pPr>
        <w:pStyle w:val="ConsPlusNormal"/>
      </w:pPr>
    </w:p>
    <w:p w:rsidR="00894749" w:rsidRDefault="00894749">
      <w:pPr>
        <w:pStyle w:val="ConsPlusTitle"/>
        <w:ind w:firstLine="540"/>
        <w:jc w:val="both"/>
        <w:outlineLvl w:val="1"/>
      </w:pPr>
      <w:r>
        <w:t>Статья 156. Материалы, на основании которых составляется диспаша</w:t>
      </w:r>
    </w:p>
    <w:p w:rsidR="00894749" w:rsidRDefault="00894749">
      <w:pPr>
        <w:pStyle w:val="ConsPlusNormal"/>
      </w:pPr>
    </w:p>
    <w:p w:rsidR="00894749" w:rsidRDefault="00894749">
      <w:pPr>
        <w:pStyle w:val="ConsPlusNormal"/>
        <w:ind w:firstLine="540"/>
        <w:jc w:val="both"/>
      </w:pPr>
      <w:r>
        <w:lastRenderedPageBreak/>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894749" w:rsidRDefault="00894749">
      <w:pPr>
        <w:pStyle w:val="ConsPlusNormal"/>
        <w:spacing w:before="220"/>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894749" w:rsidRDefault="00894749">
      <w:pPr>
        <w:pStyle w:val="ConsPlusNormal"/>
        <w:spacing w:before="220"/>
        <w:ind w:firstLine="540"/>
        <w:jc w:val="both"/>
      </w:pPr>
      <w: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894749" w:rsidRDefault="00894749">
      <w:pPr>
        <w:pStyle w:val="ConsPlusNormal"/>
        <w:spacing w:before="220"/>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894749" w:rsidRDefault="00894749">
      <w:pPr>
        <w:pStyle w:val="ConsPlusNormal"/>
      </w:pPr>
    </w:p>
    <w:p w:rsidR="00894749" w:rsidRDefault="00894749">
      <w:pPr>
        <w:pStyle w:val="ConsPlusTitle"/>
        <w:ind w:firstLine="540"/>
        <w:jc w:val="both"/>
        <w:outlineLvl w:val="1"/>
      </w:pPr>
      <w:r>
        <w:t>Статья 157. Сбор за составление диспаши</w:t>
      </w:r>
    </w:p>
    <w:p w:rsidR="00894749" w:rsidRDefault="00894749">
      <w:pPr>
        <w:pStyle w:val="ConsPlusNormal"/>
      </w:pPr>
    </w:p>
    <w:p w:rsidR="00894749" w:rsidRDefault="00894749">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894749" w:rsidRDefault="00894749">
      <w:pPr>
        <w:pStyle w:val="ConsPlusNormal"/>
      </w:pPr>
    </w:p>
    <w:p w:rsidR="00894749" w:rsidRDefault="00894749">
      <w:pPr>
        <w:pStyle w:val="ConsPlusTitle"/>
        <w:ind w:firstLine="540"/>
        <w:jc w:val="both"/>
        <w:outlineLvl w:val="1"/>
      </w:pPr>
      <w:r>
        <w:t>Статья 158. Исправление и оспаривание диспаши</w:t>
      </w:r>
    </w:p>
    <w:p w:rsidR="00894749" w:rsidRDefault="00894749">
      <w:pPr>
        <w:pStyle w:val="ConsPlusNormal"/>
      </w:pPr>
    </w:p>
    <w:p w:rsidR="00894749" w:rsidRDefault="00894749">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894749" w:rsidRDefault="00894749">
      <w:pPr>
        <w:pStyle w:val="ConsPlusNormal"/>
        <w:spacing w:before="220"/>
        <w:ind w:firstLine="540"/>
        <w:jc w:val="both"/>
      </w:pPr>
      <w:bookmarkStart w:id="116" w:name="P1483"/>
      <w:bookmarkEnd w:id="116"/>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894749" w:rsidRDefault="00894749">
      <w:pPr>
        <w:pStyle w:val="ConsPlusNormal"/>
        <w:spacing w:before="22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894749" w:rsidRDefault="00894749">
      <w:pPr>
        <w:pStyle w:val="ConsPlusNormal"/>
        <w:spacing w:before="22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894749" w:rsidRDefault="00894749">
      <w:pPr>
        <w:pStyle w:val="ConsPlusNormal"/>
      </w:pPr>
    </w:p>
    <w:p w:rsidR="00894749" w:rsidRDefault="00894749">
      <w:pPr>
        <w:pStyle w:val="ConsPlusTitle"/>
        <w:ind w:firstLine="540"/>
        <w:jc w:val="both"/>
        <w:outlineLvl w:val="1"/>
      </w:pPr>
      <w:bookmarkStart w:id="117" w:name="P1487"/>
      <w:bookmarkEnd w:id="117"/>
      <w:r>
        <w:t>Статья 159. Исполнение диспаши</w:t>
      </w:r>
    </w:p>
    <w:p w:rsidR="00894749" w:rsidRDefault="00894749">
      <w:pPr>
        <w:pStyle w:val="ConsPlusNormal"/>
      </w:pPr>
    </w:p>
    <w:p w:rsidR="00894749" w:rsidRDefault="00894749">
      <w:pPr>
        <w:pStyle w:val="ConsPlusNormal"/>
        <w:ind w:firstLine="540"/>
        <w:jc w:val="both"/>
      </w:pPr>
      <w:r>
        <w:t>В случае, если диспаша не оспорена в срок, предусмотренный пунктом 2 статьи 158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894749" w:rsidRDefault="00894749">
      <w:pPr>
        <w:pStyle w:val="ConsPlusNormal"/>
      </w:pPr>
    </w:p>
    <w:p w:rsidR="00894749" w:rsidRDefault="00894749">
      <w:pPr>
        <w:pStyle w:val="ConsPlusTitle"/>
        <w:jc w:val="center"/>
        <w:outlineLvl w:val="0"/>
      </w:pPr>
      <w:bookmarkStart w:id="118" w:name="P1491"/>
      <w:bookmarkEnd w:id="118"/>
      <w:r>
        <w:t>Глава XVIII. АКТЫ, ПРЕТЕНЗИИ И ИСКИ</w:t>
      </w:r>
    </w:p>
    <w:p w:rsidR="00894749" w:rsidRDefault="00894749">
      <w:pPr>
        <w:pStyle w:val="ConsPlusNormal"/>
      </w:pPr>
    </w:p>
    <w:p w:rsidR="00894749" w:rsidRDefault="00894749">
      <w:pPr>
        <w:pStyle w:val="ConsPlusTitle"/>
        <w:ind w:firstLine="540"/>
        <w:jc w:val="both"/>
        <w:outlineLvl w:val="1"/>
      </w:pPr>
      <w:r>
        <w:t>Статья 160. Акты</w:t>
      </w:r>
    </w:p>
    <w:p w:rsidR="00894749" w:rsidRDefault="00894749">
      <w:pPr>
        <w:pStyle w:val="ConsPlusNormal"/>
      </w:pPr>
    </w:p>
    <w:p w:rsidR="00894749" w:rsidRDefault="00894749">
      <w:pPr>
        <w:pStyle w:val="ConsPlusNormal"/>
        <w:ind w:firstLine="540"/>
        <w:jc w:val="both"/>
      </w:pPr>
      <w:r>
        <w:t xml:space="preserve">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w:t>
      </w:r>
      <w:r>
        <w:lastRenderedPageBreak/>
        <w:t>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894749" w:rsidRDefault="00894749">
      <w:pPr>
        <w:pStyle w:val="ConsPlusNormal"/>
        <w:spacing w:before="220"/>
        <w:ind w:firstLine="540"/>
        <w:jc w:val="both"/>
      </w:pPr>
      <w:bookmarkStart w:id="119" w:name="P1496"/>
      <w:bookmarkEnd w:id="119"/>
      <w:r>
        <w:t>2. Коммерческий акт составляется при выдаче груза, багажа или буксируемого объекта для удостоверения:</w:t>
      </w:r>
    </w:p>
    <w:p w:rsidR="00894749" w:rsidRDefault="00894749">
      <w:pPr>
        <w:pStyle w:val="ConsPlusNormal"/>
        <w:spacing w:before="220"/>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894749" w:rsidRDefault="00894749">
      <w:pPr>
        <w:pStyle w:val="ConsPlusNormal"/>
        <w:spacing w:before="220"/>
        <w:ind w:firstLine="540"/>
        <w:jc w:val="both"/>
      </w:pPr>
      <w:r>
        <w:t>повреждения (порчи) груза, багажа или повреждения буксируемого объекта;</w:t>
      </w:r>
    </w:p>
    <w:p w:rsidR="00894749" w:rsidRDefault="00894749">
      <w:pPr>
        <w:pStyle w:val="ConsPlusNormal"/>
        <w:spacing w:before="220"/>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894749" w:rsidRDefault="00894749">
      <w:pPr>
        <w:pStyle w:val="ConsPlusNormal"/>
        <w:spacing w:before="220"/>
        <w:ind w:firstLine="540"/>
        <w:jc w:val="both"/>
      </w:pPr>
      <w:r>
        <w:t>недостачи древесины и такелажа в поврежденных плотах;</w:t>
      </w:r>
    </w:p>
    <w:p w:rsidR="00894749" w:rsidRDefault="00894749">
      <w:pPr>
        <w:pStyle w:val="ConsPlusNormal"/>
        <w:spacing w:before="220"/>
        <w:ind w:firstLine="540"/>
        <w:jc w:val="both"/>
      </w:pPr>
      <w:r>
        <w:t>возвращения перевозчику похищенного груза, багажа или буксируемого объекта.</w:t>
      </w:r>
    </w:p>
    <w:p w:rsidR="00894749" w:rsidRDefault="00894749">
      <w:pPr>
        <w:pStyle w:val="ConsPlusNormal"/>
        <w:spacing w:before="220"/>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894749" w:rsidRDefault="00894749">
      <w:pPr>
        <w:pStyle w:val="ConsPlusNormal"/>
        <w:spacing w:before="220"/>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894749" w:rsidRDefault="00894749">
      <w:pPr>
        <w:pStyle w:val="ConsPlusNormal"/>
        <w:spacing w:before="220"/>
        <w:ind w:firstLine="540"/>
        <w:jc w:val="both"/>
      </w:pPr>
      <w:r>
        <w:t>4. Коммерческий акт не составляется:</w:t>
      </w:r>
    </w:p>
    <w:p w:rsidR="00894749" w:rsidRDefault="00894749">
      <w:pPr>
        <w:pStyle w:val="ConsPlusNormal"/>
        <w:spacing w:before="220"/>
        <w:ind w:firstLine="540"/>
        <w:jc w:val="both"/>
      </w:pPr>
      <w:r>
        <w:t>при недостаче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894749" w:rsidRDefault="00894749">
      <w:pPr>
        <w:pStyle w:val="ConsPlusNormal"/>
        <w:spacing w:before="220"/>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894749" w:rsidRDefault="00894749">
      <w:pPr>
        <w:pStyle w:val="ConsPlusNormal"/>
        <w:spacing w:before="220"/>
        <w:ind w:firstLine="540"/>
        <w:jc w:val="both"/>
      </w:pPr>
      <w:r>
        <w:t>5. Акты общей формы составляются в случае удостоверения обстоятельств, не предусмотренных пунктом 2 настоящей статьи.</w:t>
      </w:r>
    </w:p>
    <w:p w:rsidR="00894749" w:rsidRDefault="00894749">
      <w:pPr>
        <w:pStyle w:val="ConsPlusNormal"/>
      </w:pPr>
    </w:p>
    <w:p w:rsidR="00894749" w:rsidRDefault="00894749">
      <w:pPr>
        <w:pStyle w:val="ConsPlusTitle"/>
        <w:ind w:firstLine="540"/>
        <w:jc w:val="both"/>
        <w:outlineLvl w:val="1"/>
      </w:pPr>
      <w:r>
        <w:t>Статья 161. Порядок предъявления претензий к перевозчику или буксировщику</w:t>
      </w:r>
    </w:p>
    <w:p w:rsidR="00894749" w:rsidRDefault="00894749">
      <w:pPr>
        <w:pStyle w:val="ConsPlusNormal"/>
      </w:pPr>
    </w:p>
    <w:p w:rsidR="00894749" w:rsidRDefault="00894749">
      <w:pPr>
        <w:pStyle w:val="ConsPlusNorma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894749" w:rsidRDefault="00894749">
      <w:pPr>
        <w:pStyle w:val="ConsPlusNormal"/>
        <w:spacing w:before="220"/>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894749" w:rsidRDefault="00894749">
      <w:pPr>
        <w:pStyle w:val="ConsPlusNormal"/>
        <w:spacing w:before="220"/>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894749" w:rsidRDefault="00894749">
      <w:pPr>
        <w:pStyle w:val="ConsPlusNormal"/>
        <w:spacing w:before="220"/>
        <w:ind w:firstLine="540"/>
        <w:jc w:val="both"/>
      </w:pPr>
      <w:r>
        <w:lastRenderedPageBreak/>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894749" w:rsidRDefault="00894749">
      <w:pPr>
        <w:pStyle w:val="ConsPlusNormal"/>
        <w:spacing w:before="220"/>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894749" w:rsidRDefault="00894749">
      <w:pPr>
        <w:pStyle w:val="ConsPlusNormal"/>
        <w:spacing w:before="220"/>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894749" w:rsidRDefault="00894749">
      <w:pPr>
        <w:pStyle w:val="ConsPlusNormal"/>
        <w:spacing w:before="220"/>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894749" w:rsidRDefault="00894749">
      <w:pPr>
        <w:pStyle w:val="ConsPlusNormal"/>
        <w:spacing w:before="220"/>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894749" w:rsidRDefault="00894749">
      <w:pPr>
        <w:pStyle w:val="ConsPlusNormal"/>
        <w:spacing w:before="220"/>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894749" w:rsidRDefault="00894749">
      <w:pPr>
        <w:pStyle w:val="ConsPlusNormal"/>
        <w:spacing w:before="220"/>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894749" w:rsidRDefault="00894749">
      <w:pPr>
        <w:pStyle w:val="ConsPlusNormal"/>
      </w:pPr>
    </w:p>
    <w:p w:rsidR="00894749" w:rsidRDefault="00894749">
      <w:pPr>
        <w:pStyle w:val="ConsPlusTitle"/>
        <w:ind w:firstLine="540"/>
        <w:jc w:val="both"/>
        <w:outlineLvl w:val="1"/>
      </w:pPr>
      <w:r>
        <w:t>Статья 162. Право на предъявление претензий и исков</w:t>
      </w:r>
    </w:p>
    <w:p w:rsidR="00894749" w:rsidRDefault="00894749">
      <w:pPr>
        <w:pStyle w:val="ConsPlusNormal"/>
      </w:pPr>
    </w:p>
    <w:p w:rsidR="00894749" w:rsidRDefault="00894749">
      <w:pPr>
        <w:pStyle w:val="ConsPlusNormal"/>
        <w:ind w:firstLine="540"/>
        <w:jc w:val="both"/>
      </w:pPr>
      <w:r>
        <w:t>Право на предъявление претензий и исков к перевозчику или буксировщику имеют:</w:t>
      </w:r>
    </w:p>
    <w:p w:rsidR="00894749" w:rsidRDefault="00894749">
      <w:pPr>
        <w:pStyle w:val="ConsPlusNormal"/>
        <w:spacing w:before="220"/>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894749" w:rsidRDefault="00894749">
      <w:pPr>
        <w:pStyle w:val="ConsPlusNormal"/>
        <w:spacing w:before="220"/>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894749" w:rsidRDefault="00894749">
      <w:pPr>
        <w:pStyle w:val="ConsPlusNormal"/>
        <w:spacing w:before="220"/>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894749" w:rsidRDefault="00894749">
      <w:pPr>
        <w:pStyle w:val="ConsPlusNormal"/>
        <w:spacing w:before="220"/>
        <w:ind w:firstLine="540"/>
        <w:jc w:val="both"/>
      </w:pPr>
      <w:r>
        <w:t>при утрате багажа - пассажир при предъявлении багажной квитанции;</w:t>
      </w:r>
    </w:p>
    <w:p w:rsidR="00894749" w:rsidRDefault="00894749">
      <w:pPr>
        <w:pStyle w:val="ConsPlusNormal"/>
        <w:spacing w:before="220"/>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894749" w:rsidRDefault="00894749">
      <w:pPr>
        <w:pStyle w:val="ConsPlusNormal"/>
        <w:spacing w:before="220"/>
        <w:ind w:firstLine="540"/>
        <w:jc w:val="both"/>
      </w:pPr>
      <w:r>
        <w:t>в случае задержки отправления или прибытия пассажирского судна с опозданием - пассажир при предъявлении билета;</w:t>
      </w:r>
    </w:p>
    <w:p w:rsidR="00894749" w:rsidRDefault="00894749">
      <w:pPr>
        <w:pStyle w:val="ConsPlusNormal"/>
        <w:spacing w:before="220"/>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894749" w:rsidRDefault="00894749">
      <w:pPr>
        <w:pStyle w:val="ConsPlusNormal"/>
      </w:pPr>
    </w:p>
    <w:p w:rsidR="00894749" w:rsidRDefault="00894749">
      <w:pPr>
        <w:pStyle w:val="ConsPlusTitle"/>
        <w:ind w:firstLine="540"/>
        <w:jc w:val="both"/>
        <w:outlineLvl w:val="1"/>
      </w:pPr>
      <w:r>
        <w:t>Статья 163. Сроки рассмотрения претензии</w:t>
      </w:r>
    </w:p>
    <w:p w:rsidR="00894749" w:rsidRDefault="00894749">
      <w:pPr>
        <w:pStyle w:val="ConsPlusNormal"/>
      </w:pPr>
    </w:p>
    <w:p w:rsidR="00894749" w:rsidRDefault="00894749">
      <w:pPr>
        <w:pStyle w:val="ConsPlusNormal"/>
        <w:ind w:firstLine="540"/>
        <w:jc w:val="both"/>
      </w:pPr>
      <w:r>
        <w:lastRenderedPageBreak/>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894749" w:rsidRDefault="00894749">
      <w:pPr>
        <w:pStyle w:val="ConsPlusNormal"/>
        <w:spacing w:before="220"/>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894749" w:rsidRDefault="00894749">
      <w:pPr>
        <w:pStyle w:val="ConsPlusNormal"/>
      </w:pPr>
    </w:p>
    <w:p w:rsidR="00894749" w:rsidRDefault="00894749">
      <w:pPr>
        <w:pStyle w:val="ConsPlusTitle"/>
        <w:ind w:firstLine="540"/>
        <w:jc w:val="both"/>
        <w:outlineLvl w:val="1"/>
      </w:pPr>
      <w:r>
        <w:t>Статья 164. Сроки исковой давности</w:t>
      </w:r>
    </w:p>
    <w:p w:rsidR="00894749" w:rsidRDefault="00894749">
      <w:pPr>
        <w:pStyle w:val="ConsPlusNormal"/>
      </w:pPr>
    </w:p>
    <w:p w:rsidR="00894749" w:rsidRDefault="00894749">
      <w:pPr>
        <w:pStyle w:val="ConsPlusNormal"/>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894749" w:rsidRDefault="00894749">
      <w:pPr>
        <w:pStyle w:val="ConsPlusNormal"/>
        <w:spacing w:before="220"/>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894749" w:rsidRDefault="00894749">
      <w:pPr>
        <w:pStyle w:val="ConsPlusNormal"/>
        <w:spacing w:before="220"/>
        <w:ind w:firstLine="540"/>
        <w:jc w:val="both"/>
      </w:pPr>
      <w:r>
        <w:t>3. Срок исковой давности устанавливается:</w:t>
      </w:r>
    </w:p>
    <w:p w:rsidR="00894749" w:rsidRDefault="00894749">
      <w:pPr>
        <w:pStyle w:val="ConsPlusNormal"/>
        <w:spacing w:before="220"/>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894749" w:rsidRDefault="00894749">
      <w:pPr>
        <w:pStyle w:val="ConsPlusNormal"/>
        <w:spacing w:before="220"/>
        <w:ind w:firstLine="540"/>
        <w:jc w:val="both"/>
      </w:pPr>
      <w:bookmarkStart w:id="120" w:name="P1544"/>
      <w:bookmarkEnd w:id="120"/>
      <w:r>
        <w:t>по требованиям к перевозчику, возникающим в связи с осуществлением перевозок пассажиров и их багажа, - три года.</w:t>
      </w:r>
    </w:p>
    <w:p w:rsidR="00894749" w:rsidRDefault="00894749">
      <w:pPr>
        <w:pStyle w:val="ConsPlusNormal"/>
        <w:spacing w:before="220"/>
        <w:ind w:firstLine="540"/>
        <w:jc w:val="both"/>
      </w:pPr>
      <w: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894749" w:rsidRDefault="00894749">
      <w:pPr>
        <w:pStyle w:val="ConsPlusNormal"/>
        <w:spacing w:before="220"/>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894749" w:rsidRDefault="00894749">
      <w:pPr>
        <w:pStyle w:val="ConsPlusNormal"/>
      </w:pPr>
    </w:p>
    <w:p w:rsidR="00894749" w:rsidRDefault="00894749">
      <w:pPr>
        <w:pStyle w:val="ConsPlusTitle"/>
        <w:jc w:val="center"/>
        <w:outlineLvl w:val="0"/>
      </w:pPr>
      <w:r>
        <w:t>Глава XIX. ЗАКЛЮЧИТЕЛЬНЫЕ ПОЛОЖЕНИЯ</w:t>
      </w:r>
    </w:p>
    <w:p w:rsidR="00894749" w:rsidRDefault="00894749">
      <w:pPr>
        <w:pStyle w:val="ConsPlusNormal"/>
      </w:pPr>
    </w:p>
    <w:p w:rsidR="00894749" w:rsidRDefault="00894749">
      <w:pPr>
        <w:pStyle w:val="ConsPlusTitle"/>
        <w:ind w:firstLine="540"/>
        <w:jc w:val="both"/>
        <w:outlineLvl w:val="1"/>
      </w:pPr>
      <w:r>
        <w:t>Статья 165. Введение в действие настоящего Кодекса</w:t>
      </w:r>
    </w:p>
    <w:p w:rsidR="00894749" w:rsidRDefault="00894749">
      <w:pPr>
        <w:pStyle w:val="ConsPlusNormal"/>
      </w:pPr>
    </w:p>
    <w:p w:rsidR="00894749" w:rsidRDefault="00894749">
      <w:pPr>
        <w:pStyle w:val="ConsPlusNormal"/>
        <w:ind w:firstLine="540"/>
        <w:jc w:val="both"/>
      </w:pPr>
      <w:r>
        <w:t>1. Ввести в действие настоящий Кодекс со дня его официального опубликования.</w:t>
      </w:r>
    </w:p>
    <w:p w:rsidR="00894749" w:rsidRDefault="00894749">
      <w:pPr>
        <w:pStyle w:val="ConsPlusNormal"/>
        <w:spacing w:before="220"/>
        <w:ind w:firstLine="540"/>
        <w:jc w:val="both"/>
      </w:pPr>
      <w:r>
        <w:t>2. Признать утратившим силу пункт 8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Устава внутреннего водного транспорта Союза ССР.</w:t>
      </w:r>
    </w:p>
    <w:p w:rsidR="00894749" w:rsidRDefault="00894749">
      <w:pPr>
        <w:pStyle w:val="ConsPlusNormal"/>
        <w:spacing w:before="220"/>
        <w:ind w:firstLine="540"/>
        <w:jc w:val="both"/>
      </w:pPr>
      <w:r>
        <w:t xml:space="preserve">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w:t>
      </w:r>
      <w:r>
        <w:lastRenderedPageBreak/>
        <w:t>Российской Федерации, применяются постольку, поскольку они не противоречат настоящему Кодексу.</w:t>
      </w:r>
    </w:p>
    <w:p w:rsidR="00894749" w:rsidRDefault="00894749">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894749" w:rsidRDefault="00894749">
      <w:pPr>
        <w:pStyle w:val="ConsPlusNormal"/>
      </w:pPr>
    </w:p>
    <w:p w:rsidR="00894749" w:rsidRDefault="00894749">
      <w:pPr>
        <w:pStyle w:val="ConsPlusTitle"/>
        <w:ind w:firstLine="540"/>
        <w:jc w:val="both"/>
        <w:outlineLvl w:val="1"/>
      </w:pPr>
      <w:r>
        <w:t>Статья 166. Порядок применения правил, установленных настоящим Кодексом</w:t>
      </w:r>
    </w:p>
    <w:p w:rsidR="00894749" w:rsidRDefault="00894749">
      <w:pPr>
        <w:pStyle w:val="ConsPlusNormal"/>
      </w:pPr>
    </w:p>
    <w:p w:rsidR="00894749" w:rsidRDefault="00894749">
      <w:pPr>
        <w:pStyle w:val="ConsPlusNormal"/>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894749" w:rsidRDefault="00894749">
      <w:pPr>
        <w:pStyle w:val="ConsPlusNormal"/>
        <w:spacing w:before="220"/>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894749" w:rsidRDefault="00894749">
      <w:pPr>
        <w:pStyle w:val="ConsPlusNormal"/>
        <w:spacing w:before="22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894749" w:rsidRDefault="00894749">
      <w:pPr>
        <w:pStyle w:val="ConsPlusNormal"/>
        <w:spacing w:before="220"/>
        <w:ind w:firstLine="540"/>
        <w:jc w:val="both"/>
      </w:pPr>
      <w:r>
        <w:t>3. 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894749" w:rsidRDefault="00894749">
      <w:pPr>
        <w:pStyle w:val="ConsPlusNormal"/>
      </w:pPr>
    </w:p>
    <w:p w:rsidR="00894749" w:rsidRDefault="00894749">
      <w:pPr>
        <w:pStyle w:val="ConsPlusTitle"/>
        <w:ind w:firstLine="540"/>
        <w:jc w:val="both"/>
        <w:outlineLvl w:val="1"/>
      </w:pPr>
      <w:r>
        <w:t>Статья 167. Приведение нормативных правовых актов в соответствие с настоящим Кодексом</w:t>
      </w:r>
    </w:p>
    <w:p w:rsidR="00894749" w:rsidRDefault="00894749">
      <w:pPr>
        <w:pStyle w:val="ConsPlusNormal"/>
      </w:pPr>
    </w:p>
    <w:p w:rsidR="00894749" w:rsidRDefault="0089474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894749" w:rsidRDefault="00894749">
      <w:pPr>
        <w:pStyle w:val="ConsPlusNormal"/>
      </w:pPr>
    </w:p>
    <w:p w:rsidR="00894749" w:rsidRDefault="00894749">
      <w:pPr>
        <w:pStyle w:val="ConsPlusNormal"/>
        <w:jc w:val="right"/>
      </w:pPr>
      <w:r>
        <w:t>Президент</w:t>
      </w:r>
    </w:p>
    <w:p w:rsidR="00894749" w:rsidRDefault="00894749">
      <w:pPr>
        <w:pStyle w:val="ConsPlusNormal"/>
        <w:jc w:val="right"/>
      </w:pPr>
      <w:r>
        <w:t>Российской Федерации</w:t>
      </w:r>
    </w:p>
    <w:p w:rsidR="00894749" w:rsidRDefault="00894749">
      <w:pPr>
        <w:pStyle w:val="ConsPlusNormal"/>
        <w:jc w:val="right"/>
      </w:pPr>
      <w:r>
        <w:t>В.ПУТИН</w:t>
      </w:r>
    </w:p>
    <w:p w:rsidR="00894749" w:rsidRDefault="00894749">
      <w:pPr>
        <w:pStyle w:val="ConsPlusNormal"/>
      </w:pPr>
      <w:r>
        <w:t>Москва, Кремль</w:t>
      </w:r>
    </w:p>
    <w:p w:rsidR="00894749" w:rsidRDefault="00894749">
      <w:pPr>
        <w:pStyle w:val="ConsPlusNormal"/>
        <w:spacing w:before="220"/>
      </w:pPr>
      <w:r>
        <w:t>7 марта 2001 года</w:t>
      </w:r>
    </w:p>
    <w:p w:rsidR="00894749" w:rsidRDefault="00894749">
      <w:pPr>
        <w:pStyle w:val="ConsPlusNormal"/>
        <w:spacing w:before="220"/>
      </w:pPr>
      <w:r>
        <w:t>N 24-ФЗ</w:t>
      </w:r>
    </w:p>
    <w:p w:rsidR="00894749" w:rsidRDefault="00894749">
      <w:pPr>
        <w:pStyle w:val="ConsPlusNormal"/>
      </w:pPr>
    </w:p>
    <w:p w:rsidR="00894749" w:rsidRDefault="00894749">
      <w:pPr>
        <w:pStyle w:val="ConsPlusNormal"/>
      </w:pPr>
    </w:p>
    <w:p w:rsidR="00894749" w:rsidRDefault="00894749">
      <w:pPr>
        <w:pStyle w:val="ConsPlusNormal"/>
        <w:pBdr>
          <w:top w:val="single" w:sz="6" w:space="0" w:color="auto"/>
        </w:pBdr>
        <w:spacing w:before="100" w:after="100"/>
        <w:jc w:val="both"/>
        <w:rPr>
          <w:sz w:val="2"/>
          <w:szCs w:val="2"/>
        </w:rPr>
      </w:pPr>
    </w:p>
    <w:p w:rsidR="00B0295B" w:rsidRDefault="00894749"/>
    <w:sectPr w:rsidR="00B0295B" w:rsidSect="00441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4749"/>
    <w:rsid w:val="004C5F3A"/>
    <w:rsid w:val="007A46A5"/>
    <w:rsid w:val="00894749"/>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4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7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7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39243</Words>
  <Characters>223689</Characters>
  <Application>Microsoft Office Word</Application>
  <DocSecurity>0</DocSecurity>
  <Lines>1864</Lines>
  <Paragraphs>524</Paragraphs>
  <ScaleCrop>false</ScaleCrop>
  <Company>FGUZ</Company>
  <LinksUpToDate>false</LinksUpToDate>
  <CharactersWithSpaces>262408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2020-01-30T07:06:00Z</dcterms:created>
  <dcterms:modified xsi:type="dcterms:W3CDTF">2020-01-30T07:06:00Z</dcterms:modified>
</cp:coreProperties>
</file>