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06" w:rsidRDefault="00150206">
      <w:pPr>
        <w:spacing w:after="1" w:line="200" w:lineRule="atLeast"/>
      </w:pPr>
      <w:r>
        <w:rPr>
          <w:rFonts w:ascii="Tahoma" w:hAnsi="Tahoma" w:cs="Tahoma"/>
          <w:sz w:val="20"/>
        </w:rPr>
        <w:br/>
      </w:r>
    </w:p>
    <w:p w:rsidR="00150206" w:rsidRDefault="00150206">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50206">
        <w:tc>
          <w:tcPr>
            <w:tcW w:w="4677" w:type="dxa"/>
            <w:tcBorders>
              <w:top w:val="nil"/>
              <w:left w:val="nil"/>
              <w:bottom w:val="nil"/>
              <w:right w:val="nil"/>
            </w:tcBorders>
          </w:tcPr>
          <w:p w:rsidR="00150206" w:rsidRDefault="00150206">
            <w:pPr>
              <w:spacing w:after="1" w:line="220" w:lineRule="atLeast"/>
            </w:pPr>
            <w:r>
              <w:rPr>
                <w:rFonts w:ascii="Calibri" w:hAnsi="Calibri" w:cs="Calibri"/>
              </w:rPr>
              <w:t>10 января 2003 года</w:t>
            </w:r>
          </w:p>
        </w:tc>
        <w:tc>
          <w:tcPr>
            <w:tcW w:w="4677" w:type="dxa"/>
            <w:tcBorders>
              <w:top w:val="nil"/>
              <w:left w:val="nil"/>
              <w:bottom w:val="nil"/>
              <w:right w:val="nil"/>
            </w:tcBorders>
          </w:tcPr>
          <w:p w:rsidR="00150206" w:rsidRDefault="00150206">
            <w:pPr>
              <w:spacing w:after="1" w:line="220" w:lineRule="atLeast"/>
              <w:jc w:val="right"/>
            </w:pPr>
            <w:r>
              <w:rPr>
                <w:rFonts w:ascii="Calibri" w:hAnsi="Calibri" w:cs="Calibri"/>
              </w:rPr>
              <w:t>N 18-ФЗ</w:t>
            </w:r>
          </w:p>
        </w:tc>
      </w:tr>
    </w:tbl>
    <w:p w:rsidR="00150206" w:rsidRDefault="00150206">
      <w:pPr>
        <w:pBdr>
          <w:top w:val="single" w:sz="6" w:space="0" w:color="auto"/>
        </w:pBdr>
        <w:spacing w:before="100" w:after="100"/>
        <w:jc w:val="both"/>
        <w:rPr>
          <w:sz w:val="2"/>
          <w:szCs w:val="2"/>
        </w:rPr>
      </w:pPr>
    </w:p>
    <w:p w:rsidR="00150206" w:rsidRDefault="00150206">
      <w:pPr>
        <w:spacing w:after="1" w:line="220" w:lineRule="atLeast"/>
        <w:jc w:val="center"/>
      </w:pPr>
    </w:p>
    <w:p w:rsidR="00150206" w:rsidRDefault="00150206">
      <w:pPr>
        <w:spacing w:after="1" w:line="220" w:lineRule="atLeast"/>
        <w:jc w:val="center"/>
      </w:pPr>
      <w:r>
        <w:rPr>
          <w:rFonts w:ascii="Calibri" w:hAnsi="Calibri" w:cs="Calibri"/>
          <w:b/>
        </w:rPr>
        <w:t>РОССИЙСКАЯ ФЕДЕРАЦИЯ</w:t>
      </w:r>
    </w:p>
    <w:p w:rsidR="00150206" w:rsidRDefault="00150206">
      <w:pPr>
        <w:spacing w:after="1" w:line="220" w:lineRule="atLeast"/>
        <w:jc w:val="center"/>
      </w:pPr>
    </w:p>
    <w:p w:rsidR="00150206" w:rsidRDefault="00150206">
      <w:pPr>
        <w:spacing w:after="1" w:line="220" w:lineRule="atLeast"/>
        <w:jc w:val="center"/>
      </w:pPr>
      <w:r>
        <w:rPr>
          <w:rFonts w:ascii="Calibri" w:hAnsi="Calibri" w:cs="Calibri"/>
          <w:b/>
        </w:rPr>
        <w:t>ФЕДЕРАЛЬНЫЙ ЗАКОН</w:t>
      </w:r>
    </w:p>
    <w:p w:rsidR="00150206" w:rsidRDefault="00150206">
      <w:pPr>
        <w:spacing w:after="1" w:line="220" w:lineRule="atLeast"/>
        <w:jc w:val="center"/>
      </w:pPr>
    </w:p>
    <w:p w:rsidR="00150206" w:rsidRDefault="00150206">
      <w:pPr>
        <w:spacing w:after="1" w:line="220" w:lineRule="atLeast"/>
        <w:jc w:val="center"/>
      </w:pPr>
      <w:r>
        <w:rPr>
          <w:rFonts w:ascii="Calibri" w:hAnsi="Calibri" w:cs="Calibri"/>
          <w:b/>
        </w:rPr>
        <w:t>УСТАВ ЖЕЛЕЗНОДОРОЖНОГО ТРАНСПОРТА</w:t>
      </w:r>
    </w:p>
    <w:p w:rsidR="00150206" w:rsidRDefault="00150206">
      <w:pPr>
        <w:spacing w:after="1" w:line="220" w:lineRule="atLeast"/>
        <w:jc w:val="center"/>
      </w:pPr>
      <w:r>
        <w:rPr>
          <w:rFonts w:ascii="Calibri" w:hAnsi="Calibri" w:cs="Calibri"/>
          <w:b/>
        </w:rPr>
        <w:t>РОССИЙСКОЙ ФЕДЕРАЦИИ</w:t>
      </w:r>
    </w:p>
    <w:p w:rsidR="00150206" w:rsidRDefault="00150206">
      <w:pPr>
        <w:spacing w:after="1" w:line="220" w:lineRule="atLeast"/>
      </w:pPr>
    </w:p>
    <w:p w:rsidR="00150206" w:rsidRDefault="00150206">
      <w:pPr>
        <w:spacing w:after="1" w:line="220" w:lineRule="atLeast"/>
        <w:jc w:val="right"/>
      </w:pPr>
      <w:r>
        <w:rPr>
          <w:rFonts w:ascii="Calibri" w:hAnsi="Calibri" w:cs="Calibri"/>
        </w:rPr>
        <w:t>Принят</w:t>
      </w:r>
    </w:p>
    <w:p w:rsidR="00150206" w:rsidRDefault="00150206">
      <w:pPr>
        <w:spacing w:after="1" w:line="220" w:lineRule="atLeast"/>
        <w:jc w:val="right"/>
      </w:pPr>
      <w:r>
        <w:rPr>
          <w:rFonts w:ascii="Calibri" w:hAnsi="Calibri" w:cs="Calibri"/>
        </w:rPr>
        <w:t>Государственной Думой</w:t>
      </w:r>
    </w:p>
    <w:p w:rsidR="00150206" w:rsidRDefault="00150206">
      <w:pPr>
        <w:spacing w:after="1" w:line="220" w:lineRule="atLeast"/>
        <w:jc w:val="right"/>
      </w:pPr>
      <w:r>
        <w:rPr>
          <w:rFonts w:ascii="Calibri" w:hAnsi="Calibri" w:cs="Calibri"/>
        </w:rPr>
        <w:t>24 декабря 2002 года</w:t>
      </w:r>
    </w:p>
    <w:p w:rsidR="00150206" w:rsidRDefault="00150206">
      <w:pPr>
        <w:spacing w:after="1" w:line="220" w:lineRule="atLeast"/>
      </w:pPr>
    </w:p>
    <w:p w:rsidR="00150206" w:rsidRDefault="00150206">
      <w:pPr>
        <w:spacing w:after="1" w:line="220" w:lineRule="atLeast"/>
        <w:jc w:val="right"/>
      </w:pPr>
      <w:r>
        <w:rPr>
          <w:rFonts w:ascii="Calibri" w:hAnsi="Calibri" w:cs="Calibri"/>
        </w:rPr>
        <w:t>Одобрен</w:t>
      </w:r>
    </w:p>
    <w:p w:rsidR="00150206" w:rsidRDefault="00150206">
      <w:pPr>
        <w:spacing w:after="1" w:line="220" w:lineRule="atLeast"/>
        <w:jc w:val="right"/>
      </w:pPr>
      <w:r>
        <w:rPr>
          <w:rFonts w:ascii="Calibri" w:hAnsi="Calibri" w:cs="Calibri"/>
        </w:rPr>
        <w:t>Советом Федерации</w:t>
      </w:r>
    </w:p>
    <w:p w:rsidR="00150206" w:rsidRDefault="00150206">
      <w:pPr>
        <w:spacing w:after="1" w:line="220" w:lineRule="atLeast"/>
        <w:jc w:val="right"/>
      </w:pPr>
      <w:r>
        <w:rPr>
          <w:rFonts w:ascii="Calibri" w:hAnsi="Calibri" w:cs="Calibri"/>
        </w:rPr>
        <w:t>27 декабря 2002 года</w:t>
      </w:r>
    </w:p>
    <w:p w:rsidR="00150206" w:rsidRDefault="00150206">
      <w:pPr>
        <w:spacing w:after="1" w:line="220" w:lineRule="atLeast"/>
        <w:ind w:firstLine="540"/>
        <w:jc w:val="both"/>
      </w:pPr>
    </w:p>
    <w:p w:rsidR="00150206" w:rsidRDefault="00150206">
      <w:pPr>
        <w:spacing w:after="1" w:line="220" w:lineRule="atLeast"/>
        <w:jc w:val="center"/>
        <w:outlineLvl w:val="0"/>
      </w:pPr>
      <w:r>
        <w:rPr>
          <w:rFonts w:ascii="Calibri" w:hAnsi="Calibri" w:cs="Calibri"/>
          <w:b/>
        </w:rPr>
        <w:t>Глава I. ОБЩИЕ ПОЛОЖЕНИЯ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150206" w:rsidRDefault="00150206">
      <w:pPr>
        <w:spacing w:before="220" w:after="1" w:line="220" w:lineRule="atLeast"/>
        <w:ind w:firstLine="540"/>
        <w:jc w:val="both"/>
      </w:pPr>
      <w:r>
        <w:rPr>
          <w:rFonts w:ascii="Calibri" w:hAnsi="Calibri" w:cs="Calibri"/>
        </w:rPr>
        <w:t>Настоящий Устав определяет 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150206" w:rsidRDefault="00150206">
      <w:pPr>
        <w:spacing w:before="220" w:after="1" w:line="220" w:lineRule="atLeast"/>
        <w:ind w:firstLine="540"/>
        <w:jc w:val="both"/>
      </w:pPr>
      <w:r>
        <w:rPr>
          <w:rFonts w:ascii="Calibri" w:hAnsi="Calibri" w:cs="Calibri"/>
        </w:rP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 В настоящем Уставе используются следующие основные понятия:</w:t>
      </w:r>
    </w:p>
    <w:p w:rsidR="00150206" w:rsidRDefault="00150206">
      <w:pPr>
        <w:spacing w:before="220" w:after="1" w:line="220" w:lineRule="atLeast"/>
        <w:ind w:firstLine="540"/>
        <w:jc w:val="both"/>
      </w:pPr>
      <w:r>
        <w:rPr>
          <w:rFonts w:ascii="Calibri" w:hAnsi="Calibri" w:cs="Calibri"/>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или не принадлежащий им порожний грузовой вагон (далее - порожний грузовой вагон) из пункта отправления в пункт назначения, а также выдать груз, багаж, грузобагаж, порожний грузовой вагон управомоченному на его получение лицу (получателю);</w:t>
      </w:r>
    </w:p>
    <w:p w:rsidR="00150206" w:rsidRDefault="00150206">
      <w:pPr>
        <w:spacing w:before="220" w:after="1" w:line="220" w:lineRule="atLeast"/>
        <w:ind w:firstLine="540"/>
        <w:jc w:val="both"/>
      </w:pPr>
      <w:r>
        <w:rPr>
          <w:rFonts w:ascii="Calibri" w:hAnsi="Calibri" w:cs="Calibri"/>
        </w:rPr>
        <w:t xml:space="preserve">инфраструктура железнодорожного транспорта общего пользования (далее - инфраструктура) - транспортная инфраструктура, включающая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w:t>
      </w:r>
      <w:r>
        <w:rPr>
          <w:rFonts w:ascii="Calibri" w:hAnsi="Calibri" w:cs="Calibri"/>
        </w:rPr>
        <w:lastRenderedPageBreak/>
        <w:t>информационные комплексы, систему управления движением и иные обеспечивающие функционирование инфраструктуры здания, строения, сооружения, устройства и оборудование;</w:t>
      </w:r>
    </w:p>
    <w:p w:rsidR="00150206" w:rsidRDefault="00150206">
      <w:pPr>
        <w:spacing w:before="220" w:after="1" w:line="220" w:lineRule="atLeast"/>
        <w:ind w:firstLine="540"/>
        <w:jc w:val="both"/>
      </w:pPr>
      <w:r>
        <w:rPr>
          <w:rFonts w:ascii="Calibri" w:hAnsi="Calibri" w:cs="Calibri"/>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150206" w:rsidRDefault="00150206">
      <w:pPr>
        <w:spacing w:before="220" w:after="1" w:line="220" w:lineRule="atLeast"/>
        <w:ind w:firstLine="540"/>
        <w:jc w:val="both"/>
      </w:pPr>
      <w:r>
        <w:rPr>
          <w:rFonts w:ascii="Calibri" w:hAnsi="Calibri" w:cs="Calibri"/>
        </w:rP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порожнего грузового вагона и указано в перевозочном документе;</w:t>
      </w:r>
    </w:p>
    <w:p w:rsidR="00150206" w:rsidRDefault="00150206">
      <w:pPr>
        <w:spacing w:before="220" w:after="1" w:line="220" w:lineRule="atLeast"/>
        <w:ind w:firstLine="540"/>
        <w:jc w:val="both"/>
      </w:pPr>
      <w:r>
        <w:rPr>
          <w:rFonts w:ascii="Calibri" w:hAnsi="Calibri" w:cs="Calibri"/>
        </w:rPr>
        <w:t>грузополучатель (получатель) - физическое или юридическое лицо, управомоченное на получение груза, багажа, грузобагажа, порожнего грузового вагона;</w:t>
      </w:r>
    </w:p>
    <w:p w:rsidR="00150206" w:rsidRDefault="00150206">
      <w:pPr>
        <w:spacing w:before="220" w:after="1" w:line="220" w:lineRule="atLeast"/>
        <w:ind w:firstLine="540"/>
        <w:jc w:val="both"/>
      </w:pPr>
      <w:r>
        <w:rPr>
          <w:rFonts w:ascii="Calibri" w:hAnsi="Calibri" w:cs="Calibri"/>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150206" w:rsidRDefault="00150206">
      <w:pPr>
        <w:spacing w:before="220" w:after="1" w:line="220" w:lineRule="atLeast"/>
        <w:ind w:firstLine="540"/>
        <w:jc w:val="both"/>
      </w:pPr>
      <w:r>
        <w:rPr>
          <w:rFonts w:ascii="Calibri" w:hAnsi="Calibri" w:cs="Calibri"/>
        </w:rP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150206" w:rsidRDefault="00150206">
      <w:pPr>
        <w:spacing w:before="220" w:after="1" w:line="220" w:lineRule="atLeast"/>
        <w:ind w:firstLine="540"/>
        <w:jc w:val="both"/>
      </w:pPr>
      <w:r>
        <w:rPr>
          <w:rFonts w:ascii="Calibri" w:hAnsi="Calibri" w:cs="Calibri"/>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150206" w:rsidRDefault="00150206">
      <w:pPr>
        <w:spacing w:before="220" w:after="1" w:line="220" w:lineRule="atLeast"/>
        <w:ind w:firstLine="540"/>
        <w:jc w:val="both"/>
      </w:pPr>
      <w:r>
        <w:rPr>
          <w:rFonts w:ascii="Calibri" w:hAnsi="Calibri" w:cs="Calibri"/>
        </w:rP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150206" w:rsidRDefault="00150206">
      <w:pPr>
        <w:spacing w:before="220" w:after="1" w:line="220" w:lineRule="atLeast"/>
        <w:ind w:firstLine="540"/>
        <w:jc w:val="both"/>
      </w:pPr>
      <w:r>
        <w:rPr>
          <w:rFonts w:ascii="Calibri" w:hAnsi="Calibri" w:cs="Calibri"/>
        </w:rPr>
        <w:t>перевозочный документ - документ, подтверждающий заключение договора перевозки груза, порожнего грузового вагона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150206" w:rsidRDefault="00150206">
      <w:pPr>
        <w:spacing w:before="220" w:after="1" w:line="220" w:lineRule="atLeast"/>
        <w:ind w:firstLine="540"/>
        <w:jc w:val="both"/>
      </w:pPr>
      <w:r>
        <w:rPr>
          <w:rFonts w:ascii="Calibri" w:hAnsi="Calibri" w:cs="Calibri"/>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порожних грузовых вагонов, по обслуживанию пассажиров и выполнению сортировочных и маневровых работ, а также железнодорожные пути, соединяющие такие станции;</w:t>
      </w:r>
    </w:p>
    <w:p w:rsidR="00150206" w:rsidRDefault="00150206">
      <w:pPr>
        <w:spacing w:before="220" w:after="1" w:line="220" w:lineRule="atLeast"/>
        <w:ind w:firstLine="540"/>
        <w:jc w:val="both"/>
      </w:pPr>
      <w:r>
        <w:rPr>
          <w:rFonts w:ascii="Calibri" w:hAnsi="Calibri" w:cs="Calibri"/>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150206" w:rsidRDefault="00150206">
      <w:pPr>
        <w:spacing w:before="220" w:after="1" w:line="220" w:lineRule="atLeast"/>
        <w:ind w:firstLine="540"/>
        <w:jc w:val="both"/>
      </w:pPr>
      <w:r>
        <w:rPr>
          <w:rFonts w:ascii="Calibri" w:hAnsi="Calibri" w:cs="Calibri"/>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150206" w:rsidRDefault="00150206">
      <w:pPr>
        <w:spacing w:before="220" w:after="1" w:line="220" w:lineRule="atLeast"/>
        <w:ind w:firstLine="540"/>
        <w:jc w:val="both"/>
      </w:pPr>
      <w:r>
        <w:rPr>
          <w:rFonts w:ascii="Calibri" w:hAnsi="Calibri" w:cs="Calibri"/>
        </w:rPr>
        <w:t xml:space="preserve">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w:t>
      </w:r>
      <w:r>
        <w:rPr>
          <w:rFonts w:ascii="Calibri" w:hAnsi="Calibri" w:cs="Calibri"/>
        </w:rPr>
        <w:lastRenderedPageBreak/>
        <w:t>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150206" w:rsidRDefault="00150206">
      <w:pPr>
        <w:spacing w:before="220" w:after="1" w:line="220" w:lineRule="atLeast"/>
        <w:ind w:firstLine="540"/>
        <w:jc w:val="both"/>
      </w:pPr>
      <w:r>
        <w:rPr>
          <w:rFonts w:ascii="Calibri" w:hAnsi="Calibri" w:cs="Calibri"/>
        </w:rP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150206" w:rsidRDefault="00150206">
      <w:pPr>
        <w:spacing w:before="220" w:after="1" w:line="220" w:lineRule="atLeast"/>
        <w:ind w:firstLine="540"/>
        <w:jc w:val="both"/>
      </w:pPr>
      <w:r>
        <w:rPr>
          <w:rFonts w:ascii="Calibri" w:hAnsi="Calibri" w:cs="Calibri"/>
        </w:rP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порожних грузовых вагонов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порожние грузовые вагоны пересекают Государственную границу Российской Федерации, если иное не предусмотрено международными договорами Российской Федерации;</w:t>
      </w:r>
    </w:p>
    <w:p w:rsidR="00150206" w:rsidRDefault="00150206">
      <w:pPr>
        <w:spacing w:before="220" w:after="1" w:line="220" w:lineRule="atLeast"/>
        <w:ind w:firstLine="540"/>
        <w:jc w:val="both"/>
      </w:pPr>
      <w:r>
        <w:rPr>
          <w:rFonts w:ascii="Calibri" w:hAnsi="Calibri" w:cs="Calibri"/>
        </w:rPr>
        <w:t>перевозки в прямом международном сообщении - перевозки в международном сообщении пассажиров, грузов, багажа, грузобагажа, порожних грузовых вагонов,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150206" w:rsidRDefault="00150206">
      <w:pPr>
        <w:spacing w:before="220" w:after="1" w:line="220" w:lineRule="atLeast"/>
        <w:ind w:firstLine="540"/>
        <w:jc w:val="both"/>
      </w:pPr>
      <w:r>
        <w:rPr>
          <w:rFonts w:ascii="Calibri" w:hAnsi="Calibri" w:cs="Calibri"/>
        </w:rPr>
        <w:t>перевозки в непрямом международном сообщении - перевозки в международном сообщении пассажиров, грузов, багажа, грузобагажа, порожних грузовых вагонов,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150206" w:rsidRDefault="00150206">
      <w:pPr>
        <w:spacing w:before="220" w:after="1" w:line="220" w:lineRule="atLeast"/>
        <w:ind w:firstLine="540"/>
        <w:jc w:val="both"/>
      </w:pPr>
      <w:r>
        <w:rPr>
          <w:rFonts w:ascii="Calibri" w:hAnsi="Calibri" w:cs="Calibri"/>
        </w:rPr>
        <w:t>перевозки в прямом железнодорожном сообщении - перевозки пассажиров, грузов, багажа, грузобагажа, порожних грузовых вагонов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150206" w:rsidRDefault="00150206">
      <w:pPr>
        <w:spacing w:before="220" w:after="1" w:line="220" w:lineRule="atLeast"/>
        <w:ind w:firstLine="540"/>
        <w:jc w:val="both"/>
      </w:pPr>
      <w:r>
        <w:rPr>
          <w:rFonts w:ascii="Calibri" w:hAnsi="Calibri" w:cs="Calibri"/>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150206" w:rsidRDefault="00150206">
      <w:pPr>
        <w:spacing w:before="220" w:after="1" w:line="220" w:lineRule="atLeast"/>
        <w:ind w:firstLine="540"/>
        <w:jc w:val="both"/>
      </w:pPr>
      <w:r>
        <w:rPr>
          <w:rFonts w:ascii="Calibri" w:hAnsi="Calibri" w:cs="Calibri"/>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150206" w:rsidRDefault="00150206">
      <w:pPr>
        <w:spacing w:before="220" w:after="1" w:line="220" w:lineRule="atLeast"/>
        <w:ind w:firstLine="540"/>
        <w:jc w:val="both"/>
      </w:pPr>
      <w:r>
        <w:rPr>
          <w:rFonts w:ascii="Calibri" w:hAnsi="Calibri" w:cs="Calibri"/>
        </w:rP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150206" w:rsidRDefault="00150206">
      <w:pPr>
        <w:spacing w:before="220" w:after="1" w:line="220" w:lineRule="atLeast"/>
        <w:ind w:firstLine="540"/>
        <w:jc w:val="both"/>
      </w:pPr>
      <w:r>
        <w:rPr>
          <w:rFonts w:ascii="Calibri" w:hAnsi="Calibri" w:cs="Calibri"/>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w:t>
      </w:r>
    </w:p>
    <w:p w:rsidR="00150206" w:rsidRDefault="00150206">
      <w:pPr>
        <w:spacing w:before="220" w:after="1" w:line="220" w:lineRule="atLeast"/>
        <w:ind w:firstLine="540"/>
        <w:jc w:val="both"/>
      </w:pPr>
      <w:r>
        <w:rPr>
          <w:rFonts w:ascii="Calibri" w:hAnsi="Calibri" w:cs="Calibri"/>
        </w:rPr>
        <w:t>сбор - не включенная в тариф ставка оплаты дополнительной операции или работы;</w:t>
      </w:r>
    </w:p>
    <w:p w:rsidR="00150206" w:rsidRDefault="00150206">
      <w:pPr>
        <w:spacing w:before="220" w:after="1" w:line="220" w:lineRule="atLeast"/>
        <w:ind w:firstLine="540"/>
        <w:jc w:val="both"/>
      </w:pPr>
      <w:r>
        <w:rPr>
          <w:rFonts w:ascii="Calibri" w:hAnsi="Calibri" w:cs="Calibri"/>
        </w:rPr>
        <w:lastRenderedPageBreak/>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150206" w:rsidRDefault="00150206">
      <w:pPr>
        <w:spacing w:before="220" w:after="1" w:line="220" w:lineRule="atLeast"/>
        <w:ind w:firstLine="540"/>
        <w:jc w:val="both"/>
      </w:pPr>
      <w:r>
        <w:rPr>
          <w:rFonts w:ascii="Calibri" w:hAnsi="Calibri" w:cs="Calibri"/>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150206" w:rsidRDefault="00150206">
      <w:pPr>
        <w:spacing w:before="220" w:after="1" w:line="220" w:lineRule="atLeast"/>
        <w:ind w:firstLine="540"/>
        <w:jc w:val="both"/>
      </w:pPr>
      <w:r>
        <w:rPr>
          <w:rFonts w:ascii="Calibri" w:hAnsi="Calibri" w:cs="Calibri"/>
        </w:rPr>
        <w:t>пассажир - физическое лицо, заключившее договор перевозки пассажира;</w:t>
      </w:r>
    </w:p>
    <w:p w:rsidR="00150206" w:rsidRDefault="00150206">
      <w:pPr>
        <w:spacing w:before="220" w:after="1" w:line="220" w:lineRule="atLeast"/>
        <w:ind w:firstLine="540"/>
        <w:jc w:val="both"/>
      </w:pPr>
      <w:r>
        <w:rPr>
          <w:rFonts w:ascii="Calibri" w:hAnsi="Calibri" w:cs="Calibri"/>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150206" w:rsidRDefault="00150206">
      <w:pPr>
        <w:spacing w:before="220" w:after="1" w:line="220" w:lineRule="atLeast"/>
        <w:ind w:firstLine="540"/>
        <w:jc w:val="both"/>
      </w:pPr>
      <w:r>
        <w:rPr>
          <w:rFonts w:ascii="Calibri" w:hAnsi="Calibri" w:cs="Calibri"/>
        </w:rP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150206" w:rsidRDefault="00150206">
      <w:pPr>
        <w:spacing w:before="220" w:after="1" w:line="220" w:lineRule="atLeast"/>
        <w:ind w:firstLine="540"/>
        <w:jc w:val="both"/>
      </w:pPr>
      <w:r>
        <w:rPr>
          <w:rFonts w:ascii="Calibri" w:hAnsi="Calibri" w:cs="Calibri"/>
        </w:rPr>
        <w:t>оператор железнодорожного подвижного состава, контейнеров (далее - оператор) - юридическое лицо или индивидуальный предприниматель, имеющие железнодорожный подвижной состав, контейнеры на праве собственности или ином праве и оказывающие юридическим или физическим лицам услуги по предоставлению железнодорожного подвижного состава, контейнеров для перевозок железнодорожным транспортом;</w:t>
      </w:r>
    </w:p>
    <w:p w:rsidR="00150206" w:rsidRDefault="00150206">
      <w:pPr>
        <w:spacing w:before="220" w:after="1" w:line="220" w:lineRule="atLeast"/>
        <w:ind w:firstLine="540"/>
        <w:jc w:val="both"/>
      </w:pPr>
      <w:r>
        <w:rPr>
          <w:rFonts w:ascii="Calibri" w:hAnsi="Calibri" w:cs="Calibri"/>
        </w:rPr>
        <w:t>текущий отцепочный ремонт грузовых вагонов - ремонт груженых или порожних грузовых вагонов, проводимый с отцепкой таких вагонов в пути следования в целях восстановления их работоспособности и предусматривающий замену или восстановление отдельных составных частей таких вагонов.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порожних грузовых вагонов железнодорожным транспортом и правила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Правила перевозок грузов, порожних грузовых вагонов железнодорожным транспортом (далее - 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операторов и иных владельцев железнодорожного подвижного состава, контейнеров, грузоотправителей (отправителей), грузополучателей (получателей), владельцев железнодорожных путей необщего пользования, других юридических и физических лиц, регулируют порядок приема грузов и не принадлежащих перевозчику порожних грузовых вагонов, контейнеров для перевозок, порядок их выдачи и определяют условия перевозок грузов, порожних грузовых вагонов, контейнеров с учетом их особенностей, безопасности движения, сохранности грузов, железнодорожного подвижного состава, контейнеров и с учетом экологической безопасности.</w:t>
      </w:r>
    </w:p>
    <w:p w:rsidR="00150206" w:rsidRDefault="00150206">
      <w:pPr>
        <w:spacing w:before="220" w:after="1" w:line="220" w:lineRule="atLeast"/>
        <w:ind w:firstLine="540"/>
        <w:jc w:val="both"/>
      </w:pPr>
      <w:r>
        <w:rPr>
          <w:rFonts w:ascii="Calibri" w:hAnsi="Calibri" w:cs="Calibri"/>
        </w:rPr>
        <w:lastRenderedPageBreak/>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150206" w:rsidRDefault="00150206">
      <w:pPr>
        <w:spacing w:before="220" w:after="1" w:line="220" w:lineRule="atLeast"/>
        <w:ind w:firstLine="540"/>
        <w:jc w:val="both"/>
      </w:pPr>
      <w:r>
        <w:rPr>
          <w:rFonts w:ascii="Calibri" w:hAnsi="Calibri" w:cs="Calibri"/>
        </w:rPr>
        <w:t>Правила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150206" w:rsidRDefault="00150206">
      <w:pPr>
        <w:spacing w:before="220" w:after="1" w:line="220" w:lineRule="atLeast"/>
        <w:ind w:firstLine="540"/>
        <w:jc w:val="both"/>
      </w:pPr>
      <w:r>
        <w:rPr>
          <w:rFonts w:ascii="Calibri" w:hAnsi="Calibri" w:cs="Calibri"/>
        </w:rPr>
        <w:t>Порядок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150206" w:rsidRDefault="00150206">
      <w:pPr>
        <w:spacing w:before="220" w:after="1" w:line="220" w:lineRule="atLeast"/>
        <w:ind w:firstLine="540"/>
        <w:jc w:val="both"/>
      </w:pPr>
      <w:r>
        <w:rPr>
          <w:rFonts w:ascii="Calibri" w:hAnsi="Calibri" w:cs="Calibri"/>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150206" w:rsidRDefault="00150206">
      <w:pPr>
        <w:spacing w:before="220" w:after="1" w:line="220" w:lineRule="atLeast"/>
        <w:ind w:firstLine="540"/>
        <w:jc w:val="both"/>
      </w:pPr>
      <w:r>
        <w:rPr>
          <w:rFonts w:ascii="Calibri" w:hAnsi="Calibri" w:cs="Calibri"/>
        </w:rPr>
        <w:t>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законодательством Российской Федерации о защите прав потребителей.</w:t>
      </w:r>
    </w:p>
    <w:p w:rsidR="00150206" w:rsidRDefault="00150206">
      <w:pPr>
        <w:spacing w:before="220" w:after="1" w:line="220" w:lineRule="atLeast"/>
        <w:ind w:firstLine="540"/>
        <w:jc w:val="both"/>
      </w:pPr>
      <w:r>
        <w:rPr>
          <w:rFonts w:ascii="Calibri" w:hAnsi="Calibri" w:cs="Calibri"/>
        </w:rPr>
        <w:t>Правила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150206" w:rsidRDefault="00150206">
      <w:pPr>
        <w:spacing w:before="220" w:after="1" w:line="220" w:lineRule="atLeast"/>
        <w:ind w:firstLine="540"/>
        <w:jc w:val="both"/>
      </w:pPr>
      <w:r>
        <w:rPr>
          <w:rFonts w:ascii="Calibri" w:hAnsi="Calibri" w:cs="Calibri"/>
        </w:rPr>
        <w:t>Особенности организации и осуществления специальных железнодорожных перевозок определяются Правительством Российской Федерации.</w:t>
      </w:r>
    </w:p>
    <w:p w:rsidR="00150206" w:rsidRDefault="00150206">
      <w:pPr>
        <w:spacing w:before="220" w:after="1" w:line="220" w:lineRule="atLeast"/>
        <w:ind w:firstLine="540"/>
        <w:jc w:val="both"/>
      </w:pPr>
      <w:r>
        <w:rPr>
          <w:rFonts w:ascii="Calibri" w:hAnsi="Calibri" w:cs="Calibri"/>
        </w:rPr>
        <w:t>Положения настоящего Устава, регулирующие отношения, связанные с перевозкой грузов, применяются к отношениям, связанным с перевозкой не принадлежащих перевозчику порожних грузовых вагонов, контейнеров, если иное не установлено настоящим Уставом.</w:t>
      </w:r>
    </w:p>
    <w:p w:rsidR="00150206" w:rsidRDefault="00150206">
      <w:pPr>
        <w:spacing w:before="220" w:after="1" w:line="220" w:lineRule="atLeast"/>
        <w:ind w:firstLine="540"/>
        <w:jc w:val="both"/>
      </w:pPr>
      <w:r>
        <w:rPr>
          <w:rFonts w:ascii="Calibri" w:hAnsi="Calibri" w:cs="Calibri"/>
        </w:rPr>
        <w:t>Федеральный орган исполнительной власти в области железнодорожного транспорта по согласованию с федеральным органом исполнительной власти по регулированию естественных монополий на транспорте утверждает порядок проведения текущего отцепочного ремонта грузовых вагонов, включающий в себя критерии определения обеспеченности инфраструктуры пунктами текущего отцепочного ремонта грузовых вагонов, перечень неисправностей груженых или порожних грузовых вагонов, требующих текущего отцепочного ремонта грузовых вагонов, ответственность за качество проведения текущего отцепочного ремонта грузовых вагонов, порядок отцепки и прицепки груженых или порожних грузовых вагонов в пути следования в целях проведения текущего отцепочного ремонта грузовых вагонов, сроки направления груженых или порожних грузовых вагонов на текущий отцепочный ремонт грузовых вагонов, а также порядок определения размера платы перевозчику и (или) владельцу инфраструктуры в связи с такими отцепкой и прицепкой в случае, если текущий отцепочный ремонт грузовых вагонов был проведен по причинам, не зависящим от перевозчика и (или) владельца инфраструктуры.</w:t>
      </w:r>
    </w:p>
    <w:p w:rsidR="00150206" w:rsidRDefault="00150206">
      <w:pPr>
        <w:spacing w:after="1" w:line="220" w:lineRule="atLeast"/>
        <w:ind w:firstLine="540"/>
        <w:jc w:val="both"/>
      </w:pPr>
    </w:p>
    <w:p w:rsidR="00150206" w:rsidRDefault="00150206">
      <w:pPr>
        <w:spacing w:after="1" w:line="220" w:lineRule="atLeast"/>
        <w:ind w:firstLine="540"/>
        <w:jc w:val="both"/>
        <w:outlineLvl w:val="1"/>
      </w:pPr>
      <w:r>
        <w:rPr>
          <w:rFonts w:ascii="Calibri" w:hAnsi="Calibri" w:cs="Calibri"/>
        </w:rPr>
        <w:t xml:space="preserve">Статья 4. Перевозки пассажиров, грузов, багажа, грузобагажа, порожних грузовых вагонов осуществляются по железнодорожным путям общего пользования и между железнодорожными </w:t>
      </w:r>
      <w:r>
        <w:rPr>
          <w:rFonts w:ascii="Calibri" w:hAnsi="Calibri" w:cs="Calibri"/>
        </w:rPr>
        <w:lastRenderedPageBreak/>
        <w:t>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150206" w:rsidRDefault="00150206">
      <w:pPr>
        <w:spacing w:before="220" w:after="1" w:line="220" w:lineRule="atLeast"/>
        <w:ind w:firstLine="540"/>
        <w:jc w:val="both"/>
      </w:pPr>
      <w:r>
        <w:rPr>
          <w:rFonts w:ascii="Calibri" w:hAnsi="Calibri" w:cs="Calibri"/>
        </w:rP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150206" w:rsidRDefault="00150206">
      <w:pPr>
        <w:spacing w:before="220" w:after="1" w:line="220" w:lineRule="atLeast"/>
        <w:ind w:firstLine="540"/>
        <w:jc w:val="both"/>
      </w:pPr>
      <w:r>
        <w:rPr>
          <w:rFonts w:ascii="Calibri" w:hAnsi="Calibri" w:cs="Calibri"/>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150206" w:rsidRDefault="00150206">
      <w:pPr>
        <w:spacing w:before="220" w:after="1" w:line="220" w:lineRule="atLeast"/>
        <w:ind w:firstLine="540"/>
        <w:jc w:val="both"/>
      </w:pPr>
      <w:r>
        <w:rPr>
          <w:rFonts w:ascii="Calibri" w:hAnsi="Calibri" w:cs="Calibri"/>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150206" w:rsidRDefault="00150206">
      <w:pPr>
        <w:spacing w:before="220" w:after="1" w:line="220" w:lineRule="atLeast"/>
        <w:ind w:firstLine="540"/>
        <w:jc w:val="both"/>
      </w:pPr>
      <w:r>
        <w:rPr>
          <w:rFonts w:ascii="Calibri" w:hAnsi="Calibri" w:cs="Calibri"/>
        </w:rPr>
        <w:t>Воинские железнодорожные перевозки осуществляются в приоритетном порядке.</w:t>
      </w:r>
    </w:p>
    <w:p w:rsidR="00150206" w:rsidRDefault="00150206">
      <w:pPr>
        <w:spacing w:before="220" w:after="1" w:line="220" w:lineRule="atLeast"/>
        <w:ind w:firstLine="540"/>
        <w:jc w:val="both"/>
      </w:pPr>
      <w:r>
        <w:rPr>
          <w:rFonts w:ascii="Calibri" w:hAnsi="Calibri" w:cs="Calibri"/>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150206" w:rsidRDefault="00150206">
      <w:pPr>
        <w:spacing w:before="220" w:after="1" w:line="220" w:lineRule="atLeast"/>
        <w:ind w:firstLine="540"/>
        <w:jc w:val="both"/>
      </w:pPr>
      <w:r>
        <w:rPr>
          <w:rFonts w:ascii="Calibri" w:hAnsi="Calibri" w:cs="Calibri"/>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сотрудников войск национальной гвардии Российской Федерации выделяются вагоны или места в пассажирских поездах.</w:t>
      </w:r>
    </w:p>
    <w:p w:rsidR="00150206" w:rsidRDefault="00150206">
      <w:pPr>
        <w:spacing w:before="220" w:after="1" w:line="220" w:lineRule="atLeast"/>
        <w:ind w:firstLine="540"/>
        <w:jc w:val="both"/>
      </w:pPr>
      <w:r>
        <w:rPr>
          <w:rFonts w:ascii="Calibri" w:hAnsi="Calibri" w:cs="Calibri"/>
        </w:rPr>
        <w:t>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органом исполнительной власти.</w:t>
      </w:r>
    </w:p>
    <w:p w:rsidR="00150206" w:rsidRDefault="00150206">
      <w:pPr>
        <w:spacing w:before="220" w:after="1" w:line="220" w:lineRule="atLeast"/>
        <w:ind w:firstLine="540"/>
        <w:jc w:val="both"/>
      </w:pPr>
      <w:r>
        <w:rPr>
          <w:rFonts w:ascii="Calibri" w:hAnsi="Calibri" w:cs="Calibri"/>
        </w:rPr>
        <w:lastRenderedPageBreak/>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150206" w:rsidRDefault="00150206">
      <w:pPr>
        <w:spacing w:before="220" w:after="1" w:line="220" w:lineRule="atLeast"/>
        <w:ind w:firstLine="540"/>
        <w:jc w:val="both"/>
      </w:pPr>
      <w:r>
        <w:rPr>
          <w:rFonts w:ascii="Calibri" w:hAnsi="Calibri" w:cs="Calibri"/>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150206" w:rsidRDefault="00150206">
      <w:pPr>
        <w:spacing w:before="220" w:after="1" w:line="220" w:lineRule="atLeast"/>
        <w:ind w:firstLine="540"/>
        <w:jc w:val="both"/>
      </w:pPr>
      <w:r>
        <w:rPr>
          <w:rFonts w:ascii="Calibri" w:hAnsi="Calibri" w:cs="Calibri"/>
        </w:rPr>
        <w:t>В случаях, предусмотренных законодательством Российской Федерации, операторы, иные владельцы железнодорожного подвижного состава, контейнеров, перевозчики обязаны предоставить принадлежащие им железнодорожный подвижной состав, контейнеры уполномоченной организации железнодорожного транспорта по ее обращению для их использования на время перевозок в интересах Вооруженных Сил Российской Федерации, других войск, воинских формирований и органов, а также создаваемых на военное время специальных формирований.</w:t>
      </w:r>
    </w:p>
    <w:p w:rsidR="00150206" w:rsidRDefault="00150206">
      <w:pPr>
        <w:spacing w:before="220" w:after="1" w:line="220" w:lineRule="atLeast"/>
        <w:ind w:firstLine="540"/>
        <w:jc w:val="both"/>
      </w:pPr>
      <w:r>
        <w:rPr>
          <w:rFonts w:ascii="Calibri" w:hAnsi="Calibri" w:cs="Calibri"/>
        </w:rPr>
        <w:t>Количество единиц железнодорожного подвижного состава, контейнеров, сроки их передачи, период их использования в интересах указанных войск, формирований и органов определяются уполномоченной организацией железнодорожного транспорта самостоятельно исходя из заявляемых указанными войсками, формированиями и органами потребностей в перевозках.</w:t>
      </w:r>
    </w:p>
    <w:p w:rsidR="00150206" w:rsidRDefault="00150206">
      <w:pPr>
        <w:spacing w:before="220" w:after="1" w:line="220" w:lineRule="atLeast"/>
        <w:ind w:firstLine="540"/>
        <w:jc w:val="both"/>
      </w:pPr>
      <w:r>
        <w:rPr>
          <w:rFonts w:ascii="Calibri" w:hAnsi="Calibri" w:cs="Calibri"/>
        </w:rPr>
        <w:t>Возмещение убытков, понесенных операторами, иными владельцами железнодорожного подвижного состава, контейнеров, перевозчиками в связи с предоставлением принадлежащих им железнодорожного подвижного состава, контейнеров уполномоченной организации железнодорожного транспорта, осуществляется в порядке, установленном Правительством Российской Федерации.</w:t>
      </w:r>
    </w:p>
    <w:p w:rsidR="00150206" w:rsidRDefault="00150206">
      <w:pPr>
        <w:spacing w:after="1" w:line="220" w:lineRule="atLeast"/>
      </w:pPr>
    </w:p>
    <w:p w:rsidR="00150206" w:rsidRDefault="00150206">
      <w:pPr>
        <w:spacing w:after="1" w:line="220" w:lineRule="atLeast"/>
        <w:ind w:firstLine="540"/>
        <w:jc w:val="both"/>
        <w:outlineLvl w:val="1"/>
      </w:pPr>
      <w:bookmarkStart w:id="0" w:name="P90"/>
      <w:bookmarkEnd w:id="0"/>
      <w:r>
        <w:rPr>
          <w:rFonts w:ascii="Calibri" w:hAnsi="Calibri" w:cs="Calibri"/>
        </w:rPr>
        <w:t>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правилами перевозок грузов железнодорожным транспортом и правилами перевозок пассажиров, багажа и грузобагажа железнодорожным транспортом.</w:t>
      </w:r>
    </w:p>
    <w:p w:rsidR="00150206" w:rsidRDefault="00150206">
      <w:pPr>
        <w:spacing w:after="1" w:line="220" w:lineRule="atLeast"/>
      </w:pPr>
    </w:p>
    <w:p w:rsidR="00150206" w:rsidRDefault="00150206">
      <w:pPr>
        <w:spacing w:after="1" w:line="220" w:lineRule="atLeast"/>
        <w:jc w:val="center"/>
        <w:outlineLvl w:val="0"/>
      </w:pPr>
      <w:r>
        <w:rPr>
          <w:rFonts w:ascii="Calibri" w:hAnsi="Calibri" w:cs="Calibri"/>
          <w:b/>
        </w:rPr>
        <w:t>Глава II. ПЕРЕВОЗКИ ГРУЗОВ, КОНТЕЙНЕРОВ</w:t>
      </w:r>
    </w:p>
    <w:p w:rsidR="00150206" w:rsidRDefault="00150206">
      <w:pPr>
        <w:spacing w:after="1" w:line="220" w:lineRule="atLeast"/>
        <w:jc w:val="center"/>
      </w:pPr>
      <w:r>
        <w:rPr>
          <w:rFonts w:ascii="Calibri" w:hAnsi="Calibri" w:cs="Calibri"/>
          <w:b/>
        </w:rPr>
        <w:t>И ПОВАГОННЫМИ ОТПРАВКАМИ ГРУЗОБАГАЖА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9. В местах общего пользования выполняются операции по погрузке, выгрузке, сортировке, хранению грузов, грузобагажа и контейнеров.</w:t>
      </w:r>
    </w:p>
    <w:p w:rsidR="00150206" w:rsidRDefault="00150206">
      <w:pPr>
        <w:spacing w:before="220" w:after="1" w:line="220" w:lineRule="atLeast"/>
        <w:ind w:firstLine="540"/>
        <w:jc w:val="both"/>
      </w:pPr>
      <w:r>
        <w:rPr>
          <w:rFonts w:ascii="Calibri" w:hAnsi="Calibri" w:cs="Calibri"/>
        </w:rPr>
        <w:t>В местах необщего пользования выполняются операции по погрузке, выгрузке грузов и контейнеров.</w:t>
      </w:r>
    </w:p>
    <w:p w:rsidR="00150206" w:rsidRDefault="00150206">
      <w:pPr>
        <w:spacing w:before="220" w:after="1" w:line="220" w:lineRule="atLeast"/>
        <w:ind w:firstLine="540"/>
        <w:jc w:val="both"/>
      </w:pPr>
      <w:r>
        <w:rPr>
          <w:rFonts w:ascii="Calibri" w:hAnsi="Calibri" w:cs="Calibri"/>
        </w:rPr>
        <w:t>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законодательства Российской Федерации об охране окружающей среды.</w:t>
      </w:r>
    </w:p>
    <w:p w:rsidR="00150206" w:rsidRDefault="00150206">
      <w:pPr>
        <w:spacing w:before="220" w:after="1" w:line="220" w:lineRule="atLeast"/>
        <w:ind w:firstLine="540"/>
        <w:jc w:val="both"/>
      </w:pPr>
      <w:r>
        <w:rPr>
          <w:rFonts w:ascii="Calibri" w:hAnsi="Calibri" w:cs="Calibri"/>
        </w:rPr>
        <w:t xml:space="preserve">Места общего пользования в необходимых случаях дополнительно оборудуются специальными погрузочно-выгрузочными устройствами, в том числе эстакадами, </w:t>
      </w:r>
      <w:r>
        <w:rPr>
          <w:rFonts w:ascii="Calibri" w:hAnsi="Calibri" w:cs="Calibri"/>
        </w:rPr>
        <w:lastRenderedPageBreak/>
        <w:t>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150206" w:rsidRDefault="00150206">
      <w:pPr>
        <w:spacing w:before="220" w:after="1" w:line="220" w:lineRule="atLeast"/>
        <w:ind w:firstLine="540"/>
        <w:jc w:val="both"/>
      </w:pPr>
      <w:r>
        <w:rPr>
          <w:rFonts w:ascii="Calibri" w:hAnsi="Calibri" w:cs="Calibri"/>
        </w:rP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150206" w:rsidRDefault="00150206">
      <w:pPr>
        <w:spacing w:before="220" w:after="1" w:line="220" w:lineRule="atLeast"/>
        <w:ind w:firstLine="540"/>
        <w:jc w:val="both"/>
      </w:pPr>
      <w:r>
        <w:rPr>
          <w:rFonts w:ascii="Calibri" w:hAnsi="Calibri" w:cs="Calibri"/>
        </w:rP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150206" w:rsidRDefault="00150206">
      <w:pPr>
        <w:spacing w:before="220" w:after="1" w:line="220" w:lineRule="atLeast"/>
        <w:ind w:firstLine="540"/>
        <w:jc w:val="both"/>
      </w:pPr>
      <w:r>
        <w:rPr>
          <w:rFonts w:ascii="Calibri" w:hAnsi="Calibri" w:cs="Calibri"/>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150206" w:rsidRDefault="00150206">
      <w:pPr>
        <w:spacing w:before="220" w:after="1" w:line="220" w:lineRule="atLeast"/>
        <w:ind w:firstLine="540"/>
        <w:jc w:val="both"/>
      </w:pPr>
      <w:r>
        <w:rPr>
          <w:rFonts w:ascii="Calibri" w:hAnsi="Calibri" w:cs="Calibri"/>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150206" w:rsidRDefault="00150206">
      <w:pPr>
        <w:spacing w:before="220" w:after="1" w:line="220" w:lineRule="atLeast"/>
        <w:ind w:firstLine="540"/>
        <w:jc w:val="both"/>
      </w:pPr>
      <w:r>
        <w:rPr>
          <w:rFonts w:ascii="Calibri" w:hAnsi="Calibri" w:cs="Calibri"/>
        </w:rPr>
        <w:t>Перевозки грузов, предусмотренных указанными договорами, осуществляются на основании принятых заявок на их перевозки.</w:t>
      </w:r>
    </w:p>
    <w:p w:rsidR="00150206" w:rsidRDefault="00150206">
      <w:pPr>
        <w:spacing w:before="220" w:after="1" w:line="220" w:lineRule="atLeast"/>
        <w:ind w:firstLine="540"/>
        <w:jc w:val="both"/>
      </w:pPr>
      <w:r>
        <w:rPr>
          <w:rFonts w:ascii="Calibri" w:hAnsi="Calibri" w:cs="Calibri"/>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150206" w:rsidRDefault="00150206">
      <w:pPr>
        <w:spacing w:after="1" w:line="220" w:lineRule="atLeast"/>
      </w:pPr>
    </w:p>
    <w:p w:rsidR="00150206" w:rsidRDefault="00150206">
      <w:pPr>
        <w:spacing w:after="1" w:line="220" w:lineRule="atLeast"/>
        <w:ind w:firstLine="540"/>
        <w:jc w:val="both"/>
        <w:outlineLvl w:val="1"/>
      </w:pPr>
      <w:bookmarkStart w:id="1" w:name="P108"/>
      <w:bookmarkEnd w:id="1"/>
      <w:r>
        <w:rPr>
          <w:rFonts w:ascii="Calibri" w:hAnsi="Calibri" w:cs="Calibri"/>
        </w:rPr>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150206" w:rsidRDefault="00150206">
      <w:pPr>
        <w:spacing w:before="220" w:after="1" w:line="220" w:lineRule="atLeast"/>
        <w:ind w:firstLine="540"/>
        <w:jc w:val="both"/>
      </w:pPr>
      <w:r>
        <w:rPr>
          <w:rFonts w:ascii="Calibri" w:hAnsi="Calibri" w:cs="Calibri"/>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150206" w:rsidRDefault="00150206">
      <w:pPr>
        <w:spacing w:before="220" w:after="1" w:line="220" w:lineRule="atLeast"/>
        <w:ind w:firstLine="540"/>
        <w:jc w:val="both"/>
      </w:pPr>
      <w:r>
        <w:rPr>
          <w:rFonts w:ascii="Calibri" w:hAnsi="Calibri" w:cs="Calibri"/>
        </w:rP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150206" w:rsidRDefault="00150206">
      <w:pPr>
        <w:spacing w:before="220" w:after="1" w:line="220" w:lineRule="atLeast"/>
        <w:ind w:firstLine="540"/>
        <w:jc w:val="both"/>
      </w:pPr>
      <w:r>
        <w:rPr>
          <w:rFonts w:ascii="Calibri" w:hAnsi="Calibri" w:cs="Calibri"/>
        </w:rPr>
        <w:lastRenderedPageBreak/>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150206" w:rsidRDefault="00150206">
      <w:pPr>
        <w:spacing w:before="220" w:after="1" w:line="220" w:lineRule="atLeast"/>
        <w:ind w:firstLine="540"/>
        <w:jc w:val="both"/>
      </w:pPr>
      <w:r>
        <w:rPr>
          <w:rFonts w:ascii="Calibri" w:hAnsi="Calibri" w:cs="Calibri"/>
        </w:rPr>
        <w:t>Перевозчик имеет право отказать в согласовании заявки в случае:</w:t>
      </w:r>
    </w:p>
    <w:p w:rsidR="00150206" w:rsidRDefault="00150206">
      <w:pPr>
        <w:spacing w:before="220" w:after="1" w:line="220" w:lineRule="atLeast"/>
        <w:ind w:firstLine="540"/>
        <w:jc w:val="both"/>
      </w:pPr>
      <w:r>
        <w:rPr>
          <w:rFonts w:ascii="Calibri" w:hAnsi="Calibri" w:cs="Calibri"/>
        </w:rPr>
        <w:t>введения согласно статье 29 настоящего Устава прекращения или ограничения погрузки, перевозки грузов по маршруту следования груза;</w:t>
      </w:r>
    </w:p>
    <w:p w:rsidR="00150206" w:rsidRDefault="00150206">
      <w:pPr>
        <w:spacing w:before="220" w:after="1" w:line="220" w:lineRule="atLeast"/>
        <w:ind w:firstLine="540"/>
        <w:jc w:val="both"/>
      </w:pPr>
      <w:r>
        <w:rPr>
          <w:rFonts w:ascii="Calibri" w:hAnsi="Calibri" w:cs="Calibri"/>
        </w:rPr>
        <w:t>отказа владельца инфраструктуры в согласовании заявки;</w:t>
      </w:r>
    </w:p>
    <w:p w:rsidR="00150206" w:rsidRDefault="00150206">
      <w:pPr>
        <w:spacing w:before="220" w:after="1" w:line="220" w:lineRule="atLeast"/>
        <w:ind w:firstLine="540"/>
        <w:jc w:val="both"/>
      </w:pPr>
      <w:r>
        <w:rPr>
          <w:rFonts w:ascii="Calibri" w:hAnsi="Calibri" w:cs="Calibri"/>
        </w:rPr>
        <w:t>обоснованного отсутствия технических и технологических возможностей осуществления перевозки;</w:t>
      </w:r>
    </w:p>
    <w:p w:rsidR="00150206" w:rsidRDefault="00150206">
      <w:pPr>
        <w:spacing w:before="220" w:after="1" w:line="220" w:lineRule="atLeast"/>
        <w:ind w:firstLine="540"/>
        <w:jc w:val="both"/>
      </w:pPr>
      <w:r>
        <w:rPr>
          <w:rFonts w:ascii="Calibri" w:hAnsi="Calibri" w:cs="Calibri"/>
        </w:rPr>
        <w:t>отсутствия железнодорожного подвижного состава, контейнеров, принадлежащих перевозчику и необходимых для осуществления перевозок;</w:t>
      </w:r>
    </w:p>
    <w:p w:rsidR="00150206" w:rsidRDefault="00150206">
      <w:pPr>
        <w:spacing w:before="220" w:after="1" w:line="220" w:lineRule="atLeast"/>
        <w:ind w:firstLine="540"/>
        <w:jc w:val="both"/>
      </w:pPr>
      <w:r>
        <w:rPr>
          <w:rFonts w:ascii="Calibri" w:hAnsi="Calibri" w:cs="Calibri"/>
        </w:rPr>
        <w:t>в ином случае, предусмотренном настоящим Уставом, иными нормативными правовыми актами.</w:t>
      </w:r>
    </w:p>
    <w:p w:rsidR="00150206" w:rsidRDefault="00150206">
      <w:pPr>
        <w:spacing w:before="220" w:after="1" w:line="220" w:lineRule="atLeast"/>
        <w:ind w:firstLine="540"/>
        <w:jc w:val="both"/>
      </w:pPr>
      <w:r>
        <w:rPr>
          <w:rFonts w:ascii="Calibri" w:hAnsi="Calibri" w:cs="Calibri"/>
        </w:rPr>
        <w:t>В этих случаях перевозчик возвращает заявку с указанием причин отказа грузоотправителю, организации, осуществляющей перевалку грузов.</w:t>
      </w:r>
    </w:p>
    <w:p w:rsidR="00150206" w:rsidRDefault="00150206">
      <w:pPr>
        <w:spacing w:before="220" w:after="1" w:line="220" w:lineRule="atLeast"/>
        <w:ind w:firstLine="540"/>
        <w:jc w:val="both"/>
      </w:pPr>
      <w:r>
        <w:rPr>
          <w:rFonts w:ascii="Calibri" w:hAnsi="Calibri" w:cs="Calibri"/>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операторами морских терминалов,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150206" w:rsidRDefault="00150206">
      <w:pPr>
        <w:spacing w:before="220" w:after="1" w:line="220" w:lineRule="atLeast"/>
        <w:ind w:firstLine="540"/>
        <w:jc w:val="both"/>
      </w:pPr>
      <w:r>
        <w:rPr>
          <w:rFonts w:ascii="Calibri" w:hAnsi="Calibri" w:cs="Calibri"/>
        </w:rPr>
        <w:t>Владелец инфраструктуры имеет право отказать перевозчику в согласовании заявки в случае:</w:t>
      </w:r>
    </w:p>
    <w:p w:rsidR="00150206" w:rsidRDefault="00150206">
      <w:pPr>
        <w:spacing w:before="220" w:after="1" w:line="220" w:lineRule="atLeast"/>
        <w:ind w:firstLine="540"/>
        <w:jc w:val="both"/>
      </w:pPr>
      <w:r>
        <w:rPr>
          <w:rFonts w:ascii="Calibri" w:hAnsi="Calibri" w:cs="Calibri"/>
        </w:rPr>
        <w:t>отсутствия между ними договора об оказании услуг по использованию инфраструктуры;</w:t>
      </w:r>
    </w:p>
    <w:p w:rsidR="00150206" w:rsidRDefault="00150206">
      <w:pPr>
        <w:spacing w:before="220" w:after="1" w:line="220" w:lineRule="atLeast"/>
        <w:ind w:firstLine="540"/>
        <w:jc w:val="both"/>
      </w:pPr>
      <w:r>
        <w:rPr>
          <w:rFonts w:ascii="Calibri" w:hAnsi="Calibri" w:cs="Calibri"/>
        </w:rPr>
        <w:t>отказа организаций смежных видов транспорта в согласовании заявки;</w:t>
      </w:r>
    </w:p>
    <w:p w:rsidR="00150206" w:rsidRDefault="00150206">
      <w:pPr>
        <w:spacing w:before="220" w:after="1" w:line="220" w:lineRule="atLeast"/>
        <w:ind w:firstLine="540"/>
        <w:jc w:val="both"/>
      </w:pPr>
      <w:r>
        <w:rPr>
          <w:rFonts w:ascii="Calibri" w:hAnsi="Calibri" w:cs="Calibri"/>
        </w:rPr>
        <w:t>отказа железных дорог иностранных государств в согласовании заявки;</w:t>
      </w:r>
    </w:p>
    <w:p w:rsidR="00150206" w:rsidRDefault="00150206">
      <w:pPr>
        <w:spacing w:before="220" w:after="1" w:line="220" w:lineRule="atLeast"/>
        <w:ind w:firstLine="540"/>
        <w:jc w:val="both"/>
      </w:pPr>
      <w:r>
        <w:rPr>
          <w:rFonts w:ascii="Calibri" w:hAnsi="Calibri" w:cs="Calibri"/>
        </w:rPr>
        <w:t>отказа других владельцев инфраструктур в согласовании заявки;</w:t>
      </w:r>
    </w:p>
    <w:p w:rsidR="00150206" w:rsidRDefault="00150206">
      <w:pPr>
        <w:spacing w:before="220" w:after="1" w:line="220" w:lineRule="atLeast"/>
        <w:ind w:firstLine="540"/>
        <w:jc w:val="both"/>
      </w:pPr>
      <w:r>
        <w:rPr>
          <w:rFonts w:ascii="Calibri" w:hAnsi="Calibri" w:cs="Calibri"/>
        </w:rPr>
        <w:t>введения согласно статье 29 настоящего Устава прекращения или ограничения погрузки, перевозки грузов по маршруту следования грузов;</w:t>
      </w:r>
    </w:p>
    <w:p w:rsidR="00150206" w:rsidRDefault="00150206">
      <w:pPr>
        <w:spacing w:before="220" w:after="1" w:line="220" w:lineRule="atLeast"/>
        <w:ind w:firstLine="540"/>
        <w:jc w:val="both"/>
      </w:pPr>
      <w:r>
        <w:rPr>
          <w:rFonts w:ascii="Calibri" w:hAnsi="Calibri" w:cs="Calibri"/>
        </w:rPr>
        <w:t>обоснованного отсутствия технических и технологических возможностей осуществления перевозки;</w:t>
      </w:r>
    </w:p>
    <w:p w:rsidR="00150206" w:rsidRDefault="00150206">
      <w:pPr>
        <w:spacing w:before="220" w:after="1" w:line="220" w:lineRule="atLeast"/>
        <w:ind w:firstLine="540"/>
        <w:jc w:val="both"/>
      </w:pPr>
      <w:r>
        <w:rPr>
          <w:rFonts w:ascii="Calibri" w:hAnsi="Calibri" w:cs="Calibri"/>
        </w:rPr>
        <w:t>в ином случае, предусмотренном настоящим Уставом, иными нормативными правовыми актами.</w:t>
      </w:r>
    </w:p>
    <w:p w:rsidR="00150206" w:rsidRDefault="00150206">
      <w:pPr>
        <w:spacing w:before="220" w:after="1" w:line="220" w:lineRule="atLeast"/>
        <w:ind w:firstLine="540"/>
        <w:jc w:val="both"/>
      </w:pPr>
      <w:r>
        <w:rPr>
          <w:rFonts w:ascii="Calibri" w:hAnsi="Calibri" w:cs="Calibri"/>
        </w:rPr>
        <w:t>В указанных случаях владелец инфраструктуры возвращает перевозчику заявку с указанием причин отказа.</w:t>
      </w:r>
    </w:p>
    <w:p w:rsidR="00150206" w:rsidRDefault="00150206">
      <w:pPr>
        <w:spacing w:before="220" w:after="1" w:line="220" w:lineRule="atLeast"/>
        <w:ind w:firstLine="540"/>
        <w:jc w:val="both"/>
      </w:pPr>
      <w:r>
        <w:rPr>
          <w:rFonts w:ascii="Calibri" w:hAnsi="Calibri" w:cs="Calibri"/>
        </w:rPr>
        <w:t xml:space="preserve">Перечень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w:t>
      </w:r>
      <w:r>
        <w:rPr>
          <w:rFonts w:ascii="Calibri" w:hAnsi="Calibri" w:cs="Calibri"/>
        </w:rPr>
        <w:lastRenderedPageBreak/>
        <w:t>основанием отказа от согласования заявки, утверждается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150206" w:rsidRDefault="00150206">
      <w:pPr>
        <w:spacing w:before="220" w:after="1" w:line="220" w:lineRule="atLeast"/>
        <w:ind w:firstLine="540"/>
        <w:jc w:val="both"/>
      </w:pPr>
      <w:r>
        <w:rPr>
          <w:rFonts w:ascii="Calibri" w:hAnsi="Calibri" w:cs="Calibri"/>
        </w:rPr>
        <w:t>Перевозки грузов, предназначенных для ликвидации последствий чрезвычайных ситуаций, осуществляются перевозчиками на основании заявок по мере предъявления таких грузов для перевозок.</w:t>
      </w:r>
    </w:p>
    <w:p w:rsidR="00150206" w:rsidRDefault="00150206">
      <w:pPr>
        <w:spacing w:before="220" w:after="1" w:line="220" w:lineRule="atLeast"/>
        <w:ind w:firstLine="540"/>
        <w:jc w:val="both"/>
      </w:pPr>
      <w:r>
        <w:rPr>
          <w:rFonts w:ascii="Calibri" w:hAnsi="Calibri" w:cs="Calibri"/>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150206" w:rsidRDefault="00150206">
      <w:pPr>
        <w:spacing w:before="220" w:after="1" w:line="220" w:lineRule="atLeast"/>
        <w:ind w:firstLine="540"/>
        <w:jc w:val="both"/>
      </w:pPr>
      <w:r>
        <w:rPr>
          <w:rFonts w:ascii="Calibri" w:hAnsi="Calibri" w:cs="Calibri"/>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150206" w:rsidRDefault="00150206">
      <w:pPr>
        <w:spacing w:before="220" w:after="1" w:line="220" w:lineRule="atLeast"/>
        <w:ind w:firstLine="540"/>
        <w:jc w:val="both"/>
      </w:pPr>
      <w:r>
        <w:rPr>
          <w:rFonts w:ascii="Calibri" w:hAnsi="Calibri" w:cs="Calibri"/>
        </w:rP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150206" w:rsidRDefault="00150206">
      <w:pPr>
        <w:spacing w:before="220" w:after="1" w:line="220" w:lineRule="atLeast"/>
        <w:ind w:firstLine="540"/>
        <w:jc w:val="both"/>
      </w:pPr>
      <w:r>
        <w:rPr>
          <w:rFonts w:ascii="Calibri" w:hAnsi="Calibri" w:cs="Calibri"/>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150206" w:rsidRDefault="00150206">
      <w:pPr>
        <w:spacing w:before="220" w:after="1" w:line="220" w:lineRule="atLeast"/>
        <w:ind w:firstLine="540"/>
        <w:jc w:val="both"/>
      </w:pPr>
      <w:r>
        <w:rPr>
          <w:rFonts w:ascii="Calibri" w:hAnsi="Calibri" w:cs="Calibri"/>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150206" w:rsidRDefault="00150206">
      <w:pPr>
        <w:spacing w:before="220" w:after="1" w:line="220" w:lineRule="atLeast"/>
        <w:ind w:firstLine="540"/>
        <w:jc w:val="both"/>
      </w:pPr>
      <w:r>
        <w:rPr>
          <w:rFonts w:ascii="Calibri" w:hAnsi="Calibri" w:cs="Calibri"/>
        </w:rPr>
        <w:t>0,03 размера минимального размера оплаты труда с каждой тонны грузов - для грузов, перевозки которых установлены в вагонах и тоннах;</w:t>
      </w:r>
    </w:p>
    <w:p w:rsidR="00150206" w:rsidRDefault="00150206">
      <w:pPr>
        <w:spacing w:before="220" w:after="1" w:line="220" w:lineRule="atLeast"/>
        <w:ind w:firstLine="540"/>
        <w:jc w:val="both"/>
      </w:pPr>
      <w:r>
        <w:rPr>
          <w:rFonts w:ascii="Calibri" w:hAnsi="Calibri" w:cs="Calibri"/>
        </w:rPr>
        <w:t>0,1 размера минимального размера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150206" w:rsidRDefault="00150206">
      <w:pPr>
        <w:spacing w:before="220" w:after="1" w:line="220" w:lineRule="atLeast"/>
        <w:ind w:firstLine="540"/>
        <w:jc w:val="both"/>
      </w:pPr>
      <w:r>
        <w:rPr>
          <w:rFonts w:ascii="Calibri" w:hAnsi="Calibri" w:cs="Calibri"/>
        </w:rPr>
        <w:t>Указанные изменения должны быть согласованы перевозчиком с владельцем инфраструктуры.</w:t>
      </w:r>
    </w:p>
    <w:p w:rsidR="00150206" w:rsidRDefault="00150206">
      <w:pPr>
        <w:spacing w:before="220" w:after="1" w:line="220" w:lineRule="atLeast"/>
        <w:ind w:firstLine="540"/>
        <w:jc w:val="both"/>
      </w:pPr>
      <w:r>
        <w:rPr>
          <w:rFonts w:ascii="Calibri" w:hAnsi="Calibri" w:cs="Calibri"/>
        </w:rPr>
        <w:lastRenderedPageBreak/>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150206" w:rsidRDefault="00150206">
      <w:pPr>
        <w:spacing w:before="220" w:after="1" w:line="220" w:lineRule="atLeast"/>
        <w:ind w:firstLine="540"/>
        <w:jc w:val="both"/>
      </w:pPr>
      <w:r>
        <w:rPr>
          <w:rFonts w:ascii="Calibri" w:hAnsi="Calibri" w:cs="Calibri"/>
        </w:rPr>
        <w:t>Форма заявки, правила и порядок ее оформления и представления, форма учетной карточки для учета выполнения заявки, порядок ведения учетной карточки и ее оформления устанавливаются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Заявки на перевозки порожних грузовых вагонов не представляются.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12. Для осуществления перевозок порожнего грузового вагона, порожних грузовых вагонов отправитель до предъявления их для перевозок представляет перевозчику в сроки, установленные правилами перевозок грузов железнодорожным транспортом, запрос-уведомление на перевозку порожнего грузового вагона, порожних грузовых вагонов (далее - запрос).</w:t>
      </w:r>
    </w:p>
    <w:p w:rsidR="00150206" w:rsidRDefault="00150206">
      <w:pPr>
        <w:spacing w:before="220" w:after="1" w:line="220" w:lineRule="atLeast"/>
        <w:ind w:firstLine="540"/>
        <w:jc w:val="both"/>
      </w:pPr>
      <w:r>
        <w:rPr>
          <w:rFonts w:ascii="Calibri" w:hAnsi="Calibri" w:cs="Calibri"/>
        </w:rPr>
        <w:t>Перевозчик согласовывает запрос с владельцем инфраструктуры. Перевозчик и владелец инфраструктуры вправе отказать в согласовании запроса по основаниям, установленным статьей 11 настоящего Устава для отказа в согласовании заявки.</w:t>
      </w:r>
    </w:p>
    <w:p w:rsidR="00150206" w:rsidRDefault="00150206">
      <w:pPr>
        <w:spacing w:before="220" w:after="1" w:line="220" w:lineRule="atLeast"/>
        <w:ind w:firstLine="540"/>
        <w:jc w:val="both"/>
      </w:pPr>
      <w:r>
        <w:rPr>
          <w:rFonts w:ascii="Calibri" w:hAnsi="Calibri" w:cs="Calibri"/>
        </w:rPr>
        <w:t>Перечень критериев технических и технологических возможностей осуществления перевозок, отсутствие которых является для перевозчика и владельца инфраструктуры основанием отказа в согласовании запроса, утверждается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Форма запроса, порядок его направления и согласования, а также сведения о перевозке, которые указываются в запросе, устанавливаются правилами перевозок грузов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150206" w:rsidRDefault="00150206">
      <w:pPr>
        <w:spacing w:before="220" w:after="1" w:line="220" w:lineRule="atLeast"/>
        <w:ind w:firstLine="540"/>
        <w:jc w:val="both"/>
      </w:pPr>
      <w:r>
        <w:rPr>
          <w:rFonts w:ascii="Calibri" w:hAnsi="Calibri" w:cs="Calibri"/>
        </w:rPr>
        <w:t>Основные условия и порядок организации перевозок грузов отправительскими маршрутами устанавливаются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План формирования грузовых поездов, следующих в пределах инфраструктуры, утверждается владельцем этой инфраструктуры.</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14. Перевозки грузов осуществляются грузовой или большой скоростью (категории скорости).</w:t>
      </w:r>
    </w:p>
    <w:p w:rsidR="00150206" w:rsidRDefault="00150206">
      <w:pPr>
        <w:spacing w:before="220" w:after="1" w:line="220" w:lineRule="atLeast"/>
        <w:ind w:firstLine="540"/>
        <w:jc w:val="both"/>
      </w:pPr>
      <w:r>
        <w:rPr>
          <w:rFonts w:ascii="Calibri" w:hAnsi="Calibri" w:cs="Calibri"/>
        </w:rP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Грузоотправитель выбирает одну из этих категорий скорости перевозок грузов и указывает ее в транспортной железнодорожной накладной.</w:t>
      </w:r>
    </w:p>
    <w:p w:rsidR="00150206" w:rsidRDefault="00150206">
      <w:pPr>
        <w:spacing w:before="220" w:after="1" w:line="220" w:lineRule="atLeast"/>
        <w:ind w:firstLine="540"/>
        <w:jc w:val="both"/>
      </w:pPr>
      <w:r>
        <w:rPr>
          <w:rFonts w:ascii="Calibri" w:hAnsi="Calibri" w:cs="Calibri"/>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Порядок определения такого расстояния устанавливается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В случаях, указанных в тарифном руководстве, плата за перевозки грузов взимается исходя из фактически пройденного расстояния.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Перечень грузов, перевозимых с обязательным объявлением ценности, определяется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За перевозки грузов с объявленной ценностью взимаются сборы, ставки которых устанавливаются тарифным руководством.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150206" w:rsidRDefault="00150206">
      <w:pPr>
        <w:spacing w:before="220" w:after="1" w:line="220" w:lineRule="atLeast"/>
        <w:ind w:firstLine="540"/>
        <w:jc w:val="both"/>
      </w:pPr>
      <w:r>
        <w:rPr>
          <w:rFonts w:ascii="Calibri" w:hAnsi="Calibri" w:cs="Calibri"/>
        </w:rP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и федеральным государственным органом, в которых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Перевозки грузов с сопровождением осуществляются в соответствии с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150206" w:rsidRDefault="00150206">
      <w:pPr>
        <w:spacing w:before="220" w:after="1" w:line="220" w:lineRule="atLeast"/>
        <w:ind w:firstLine="540"/>
        <w:jc w:val="both"/>
      </w:pPr>
      <w:r>
        <w:rPr>
          <w:rFonts w:ascii="Calibri" w:hAnsi="Calibri" w:cs="Calibri"/>
        </w:rPr>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150206" w:rsidRDefault="00150206">
      <w:pPr>
        <w:spacing w:before="220" w:after="1" w:line="220" w:lineRule="atLeast"/>
        <w:ind w:firstLine="540"/>
        <w:jc w:val="both"/>
      </w:pPr>
      <w:r>
        <w:rPr>
          <w:rFonts w:ascii="Calibri" w:hAnsi="Calibri" w:cs="Calibri"/>
        </w:rPr>
        <w:lastRenderedPageBreak/>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150206" w:rsidRDefault="00150206">
      <w:pPr>
        <w:spacing w:before="220" w:after="1" w:line="220" w:lineRule="atLeast"/>
        <w:ind w:firstLine="540"/>
        <w:jc w:val="both"/>
      </w:pPr>
      <w:r>
        <w:rPr>
          <w:rFonts w:ascii="Calibri" w:hAnsi="Calibri" w:cs="Calibri"/>
        </w:rP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150206" w:rsidRDefault="00150206">
      <w:pPr>
        <w:spacing w:before="220" w:after="1" w:line="220" w:lineRule="atLeast"/>
        <w:ind w:firstLine="540"/>
        <w:jc w:val="both"/>
      </w:pPr>
      <w:r>
        <w:rPr>
          <w:rFonts w:ascii="Calibri" w:hAnsi="Calibri" w:cs="Calibri"/>
        </w:rPr>
        <w:t>При предъявлении продовольственных и скоропортящихся грузов для перевозки грузоотправитель (отправитель) обязан представить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19. Грузоотправители (отправители), грузополучатели (получатели), перевозчики, владельцы инфраструктур, иные физические и юридические лица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особых условий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150206" w:rsidRDefault="00150206">
      <w:pPr>
        <w:spacing w:before="220" w:after="1" w:line="220" w:lineRule="atLeast"/>
        <w:ind w:firstLine="540"/>
        <w:jc w:val="both"/>
      </w:pPr>
      <w:r>
        <w:rPr>
          <w:rFonts w:ascii="Calibri" w:hAnsi="Calibri" w:cs="Calibri"/>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150206" w:rsidRDefault="00150206">
      <w:pPr>
        <w:spacing w:before="220" w:after="1" w:line="220" w:lineRule="atLeast"/>
        <w:ind w:firstLine="540"/>
        <w:jc w:val="both"/>
      </w:pPr>
      <w:r>
        <w:rPr>
          <w:rFonts w:ascii="Calibri" w:hAnsi="Calibri" w:cs="Calibri"/>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150206" w:rsidRDefault="00150206">
      <w:pPr>
        <w:spacing w:before="220" w:after="1" w:line="220" w:lineRule="atLeast"/>
        <w:ind w:firstLine="540"/>
        <w:jc w:val="both"/>
      </w:pPr>
      <w:r>
        <w:rPr>
          <w:rFonts w:ascii="Calibri" w:hAnsi="Calibri" w:cs="Calibri"/>
        </w:rPr>
        <w:t>Перед наливом цистерн грузоотправители проверяют техническую исправность котлов, арматуры и универсальных сливных приборов цистерн.</w:t>
      </w:r>
    </w:p>
    <w:p w:rsidR="00150206" w:rsidRDefault="00150206">
      <w:pPr>
        <w:spacing w:before="220" w:after="1" w:line="220" w:lineRule="atLeast"/>
        <w:ind w:firstLine="540"/>
        <w:jc w:val="both"/>
      </w:pPr>
      <w:r>
        <w:rPr>
          <w:rFonts w:ascii="Calibri" w:hAnsi="Calibri" w:cs="Calibri"/>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150206" w:rsidRDefault="00150206">
      <w:pPr>
        <w:spacing w:before="220" w:after="1" w:line="220" w:lineRule="atLeast"/>
        <w:ind w:firstLine="540"/>
        <w:jc w:val="both"/>
      </w:pPr>
      <w:r>
        <w:rPr>
          <w:rFonts w:ascii="Calibri" w:hAnsi="Calibri" w:cs="Calibri"/>
        </w:rPr>
        <w:t>вагонов - грузоотправителями, если погрузка обеспечивается ими, или перевозчиком, если погрузка обеспечивается им;</w:t>
      </w:r>
    </w:p>
    <w:p w:rsidR="00150206" w:rsidRDefault="00150206">
      <w:pPr>
        <w:spacing w:before="220" w:after="1" w:line="220" w:lineRule="atLeast"/>
        <w:ind w:firstLine="540"/>
        <w:jc w:val="both"/>
      </w:pPr>
      <w:r>
        <w:rPr>
          <w:rFonts w:ascii="Calibri" w:hAnsi="Calibri" w:cs="Calibri"/>
        </w:rPr>
        <w:t>контейнеров - грузоотправителями.</w:t>
      </w:r>
    </w:p>
    <w:p w:rsidR="00150206" w:rsidRDefault="00150206">
      <w:pPr>
        <w:spacing w:before="220" w:after="1" w:line="220" w:lineRule="atLeast"/>
        <w:ind w:firstLine="540"/>
        <w:jc w:val="both"/>
      </w:pPr>
      <w:r>
        <w:rPr>
          <w:rFonts w:ascii="Calibri" w:hAnsi="Calibri" w:cs="Calibri"/>
        </w:rPr>
        <w:lastRenderedPageBreak/>
        <w:t>Грузоотправители вправе отказаться от вагонов, контейнеров, непригодных для перевозки конкретного груза. В случае, если указанные вагоны, контейнеры принадлежат перевозчику, он обязан подать взамен них исправные, пригодные для перевозки такого груза вагоны, контейнеры. При этом вагоны, контейнеры, признанные непригодными для перевозки груза, из числа поданных вагонов, контейнеров исключаются и плата за пользование ими не взимается.</w:t>
      </w:r>
    </w:p>
    <w:p w:rsidR="00150206" w:rsidRDefault="00150206">
      <w:pPr>
        <w:spacing w:before="220" w:after="1" w:line="220" w:lineRule="atLeast"/>
        <w:ind w:firstLine="540"/>
        <w:jc w:val="both"/>
      </w:pPr>
      <w:r>
        <w:rPr>
          <w:rFonts w:ascii="Calibri" w:hAnsi="Calibri" w:cs="Calibri"/>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150206" w:rsidRDefault="00150206">
      <w:pPr>
        <w:spacing w:before="220" w:after="1" w:line="220" w:lineRule="atLeast"/>
        <w:ind w:firstLine="540"/>
        <w:jc w:val="both"/>
      </w:pPr>
      <w:r>
        <w:rPr>
          <w:rFonts w:ascii="Calibri" w:hAnsi="Calibri" w:cs="Calibri"/>
        </w:rPr>
        <w:t>При обнаружении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составляет акт общей формы. Владелец указанных вагонов, контейнеров уведомляется об их технической неисправности и (или) непригодности в порядке, установленном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Замена указанных вагонов, контейнеров обеспечивается грузоотправителем или их владельцем на исправные, пригодные для перевозки груза вагоны, контейнеры на основании соответствующего договора.</w:t>
      </w:r>
    </w:p>
    <w:p w:rsidR="00150206" w:rsidRDefault="00150206">
      <w:pPr>
        <w:spacing w:before="220" w:after="1" w:line="220" w:lineRule="atLeast"/>
        <w:ind w:firstLine="540"/>
        <w:jc w:val="both"/>
      </w:pPr>
      <w:r>
        <w:rPr>
          <w:rFonts w:ascii="Calibri" w:hAnsi="Calibri" w:cs="Calibri"/>
        </w:rPr>
        <w:t>При невыполнении перевозчиком заявки по причине технической неисправности и (или) непригодности для перевозки конкретного груза подаваемых под погрузку и не принадлежащих перевозчику вагонов, контейнеров перевозчик освобождается от установленной статьей 94 настоящего Устава за невыполнение заявки ответственности, за исключением случаев, если техническая неисправность указанных вагонов, контейнеров произошла по вине перевозчика.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150206" w:rsidRDefault="00150206">
      <w:pPr>
        <w:spacing w:before="220" w:after="1" w:line="220" w:lineRule="atLeast"/>
        <w:ind w:firstLine="540"/>
        <w:jc w:val="both"/>
      </w:pPr>
      <w:r>
        <w:rPr>
          <w:rFonts w:ascii="Calibri" w:hAnsi="Calibri" w:cs="Calibri"/>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150206" w:rsidRDefault="00150206">
      <w:pPr>
        <w:spacing w:before="220" w:after="1" w:line="220" w:lineRule="atLeast"/>
        <w:ind w:firstLine="540"/>
        <w:jc w:val="both"/>
      </w:pPr>
      <w:r>
        <w:rPr>
          <w:rFonts w:ascii="Calibri" w:hAnsi="Calibri" w:cs="Calibri"/>
        </w:rP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принадлежащими перевозчику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 xml:space="preserve">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w:t>
      </w:r>
      <w:r>
        <w:rPr>
          <w:rFonts w:ascii="Calibri" w:hAnsi="Calibri" w:cs="Calibri"/>
        </w:rPr>
        <w:lastRenderedPageBreak/>
        <w:t>области железнодорожного транспорта, но не должна превышать грузоподъемность вагонов, контейнеров согласно указанным на них трафаретам.</w:t>
      </w:r>
    </w:p>
    <w:p w:rsidR="00150206" w:rsidRDefault="00150206">
      <w:pPr>
        <w:spacing w:before="220" w:after="1" w:line="220" w:lineRule="atLeast"/>
        <w:ind w:firstLine="540"/>
        <w:jc w:val="both"/>
      </w:pPr>
      <w:r>
        <w:rPr>
          <w:rFonts w:ascii="Calibri" w:hAnsi="Calibri" w:cs="Calibri"/>
        </w:rPr>
        <w:t>Размещение и крепление грузов, грузобагажа в вагонах и контейнерах осуществляются в соответствии с требованиями технических условий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Перечень грузов, перевозка которых допускается в открытом железнодорожном подвижном составе, а также перечни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150206" w:rsidRDefault="00150206">
      <w:pPr>
        <w:spacing w:before="220" w:after="1" w:line="220" w:lineRule="atLeast"/>
        <w:ind w:firstLine="540"/>
        <w:jc w:val="both"/>
      </w:pPr>
      <w:r>
        <w:rPr>
          <w:rFonts w:ascii="Calibri" w:hAnsi="Calibri" w:cs="Calibri"/>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150206" w:rsidRDefault="00150206">
      <w:pPr>
        <w:spacing w:before="220" w:after="1" w:line="220" w:lineRule="atLeast"/>
        <w:ind w:firstLine="540"/>
        <w:jc w:val="both"/>
      </w:pPr>
      <w:r>
        <w:rPr>
          <w:rFonts w:ascii="Calibri" w:hAnsi="Calibri" w:cs="Calibri"/>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150206" w:rsidRDefault="00150206">
      <w:pPr>
        <w:spacing w:before="220" w:after="1" w:line="220" w:lineRule="atLeast"/>
        <w:ind w:firstLine="540"/>
        <w:jc w:val="both"/>
      </w:pPr>
      <w:r>
        <w:rPr>
          <w:rFonts w:ascii="Calibri" w:hAnsi="Calibri" w:cs="Calibri"/>
        </w:rP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150206" w:rsidRDefault="00150206">
      <w:pPr>
        <w:spacing w:before="220" w:after="1" w:line="220" w:lineRule="atLeast"/>
        <w:ind w:firstLine="540"/>
        <w:jc w:val="both"/>
      </w:pPr>
      <w:r>
        <w:rPr>
          <w:rFonts w:ascii="Calibri" w:hAnsi="Calibri" w:cs="Calibri"/>
        </w:rPr>
        <w:t>Сведения об установке таких приспособлений указываются в транспортных железнодорожных накладных.</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150206" w:rsidRDefault="00150206">
      <w:pPr>
        <w:spacing w:before="220" w:after="1" w:line="220" w:lineRule="atLeast"/>
        <w:ind w:firstLine="540"/>
        <w:jc w:val="both"/>
      </w:pPr>
      <w:r>
        <w:rPr>
          <w:rFonts w:ascii="Calibri" w:hAnsi="Calibri" w:cs="Calibri"/>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150206" w:rsidRDefault="00150206">
      <w:pPr>
        <w:spacing w:before="220" w:after="1" w:line="220" w:lineRule="atLeast"/>
        <w:ind w:firstLine="540"/>
        <w:jc w:val="both"/>
      </w:pPr>
      <w:r>
        <w:rPr>
          <w:rFonts w:ascii="Calibri" w:hAnsi="Calibri" w:cs="Calibri"/>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150206" w:rsidRDefault="00150206">
      <w:pPr>
        <w:spacing w:before="220" w:after="1" w:line="220" w:lineRule="atLeast"/>
        <w:ind w:firstLine="540"/>
        <w:jc w:val="both"/>
      </w:pPr>
      <w:r>
        <w:rPr>
          <w:rFonts w:ascii="Calibri" w:hAnsi="Calibri" w:cs="Calibri"/>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150206" w:rsidRDefault="00150206">
      <w:pPr>
        <w:spacing w:before="220" w:after="1" w:line="220" w:lineRule="atLeast"/>
        <w:ind w:firstLine="540"/>
        <w:jc w:val="both"/>
      </w:pPr>
      <w:r>
        <w:rPr>
          <w:rFonts w:ascii="Calibri" w:hAnsi="Calibri" w:cs="Calibri"/>
        </w:rPr>
        <w:lastRenderedPageBreak/>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150206" w:rsidRDefault="00150206">
      <w:pPr>
        <w:spacing w:before="220" w:after="1" w:line="220" w:lineRule="atLeast"/>
        <w:ind w:firstLine="540"/>
        <w:jc w:val="both"/>
      </w:pPr>
      <w:r>
        <w:rPr>
          <w:rFonts w:ascii="Calibri" w:hAnsi="Calibri" w:cs="Calibri"/>
        </w:rPr>
        <w:t>При предъявлении грузобагажа для перевозки отправитель должен указать в заявлении его массу и количество мест.</w:t>
      </w:r>
    </w:p>
    <w:p w:rsidR="00150206" w:rsidRDefault="00150206">
      <w:pPr>
        <w:spacing w:before="220" w:after="1" w:line="220" w:lineRule="atLeast"/>
        <w:ind w:firstLine="540"/>
        <w:jc w:val="both"/>
      </w:pPr>
      <w:r>
        <w:rPr>
          <w:rFonts w:ascii="Calibri" w:hAnsi="Calibri" w:cs="Calibri"/>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150206" w:rsidRDefault="00150206">
      <w:pPr>
        <w:spacing w:before="220" w:after="1" w:line="220" w:lineRule="atLeast"/>
        <w:ind w:firstLine="540"/>
        <w:jc w:val="both"/>
      </w:pPr>
      <w:r>
        <w:rPr>
          <w:rFonts w:ascii="Calibri" w:hAnsi="Calibri" w:cs="Calibri"/>
        </w:rPr>
        <w:t>Взвешивание грузов, грузобагажа обеспечивается:</w:t>
      </w:r>
    </w:p>
    <w:p w:rsidR="00150206" w:rsidRDefault="00150206">
      <w:pPr>
        <w:spacing w:before="220" w:after="1" w:line="220" w:lineRule="atLeast"/>
        <w:ind w:firstLine="540"/>
        <w:jc w:val="both"/>
      </w:pPr>
      <w:r>
        <w:rPr>
          <w:rFonts w:ascii="Calibri" w:hAnsi="Calibri" w:cs="Calibri"/>
        </w:rPr>
        <w:t>перевозчиками при обеспечении ими погрузки и выгрузки в местах общего пользования;</w:t>
      </w:r>
    </w:p>
    <w:p w:rsidR="00150206" w:rsidRDefault="00150206">
      <w:pPr>
        <w:spacing w:before="220" w:after="1" w:line="220" w:lineRule="atLeast"/>
        <w:ind w:firstLine="540"/>
        <w:jc w:val="both"/>
      </w:pPr>
      <w:r>
        <w:rPr>
          <w:rFonts w:ascii="Calibri" w:hAnsi="Calibri" w:cs="Calibri"/>
        </w:rP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150206" w:rsidRDefault="00150206">
      <w:pPr>
        <w:spacing w:before="220" w:after="1" w:line="220" w:lineRule="atLeast"/>
        <w:ind w:firstLine="540"/>
        <w:jc w:val="both"/>
      </w:pPr>
      <w:r>
        <w:rPr>
          <w:rFonts w:ascii="Calibri" w:hAnsi="Calibri" w:cs="Calibri"/>
        </w:rPr>
        <w:t>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статьями 98 и 111 настоящего Устава.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150206" w:rsidRDefault="00150206">
      <w:pPr>
        <w:spacing w:before="220" w:after="1" w:line="220" w:lineRule="atLeast"/>
        <w:ind w:firstLine="540"/>
        <w:jc w:val="both"/>
      </w:pPr>
      <w:r>
        <w:rPr>
          <w:rFonts w:ascii="Calibri" w:hAnsi="Calibri" w:cs="Calibri"/>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150206" w:rsidRDefault="00150206">
      <w:pPr>
        <w:spacing w:before="220" w:after="1" w:line="220" w:lineRule="atLeast"/>
        <w:ind w:firstLine="540"/>
        <w:jc w:val="both"/>
      </w:pPr>
      <w:r>
        <w:rPr>
          <w:rFonts w:ascii="Calibri" w:hAnsi="Calibri" w:cs="Calibri"/>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150206" w:rsidRDefault="00150206">
      <w:pPr>
        <w:spacing w:before="220" w:after="1" w:line="220" w:lineRule="atLeast"/>
        <w:ind w:firstLine="540"/>
        <w:jc w:val="both"/>
      </w:pPr>
      <w:r>
        <w:rPr>
          <w:rFonts w:ascii="Calibri" w:hAnsi="Calibri" w:cs="Calibri"/>
        </w:rPr>
        <w:lastRenderedPageBreak/>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150206" w:rsidRDefault="00150206">
      <w:pPr>
        <w:spacing w:before="220" w:after="1" w:line="220" w:lineRule="atLeast"/>
        <w:ind w:firstLine="540"/>
        <w:jc w:val="both"/>
      </w:pPr>
      <w:r>
        <w:rPr>
          <w:rFonts w:ascii="Calibri" w:hAnsi="Calibri" w:cs="Calibri"/>
        </w:rPr>
        <w:t>Общие требования к применяемым на железнодорожном транспорте для опломбирования вагонов, контейнеров запорно-пломбировочным устройствам, а также перечень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Типы применяемых при опломбировании запорно-пломбировочных устройств и закруток, порядок учета, хранения и утилизации запорно-пломбировочных устройств устанавливаются перевозчиком.</w:t>
      </w:r>
    </w:p>
    <w:p w:rsidR="00150206" w:rsidRDefault="00150206">
      <w:pPr>
        <w:spacing w:before="220" w:after="1" w:line="220" w:lineRule="atLeast"/>
        <w:ind w:firstLine="540"/>
        <w:jc w:val="both"/>
      </w:pPr>
      <w:r>
        <w:rPr>
          <w:rFonts w:ascii="Calibri" w:hAnsi="Calibri" w:cs="Calibri"/>
        </w:rPr>
        <w:t>Обеспечение грузоотправителей запорно-пломбировочными устройствами и закрутками осуществляется по договору.</w:t>
      </w:r>
    </w:p>
    <w:p w:rsidR="00150206" w:rsidRDefault="00150206">
      <w:pPr>
        <w:spacing w:after="1" w:line="220" w:lineRule="atLeast"/>
      </w:pPr>
    </w:p>
    <w:p w:rsidR="00150206" w:rsidRDefault="00150206">
      <w:pPr>
        <w:spacing w:after="1" w:line="220" w:lineRule="atLeast"/>
        <w:ind w:firstLine="540"/>
        <w:jc w:val="both"/>
        <w:outlineLvl w:val="1"/>
      </w:pPr>
      <w:bookmarkStart w:id="2" w:name="P232"/>
      <w:bookmarkEnd w:id="2"/>
      <w:r>
        <w:rPr>
          <w:rFonts w:ascii="Calibri" w:hAnsi="Calibri" w:cs="Calibri"/>
        </w:rP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перевозки порожних грузовых вагонов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перевозок порожних грузовых вагонов и уведомляет об этом перевозчиков и владельцев инфраструктур.</w:t>
      </w:r>
    </w:p>
    <w:p w:rsidR="00150206" w:rsidRDefault="00150206">
      <w:pPr>
        <w:spacing w:before="220" w:after="1" w:line="220" w:lineRule="atLeast"/>
        <w:ind w:firstLine="540"/>
        <w:jc w:val="both"/>
      </w:pPr>
      <w:r>
        <w:rPr>
          <w:rFonts w:ascii="Calibri" w:hAnsi="Calibri" w:cs="Calibri"/>
        </w:rP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перевозки порожних грузовых вагонов в отдельные пункты назначения, за исключением случаев невозможности осуществления указанных перевозок.</w:t>
      </w:r>
    </w:p>
    <w:p w:rsidR="00150206" w:rsidRDefault="00150206">
      <w:pPr>
        <w:spacing w:before="220" w:after="1" w:line="220" w:lineRule="atLeast"/>
        <w:ind w:firstLine="540"/>
        <w:jc w:val="both"/>
      </w:pPr>
      <w:r>
        <w:rPr>
          <w:rFonts w:ascii="Calibri" w:hAnsi="Calibri" w:cs="Calibri"/>
        </w:rPr>
        <w:t>Временное прекращение погрузки и перевозки грузов, грузобагажа, перевозок порожних грузовых вагонов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150206" w:rsidRDefault="00150206">
      <w:pPr>
        <w:spacing w:before="220" w:after="1" w:line="220" w:lineRule="atLeast"/>
        <w:ind w:firstLine="540"/>
        <w:jc w:val="both"/>
      </w:pPr>
      <w:r>
        <w:rPr>
          <w:rFonts w:ascii="Calibri" w:hAnsi="Calibri" w:cs="Calibri"/>
        </w:rPr>
        <w:t>Ограничение погрузки грузов, грузобагажа, а также их перевозок, перевозок порожних грузовых вагонов на отдельные железнодорожные станции в связи с необеспечением выгрузки грузополучателями, неприемом порожних грузовых вагонов 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 xml:space="preserve">При ограничении или прекращении погрузки и перевозки грузов, грузобагажа, перевозок порожних грузовых вагонов по инициативе владельца инфраструктуры он незамедлительно информирует об этом перевозчиков, осуществляющих перевозки грузов, грузобагажа, порожних грузовых вагонов с использованием этой инфраструктуры. При ограничении или прекращении погрузки и перевозки грузов, грузобагажа, перевозок порожних грузовых вагонов по инициативе </w:t>
      </w:r>
      <w:r>
        <w:rPr>
          <w:rFonts w:ascii="Calibri" w:hAnsi="Calibri" w:cs="Calibri"/>
        </w:rPr>
        <w:lastRenderedPageBreak/>
        <w:t>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150206" w:rsidRDefault="00150206">
      <w:pPr>
        <w:spacing w:before="220" w:after="1" w:line="220" w:lineRule="atLeast"/>
        <w:ind w:firstLine="540"/>
        <w:jc w:val="both"/>
      </w:pPr>
      <w:r>
        <w:rPr>
          <w:rFonts w:ascii="Calibri" w:hAnsi="Calibri" w:cs="Calibri"/>
        </w:rP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перевозок порожних грузовых вагонов. Порядок и способ уведомления устанавливаются по соглашению сторон.</w:t>
      </w:r>
    </w:p>
    <w:p w:rsidR="00150206" w:rsidRDefault="00150206">
      <w:pPr>
        <w:spacing w:before="220" w:after="1" w:line="220" w:lineRule="atLeast"/>
        <w:ind w:firstLine="540"/>
        <w:jc w:val="both"/>
      </w:pPr>
      <w:r>
        <w:rPr>
          <w:rFonts w:ascii="Calibri" w:hAnsi="Calibri" w:cs="Calibri"/>
        </w:rP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отправление порожних грузовых вагонов в определенных железнодорожных направлениях.</w:t>
      </w:r>
    </w:p>
    <w:p w:rsidR="00150206" w:rsidRDefault="00150206">
      <w:pPr>
        <w:spacing w:before="220" w:after="1" w:line="220" w:lineRule="atLeast"/>
        <w:ind w:firstLine="540"/>
        <w:jc w:val="both"/>
      </w:pPr>
      <w:r>
        <w:rPr>
          <w:rFonts w:ascii="Calibri" w:hAnsi="Calibri" w:cs="Calibri"/>
        </w:rPr>
        <w:t>При возобновлении прекращенных или ограниченных в порядке, предусмотренном настоящей статьей, погрузки и перевозки грузов, грузобагажа, перевозок порожних грузовых вагонов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150206" w:rsidRDefault="00150206">
      <w:pPr>
        <w:spacing w:after="1" w:line="220" w:lineRule="atLeast"/>
      </w:pPr>
    </w:p>
    <w:p w:rsidR="00150206" w:rsidRDefault="00150206">
      <w:pPr>
        <w:spacing w:after="1" w:line="220" w:lineRule="atLeast"/>
        <w:ind w:firstLine="540"/>
        <w:jc w:val="both"/>
        <w:outlineLvl w:val="1"/>
      </w:pPr>
      <w:bookmarkStart w:id="3" w:name="P241"/>
      <w:bookmarkEnd w:id="3"/>
      <w:r>
        <w:rPr>
          <w:rFonts w:ascii="Calibri" w:hAnsi="Calibri" w:cs="Calibri"/>
        </w:rP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150206" w:rsidRDefault="00150206">
      <w:pPr>
        <w:spacing w:before="220" w:after="1" w:line="220" w:lineRule="atLeast"/>
        <w:ind w:firstLine="540"/>
        <w:jc w:val="both"/>
      </w:pPr>
      <w:r>
        <w:rPr>
          <w:rFonts w:ascii="Calibri" w:hAnsi="Calibri" w:cs="Calibri"/>
        </w:rPr>
        <w:t>Часть вторая исключена. - Федеральный закон от 07.07.2003 N 122-ФЗ.</w:t>
      </w:r>
    </w:p>
    <w:p w:rsidR="00150206" w:rsidRDefault="00150206">
      <w:pPr>
        <w:spacing w:before="220" w:after="1" w:line="220" w:lineRule="atLeast"/>
        <w:ind w:firstLine="540"/>
        <w:jc w:val="both"/>
      </w:pPr>
      <w:r>
        <w:rPr>
          <w:rFonts w:ascii="Calibri" w:hAnsi="Calibri" w:cs="Calibri"/>
        </w:rPr>
        <w:t>Исполнением обязательства по оплате перевозки груза является факт внесения платежа перевозчику, если иное не предусмотрено договором.</w:t>
      </w:r>
    </w:p>
    <w:p w:rsidR="00150206" w:rsidRDefault="00150206">
      <w:pPr>
        <w:spacing w:before="220" w:after="1" w:line="220" w:lineRule="atLeast"/>
        <w:ind w:firstLine="540"/>
        <w:jc w:val="both"/>
      </w:pPr>
      <w:r>
        <w:rPr>
          <w:rFonts w:ascii="Calibri" w:hAnsi="Calibri" w:cs="Calibri"/>
        </w:rP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150206" w:rsidRDefault="00150206">
      <w:pPr>
        <w:spacing w:before="220" w:after="1" w:line="220" w:lineRule="atLeast"/>
        <w:ind w:firstLine="540"/>
        <w:jc w:val="both"/>
      </w:pPr>
      <w:r>
        <w:rPr>
          <w:rFonts w:ascii="Calibri" w:hAnsi="Calibri" w:cs="Calibri"/>
        </w:rP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150206" w:rsidRDefault="00150206">
      <w:pPr>
        <w:spacing w:before="220" w:after="1" w:line="220" w:lineRule="atLeast"/>
        <w:ind w:firstLine="540"/>
        <w:jc w:val="both"/>
      </w:pPr>
      <w:r>
        <w:rPr>
          <w:rFonts w:ascii="Calibri" w:hAnsi="Calibri" w:cs="Calibri"/>
        </w:rPr>
        <w:t>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законодательством.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порядке, установленном </w:t>
      </w:r>
      <w:r>
        <w:rPr>
          <w:rFonts w:ascii="Calibri" w:hAnsi="Calibri" w:cs="Calibri"/>
        </w:rPr>
        <w:lastRenderedPageBreak/>
        <w:t>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150206" w:rsidRDefault="00150206">
      <w:pPr>
        <w:spacing w:before="220" w:after="1" w:line="220" w:lineRule="atLeast"/>
        <w:ind w:firstLine="540"/>
        <w:jc w:val="both"/>
      </w:pPr>
      <w:r>
        <w:rPr>
          <w:rFonts w:ascii="Calibri" w:hAnsi="Calibri" w:cs="Calibri"/>
        </w:rPr>
        <w:t>Заявление о переадресовке порожнего грузового вагона подается отправителем, а в случаях, предусмотренных правилами перевозок грузов железнодорожным транспортом, может подаваться владельцем порожнего грузового вагона.</w:t>
      </w:r>
    </w:p>
    <w:p w:rsidR="00150206" w:rsidRDefault="00150206">
      <w:pPr>
        <w:spacing w:before="220" w:after="1" w:line="220" w:lineRule="atLeast"/>
        <w:ind w:firstLine="540"/>
        <w:jc w:val="both"/>
      </w:pPr>
      <w:r>
        <w:rPr>
          <w:rFonts w:ascii="Calibri" w:hAnsi="Calibri" w:cs="Calibri"/>
        </w:rPr>
        <w:t>В случае, если перевозка грузов, порожних грузовых вагонов,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таких вагонов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150206" w:rsidRDefault="00150206">
      <w:pPr>
        <w:spacing w:before="220" w:after="1" w:line="220" w:lineRule="atLeast"/>
        <w:ind w:firstLine="540"/>
        <w:jc w:val="both"/>
      </w:pPr>
      <w:r>
        <w:rPr>
          <w:rFonts w:ascii="Calibri" w:hAnsi="Calibri" w:cs="Calibri"/>
        </w:rPr>
        <w:t>Переадресовка грузов, порожних грузовых вагонов,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 порожних грузовых вагонов.</w:t>
      </w:r>
    </w:p>
    <w:p w:rsidR="00150206" w:rsidRDefault="00150206">
      <w:pPr>
        <w:spacing w:before="220" w:after="1" w:line="220" w:lineRule="atLeast"/>
        <w:ind w:firstLine="540"/>
        <w:jc w:val="both"/>
      </w:pPr>
      <w:r>
        <w:rPr>
          <w:rFonts w:ascii="Calibri" w:hAnsi="Calibri" w:cs="Calibri"/>
        </w:rPr>
        <w:t>За время нахождения вагонов, контейнеров на железнодорожных путях общего пользования в ожидании переадресовки грузов, порожних грузовых вагонов, контейнеров по причинам, зависящим от грузоотправителя (отправителя), владельца порожних грузовых вагонов, контейнеров, грузополучателя (получателя), указанными лицами вносятся перевозчику плата за пользование вагонами, контейнерами, принадлежащими перевозчику, и плата за нахождение на железнодорожных путях общего пользования железнодорожного подвижного состава независимо от его принадлежности. В оплачиваемое время не включается время принятия перевозчиком решения о переадресовке грузов, порожних грузовых вагонов, контейнеров, если указанное решение принято в течение срока, установленного правилами перевозок грузов железнодорожным транспортом, а также время задержки этой переадресовки по причинам, зависящим от перевозчика. Соответственно перевозчиком вносится владельцу инфраструктуры плата за предоставление железнодорожных путей общего пользования для нахождения на них железнодорожного подвижного состава. Размеры платы за пользование вагонами, контейнерами, принадлежащими перевозчику, платы за нахождение на железнодорожных путях общего пользования железнодорожного подвижного состава и платы за предоставление железнодорожных путей общего пользования для нахождения на них железнодорожного подвижного состава устанавливаются в соответствии со статьей 39 настоящего Устава.</w:t>
      </w:r>
    </w:p>
    <w:p w:rsidR="00150206" w:rsidRDefault="00150206">
      <w:pPr>
        <w:spacing w:before="220" w:after="1" w:line="220" w:lineRule="atLeast"/>
        <w:ind w:firstLine="540"/>
        <w:jc w:val="both"/>
      </w:pPr>
      <w:r>
        <w:rPr>
          <w:rFonts w:ascii="Calibri" w:hAnsi="Calibri" w:cs="Calibri"/>
        </w:rPr>
        <w:t>Расходы перевозчика, возникающие в связи с переадресовкой грузов, порожних грузовых вагонов, контейнеров, возмещаются лицами, по инициативе которых осуществляется эта переадресовка, в соответствии с договором.</w:t>
      </w:r>
    </w:p>
    <w:p w:rsidR="00150206" w:rsidRDefault="00150206">
      <w:pPr>
        <w:spacing w:before="220" w:after="1" w:line="220" w:lineRule="atLeast"/>
        <w:ind w:firstLine="540"/>
        <w:jc w:val="both"/>
      </w:pPr>
      <w:r>
        <w:rPr>
          <w:rFonts w:ascii="Calibri" w:hAnsi="Calibri" w:cs="Calibri"/>
        </w:rPr>
        <w:t>Переадресовка воинских эшелонов (транспортов) осуществляется перевозчиками на основании заявок военно-транспортных органов.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33. Перевозчики обязаны доставлять грузы по назначению и в установленные сроки.</w:t>
      </w:r>
    </w:p>
    <w:p w:rsidR="00150206" w:rsidRDefault="00150206">
      <w:pPr>
        <w:spacing w:before="220" w:after="1" w:line="220" w:lineRule="atLeast"/>
        <w:ind w:firstLine="540"/>
        <w:jc w:val="both"/>
      </w:pPr>
      <w:r>
        <w:rPr>
          <w:rFonts w:ascii="Calibri" w:hAnsi="Calibri" w:cs="Calibri"/>
        </w:rPr>
        <w:t>Сроки доставки грузов, порожних грузовых вагонов и правила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 порожних грузовых вагонов.</w:t>
      </w:r>
    </w:p>
    <w:p w:rsidR="00150206" w:rsidRDefault="00150206">
      <w:pPr>
        <w:spacing w:before="220" w:after="1" w:line="220" w:lineRule="atLeast"/>
        <w:ind w:firstLine="540"/>
        <w:jc w:val="both"/>
      </w:pPr>
      <w:r>
        <w:rPr>
          <w:rFonts w:ascii="Calibri" w:hAnsi="Calibri" w:cs="Calibri"/>
        </w:rPr>
        <w:t>Исчисление срока доставки грузов начинается с 24 часов дня приема грузов для перевозки.</w:t>
      </w:r>
    </w:p>
    <w:p w:rsidR="00150206" w:rsidRDefault="00150206">
      <w:pPr>
        <w:spacing w:before="220" w:after="1" w:line="220" w:lineRule="atLeast"/>
        <w:ind w:firstLine="540"/>
        <w:jc w:val="both"/>
      </w:pPr>
      <w:r>
        <w:rPr>
          <w:rFonts w:ascii="Calibri" w:hAnsi="Calibri" w:cs="Calibri"/>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150206" w:rsidRDefault="00150206">
      <w:pPr>
        <w:spacing w:before="220" w:after="1" w:line="220" w:lineRule="atLeast"/>
        <w:ind w:firstLine="540"/>
        <w:jc w:val="both"/>
      </w:pPr>
      <w:r>
        <w:rPr>
          <w:rFonts w:ascii="Calibri" w:hAnsi="Calibri" w:cs="Calibri"/>
        </w:rPr>
        <w:t>Грузы считаются доставленными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150206" w:rsidRDefault="00150206">
      <w:pPr>
        <w:spacing w:before="220" w:after="1" w:line="220" w:lineRule="atLeast"/>
        <w:ind w:firstLine="540"/>
        <w:jc w:val="both"/>
      </w:pPr>
      <w:r>
        <w:rPr>
          <w:rFonts w:ascii="Calibri" w:hAnsi="Calibri" w:cs="Calibri"/>
        </w:rPr>
        <w:t>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акт общей формы.</w:t>
      </w:r>
    </w:p>
    <w:p w:rsidR="00150206" w:rsidRDefault="00150206">
      <w:pPr>
        <w:spacing w:before="220" w:after="1" w:line="220" w:lineRule="atLeast"/>
        <w:ind w:firstLine="540"/>
        <w:jc w:val="both"/>
      </w:pPr>
      <w:r>
        <w:rPr>
          <w:rFonts w:ascii="Calibri" w:hAnsi="Calibri" w:cs="Calibri"/>
        </w:rPr>
        <w:t>За несоблюдение сроков доставки грузов, за исключением указанных в части первой статьи 29 настоящего Устава случаев, перевозчик уплачивает пени в соответствии со статьей 97 настоящего Устава.</w:t>
      </w:r>
    </w:p>
    <w:p w:rsidR="00150206" w:rsidRDefault="00150206">
      <w:pPr>
        <w:spacing w:before="220" w:after="1" w:line="220" w:lineRule="atLeast"/>
        <w:ind w:firstLine="540"/>
        <w:jc w:val="both"/>
      </w:pPr>
      <w:r>
        <w:rPr>
          <w:rFonts w:ascii="Calibri" w:hAnsi="Calibri" w:cs="Calibri"/>
        </w:rPr>
        <w:t>Порожний грузовой вагон считается доставленным в срок, если до истечения указанного в транспортной железнодорожной накладной срока доставки (с учетом корректировки в соответствии с правилами исчисления сроков доставки грузов, порожних грузовых вагонов железнодорожным транспортом) порожний грузовой вагон прибыл на железнодорожную станцию назначения и может быть подан получателю или на железнодорожный выставочный путь, о чем перевозчик уведомляет получателя в соответствии с настоящим Уставом и правилами перевозок грузов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150206" w:rsidRDefault="00150206">
      <w:pPr>
        <w:spacing w:before="220" w:after="1" w:line="220" w:lineRule="atLeast"/>
        <w:ind w:firstLine="540"/>
        <w:jc w:val="both"/>
      </w:pPr>
      <w:r>
        <w:rPr>
          <w:rFonts w:ascii="Calibri" w:hAnsi="Calibri" w:cs="Calibri"/>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150206" w:rsidRDefault="00150206">
      <w:pPr>
        <w:spacing w:before="220" w:after="1" w:line="220" w:lineRule="atLeast"/>
        <w:ind w:firstLine="540"/>
        <w:jc w:val="both"/>
      </w:pPr>
      <w:r>
        <w:rPr>
          <w:rFonts w:ascii="Calibri" w:hAnsi="Calibri" w:cs="Calibri"/>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150206" w:rsidRDefault="00150206">
      <w:pPr>
        <w:spacing w:before="220" w:after="1" w:line="220" w:lineRule="atLeast"/>
        <w:ind w:firstLine="540"/>
        <w:jc w:val="both"/>
      </w:pPr>
      <w:r>
        <w:rPr>
          <w:rFonts w:ascii="Calibri" w:hAnsi="Calibri" w:cs="Calibri"/>
        </w:rPr>
        <w:t xml:space="preserve">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w:t>
      </w:r>
      <w:r>
        <w:rPr>
          <w:rFonts w:ascii="Calibri" w:hAnsi="Calibri" w:cs="Calibri"/>
        </w:rPr>
        <w:lastRenderedPageBreak/>
        <w:t>грузополучателем не позднее чем за два часа до объявленной подачи вагонов, контейнеров, если иное не предусмотрено соглашением сторон.</w:t>
      </w:r>
    </w:p>
    <w:p w:rsidR="00150206" w:rsidRDefault="00150206">
      <w:pPr>
        <w:spacing w:before="220" w:after="1" w:line="220" w:lineRule="atLeast"/>
        <w:ind w:firstLine="540"/>
        <w:jc w:val="both"/>
      </w:pPr>
      <w:r>
        <w:rPr>
          <w:rFonts w:ascii="Calibri" w:hAnsi="Calibri" w:cs="Calibri"/>
        </w:rPr>
        <w:t>Перевозчик может предоставлять грузополучателю по договору предварительную информацию о подходе в его адрес грузов.</w:t>
      </w:r>
    </w:p>
    <w:p w:rsidR="00150206" w:rsidRDefault="00150206">
      <w:pPr>
        <w:spacing w:before="220" w:after="1" w:line="220" w:lineRule="atLeast"/>
        <w:ind w:firstLine="540"/>
        <w:jc w:val="both"/>
      </w:pPr>
      <w:r>
        <w:rPr>
          <w:rFonts w:ascii="Calibri" w:hAnsi="Calibri" w:cs="Calibri"/>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150206" w:rsidRDefault="00150206">
      <w:pPr>
        <w:spacing w:after="1" w:line="220" w:lineRule="atLeast"/>
      </w:pPr>
    </w:p>
    <w:p w:rsidR="00150206" w:rsidRDefault="00150206">
      <w:pPr>
        <w:spacing w:after="1" w:line="220" w:lineRule="atLeast"/>
        <w:ind w:firstLine="540"/>
        <w:jc w:val="both"/>
        <w:outlineLvl w:val="1"/>
      </w:pPr>
      <w:bookmarkStart w:id="4" w:name="P274"/>
      <w:bookmarkEnd w:id="4"/>
      <w:r>
        <w:rPr>
          <w:rFonts w:ascii="Calibri" w:hAnsi="Calibri" w:cs="Calibri"/>
        </w:rPr>
        <w:t>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Порядок оформления выдачи грузов устанавливается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150206" w:rsidRDefault="00150206">
      <w:pPr>
        <w:spacing w:before="220" w:after="1" w:line="220" w:lineRule="atLeast"/>
        <w:ind w:firstLine="540"/>
        <w:jc w:val="both"/>
      </w:pPr>
      <w:bookmarkStart w:id="5" w:name="P276"/>
      <w:bookmarkEnd w:id="5"/>
      <w:r>
        <w:rPr>
          <w:rFonts w:ascii="Calibri" w:hAnsi="Calibri" w:cs="Calibri"/>
        </w:rPr>
        <w:t>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Уставом. В отношении реализации иных грузов применяется порядок, предусмотренный гражданским законодательством.</w:t>
      </w:r>
    </w:p>
    <w:p w:rsidR="00150206" w:rsidRDefault="00150206">
      <w:pPr>
        <w:spacing w:before="220" w:after="1" w:line="220" w:lineRule="atLeast"/>
        <w:ind w:firstLine="540"/>
        <w:jc w:val="both"/>
      </w:pPr>
      <w:r>
        <w:rPr>
          <w:rFonts w:ascii="Calibri" w:hAnsi="Calibri" w:cs="Calibri"/>
        </w:rPr>
        <w:t>В случаях, предусмотренных настоящей статьей, не подлежат реализации:</w:t>
      </w:r>
    </w:p>
    <w:p w:rsidR="00150206" w:rsidRDefault="00150206">
      <w:pPr>
        <w:spacing w:before="220" w:after="1" w:line="220" w:lineRule="atLeast"/>
        <w:ind w:firstLine="540"/>
        <w:jc w:val="both"/>
      </w:pPr>
      <w:r>
        <w:rPr>
          <w:rFonts w:ascii="Calibri" w:hAnsi="Calibri" w:cs="Calibri"/>
        </w:rPr>
        <w:t>грузы, изъятые из оборота или ограниченные в обороте в соответствии с федеральными законами, а также грузы, в отношении которых таможенное оформление не завершено;</w:t>
      </w:r>
    </w:p>
    <w:p w:rsidR="00150206" w:rsidRDefault="00150206">
      <w:pPr>
        <w:spacing w:before="220" w:after="1" w:line="220" w:lineRule="atLeast"/>
        <w:ind w:firstLine="540"/>
        <w:jc w:val="both"/>
      </w:pPr>
      <w:r>
        <w:rPr>
          <w:rFonts w:ascii="Calibri" w:hAnsi="Calibri" w:cs="Calibri"/>
        </w:rPr>
        <w:t>специальные и воинские грузы, предназначенные для удовлетворения государственных и оборонных нужд.</w:t>
      </w:r>
    </w:p>
    <w:p w:rsidR="00150206" w:rsidRDefault="00150206">
      <w:pPr>
        <w:spacing w:before="220" w:after="1" w:line="220" w:lineRule="atLeast"/>
        <w:ind w:firstLine="540"/>
        <w:jc w:val="both"/>
      </w:pPr>
      <w:r>
        <w:rPr>
          <w:rFonts w:ascii="Calibri" w:hAnsi="Calibri" w:cs="Calibri"/>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150206" w:rsidRDefault="00150206">
      <w:pPr>
        <w:spacing w:before="220" w:after="1" w:line="220" w:lineRule="atLeast"/>
        <w:ind w:firstLine="540"/>
        <w:jc w:val="both"/>
      </w:pPr>
      <w:r>
        <w:rPr>
          <w:rFonts w:ascii="Calibri" w:hAnsi="Calibri" w:cs="Calibri"/>
        </w:rPr>
        <w:t>Порядок обращения грузов в федеральную собственность определяется законодательством Российской Федерации.</w:t>
      </w:r>
    </w:p>
    <w:p w:rsidR="00150206" w:rsidRDefault="00150206">
      <w:pPr>
        <w:spacing w:after="1" w:line="220" w:lineRule="atLeast"/>
      </w:pPr>
    </w:p>
    <w:p w:rsidR="00150206" w:rsidRDefault="00150206">
      <w:pPr>
        <w:spacing w:after="1" w:line="220" w:lineRule="atLeast"/>
        <w:ind w:firstLine="540"/>
        <w:jc w:val="both"/>
        <w:outlineLvl w:val="1"/>
      </w:pPr>
      <w:bookmarkStart w:id="6" w:name="P283"/>
      <w:bookmarkEnd w:id="6"/>
      <w:r>
        <w:rPr>
          <w:rFonts w:ascii="Calibri" w:hAnsi="Calibri" w:cs="Calibri"/>
        </w:rP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150206" w:rsidRDefault="00150206">
      <w:pPr>
        <w:spacing w:before="220" w:after="1" w:line="220" w:lineRule="atLeast"/>
        <w:ind w:firstLine="540"/>
        <w:jc w:val="both"/>
      </w:pPr>
      <w:r>
        <w:rPr>
          <w:rFonts w:ascii="Calibri" w:hAnsi="Calibri" w:cs="Calibri"/>
        </w:rP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150206" w:rsidRDefault="00150206">
      <w:pPr>
        <w:spacing w:before="220" w:after="1" w:line="220" w:lineRule="atLeast"/>
        <w:ind w:firstLine="540"/>
        <w:jc w:val="both"/>
      </w:pPr>
      <w:r>
        <w:rPr>
          <w:rFonts w:ascii="Calibri" w:hAnsi="Calibri" w:cs="Calibri"/>
        </w:rPr>
        <w:lastRenderedPageBreak/>
        <w:t>Получатель вправе отказаться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rsidR="00150206" w:rsidRDefault="00150206">
      <w:pPr>
        <w:spacing w:before="220" w:after="1" w:line="220" w:lineRule="atLeast"/>
        <w:ind w:firstLine="540"/>
        <w:jc w:val="both"/>
      </w:pPr>
      <w:r>
        <w:rPr>
          <w:rFonts w:ascii="Calibri" w:hAnsi="Calibri" w:cs="Calibri"/>
        </w:rPr>
        <w:t>Получатель вправе отказаться от приема порожнего грузового вагона, прибывшего под погрузку груза, в случае, если отсутствует согласованная перевозчиком заявка на перевозку грузов в вагоне, принадлежащем указанному в транспортной железнодорожной накладной владельцу, и порожний грузовой вагон не может быть использован данным получателем для выполнения другой согласованной перевозчиком заявки.</w:t>
      </w:r>
    </w:p>
    <w:p w:rsidR="00150206" w:rsidRDefault="00150206">
      <w:pPr>
        <w:spacing w:before="220" w:after="1" w:line="220" w:lineRule="atLeast"/>
        <w:ind w:firstLine="540"/>
        <w:jc w:val="both"/>
      </w:pPr>
      <w:r>
        <w:rPr>
          <w:rFonts w:ascii="Calibri" w:hAnsi="Calibri" w:cs="Calibri"/>
        </w:rPr>
        <w:t>Получатель не вправе отказаться от приема порожнего грузового вагона, прибывшего под погрузку груза на основании согласованной перевозчиком заявки, сведения о которой указаны в транспортной железнодорожной накладной, в частности в случае внесения в заявку изменений, за исключением случая, предусмотренного частью третьей настоящей статьи.</w:t>
      </w:r>
    </w:p>
    <w:p w:rsidR="00150206" w:rsidRDefault="00150206">
      <w:pPr>
        <w:spacing w:before="220" w:after="1" w:line="220" w:lineRule="atLeast"/>
        <w:ind w:firstLine="540"/>
        <w:jc w:val="both"/>
      </w:pPr>
      <w:r>
        <w:rPr>
          <w:rFonts w:ascii="Calibri" w:hAnsi="Calibri" w:cs="Calibri"/>
        </w:rPr>
        <w:t>Получатель вправе отказаться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произошла по причинам, не зависящим от получателя, и если порожний грузовой вагон не может быть использован данным получателем для выполнения согласованных перевозчиком заявок.</w:t>
      </w:r>
    </w:p>
    <w:p w:rsidR="00150206" w:rsidRDefault="00150206">
      <w:pPr>
        <w:spacing w:before="220" w:after="1" w:line="220" w:lineRule="atLeast"/>
        <w:ind w:firstLine="540"/>
        <w:jc w:val="both"/>
      </w:pPr>
      <w:r>
        <w:rPr>
          <w:rFonts w:ascii="Calibri" w:hAnsi="Calibri" w:cs="Calibri"/>
        </w:rPr>
        <w:t>О всех случаях отказа получателя от приема порожнего грузового вагона перевозчик уведомляет отправителя такого вагона, который обязан распорядиться таким вагоном в течение трех суток с момента получения уведомления об отказе от его приема.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150206" w:rsidRDefault="00150206">
      <w:pPr>
        <w:spacing w:before="220" w:after="1" w:line="220" w:lineRule="atLeast"/>
        <w:ind w:firstLine="540"/>
        <w:jc w:val="both"/>
      </w:pPr>
      <w:r>
        <w:rPr>
          <w:rFonts w:ascii="Calibri" w:hAnsi="Calibri" w:cs="Calibri"/>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правилами перевозок грузов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bookmarkStart w:id="7" w:name="P296"/>
      <w:bookmarkEnd w:id="7"/>
      <w:r>
        <w:rPr>
          <w:rFonts w:ascii="Calibri" w:hAnsi="Calibri" w:cs="Calibri"/>
        </w:rPr>
        <w:t>Статья 39. За время нахождения принадлежащих перевозчику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150206" w:rsidRDefault="00150206">
      <w:pPr>
        <w:spacing w:before="220" w:after="1" w:line="220" w:lineRule="atLeast"/>
        <w:ind w:firstLine="540"/>
        <w:jc w:val="both"/>
      </w:pPr>
      <w:r>
        <w:rPr>
          <w:rFonts w:ascii="Calibri" w:hAnsi="Calibri" w:cs="Calibri"/>
        </w:rP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150206" w:rsidRDefault="00150206">
      <w:pPr>
        <w:spacing w:before="220" w:after="1" w:line="220" w:lineRule="atLeast"/>
        <w:ind w:firstLine="540"/>
        <w:jc w:val="both"/>
      </w:pPr>
      <w:r>
        <w:rPr>
          <w:rFonts w:ascii="Calibri" w:hAnsi="Calibri" w:cs="Calibri"/>
        </w:rPr>
        <w:lastRenderedPageBreak/>
        <w:t>За время задержки принадлежащих перевозчику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150206" w:rsidRDefault="00150206">
      <w:pPr>
        <w:spacing w:before="220" w:after="1" w:line="220" w:lineRule="atLeast"/>
        <w:ind w:firstLine="540"/>
        <w:jc w:val="both"/>
      </w:pPr>
      <w:r>
        <w:rPr>
          <w:rFonts w:ascii="Calibri" w:hAnsi="Calibri" w:cs="Calibri"/>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150206" w:rsidRDefault="00150206">
      <w:pPr>
        <w:spacing w:before="220" w:after="1" w:line="220" w:lineRule="atLeast"/>
        <w:ind w:firstLine="540"/>
        <w:jc w:val="both"/>
      </w:pPr>
      <w:r>
        <w:rPr>
          <w:rFonts w:ascii="Calibri" w:hAnsi="Calibri" w:cs="Calibri"/>
        </w:rP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150206" w:rsidRDefault="00150206">
      <w:pPr>
        <w:spacing w:before="220" w:after="1" w:line="220" w:lineRule="atLeast"/>
        <w:ind w:firstLine="540"/>
        <w:jc w:val="both"/>
      </w:pPr>
      <w:r>
        <w:rPr>
          <w:rFonts w:ascii="Calibri" w:hAnsi="Calibri" w:cs="Calibri"/>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150206" w:rsidRDefault="00150206">
      <w:pPr>
        <w:spacing w:before="220" w:after="1" w:line="220" w:lineRule="atLeast"/>
        <w:ind w:firstLine="540"/>
        <w:jc w:val="both"/>
      </w:pPr>
      <w:r>
        <w:rPr>
          <w:rFonts w:ascii="Calibri" w:hAnsi="Calibri" w:cs="Calibri"/>
        </w:rPr>
        <w:t>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главы IV настоящего Устава.</w:t>
      </w:r>
    </w:p>
    <w:p w:rsidR="00150206" w:rsidRDefault="00150206">
      <w:pPr>
        <w:spacing w:before="220" w:after="1" w:line="220" w:lineRule="atLeast"/>
        <w:ind w:firstLine="540"/>
        <w:jc w:val="both"/>
      </w:pPr>
      <w:r>
        <w:rPr>
          <w:rFonts w:ascii="Calibri" w:hAnsi="Calibri" w:cs="Calibri"/>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150206" w:rsidRDefault="00150206">
      <w:pPr>
        <w:spacing w:before="220" w:after="1" w:line="220" w:lineRule="atLeast"/>
        <w:ind w:firstLine="540"/>
        <w:jc w:val="both"/>
      </w:pPr>
      <w:r>
        <w:rPr>
          <w:rFonts w:ascii="Calibri" w:hAnsi="Calibri" w:cs="Calibri"/>
        </w:rP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150206" w:rsidRDefault="00150206">
      <w:pPr>
        <w:spacing w:before="220" w:after="1" w:line="220" w:lineRule="atLeast"/>
        <w:ind w:firstLine="540"/>
        <w:jc w:val="both"/>
      </w:pPr>
      <w:r>
        <w:rPr>
          <w:rFonts w:ascii="Calibri" w:hAnsi="Calibri" w:cs="Calibri"/>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150206" w:rsidRDefault="00150206">
      <w:pPr>
        <w:spacing w:before="220" w:after="1" w:line="220" w:lineRule="atLeast"/>
        <w:ind w:firstLine="540"/>
        <w:jc w:val="both"/>
      </w:pPr>
      <w:r>
        <w:rPr>
          <w:rFonts w:ascii="Calibri" w:hAnsi="Calibri" w:cs="Calibri"/>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150206" w:rsidRDefault="00150206">
      <w:pPr>
        <w:spacing w:before="220" w:after="1" w:line="220" w:lineRule="atLeast"/>
        <w:ind w:firstLine="540"/>
        <w:jc w:val="both"/>
      </w:pPr>
      <w:bookmarkStart w:id="8" w:name="P308"/>
      <w:bookmarkEnd w:id="8"/>
      <w:r>
        <w:rPr>
          <w:rFonts w:ascii="Calibri" w:hAnsi="Calibri" w:cs="Calibri"/>
        </w:rPr>
        <w:t>За нахождение на железнодорожных путях общего пользования, в том числе в местах общего пользования, порожних грузовых вагонов или вагонов с грузом, контейнеров либо иного железнодорожного подвижного состава независимо от их принадлежности по причинам, не зависящим от владельца инфраструктуры, перевозчик вносит владельцу инфраструктуры плату за предоставление железнодорожных путей общего пользования для нахождения на них железнодорожного подвижного состава (далее - плата за предоставление железнодорожных путей в перевозочном процессе) в течение всего времени:</w:t>
      </w:r>
    </w:p>
    <w:p w:rsidR="00150206" w:rsidRDefault="00150206">
      <w:pPr>
        <w:spacing w:before="220" w:after="1" w:line="220" w:lineRule="atLeast"/>
        <w:ind w:firstLine="540"/>
        <w:jc w:val="both"/>
      </w:pPr>
      <w:r>
        <w:rPr>
          <w:rFonts w:ascii="Calibri" w:hAnsi="Calibri" w:cs="Calibri"/>
        </w:rPr>
        <w:t>ожидания погрузки, выгрузки грузов, подачи, приема вагонов, контейнеров;</w:t>
      </w:r>
    </w:p>
    <w:p w:rsidR="00150206" w:rsidRDefault="00150206">
      <w:pPr>
        <w:spacing w:before="220" w:after="1" w:line="220" w:lineRule="atLeast"/>
        <w:ind w:firstLine="540"/>
        <w:jc w:val="both"/>
      </w:pPr>
      <w:r>
        <w:rPr>
          <w:rFonts w:ascii="Calibri" w:hAnsi="Calibri" w:cs="Calibri"/>
        </w:rPr>
        <w:lastRenderedPageBreak/>
        <w:t>нахождения вагонов под таможенными операциями, в том числе при выполнении работ по инициативе или указанию таможенных органов либо иных органов государственного контроля (надзора),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w:t>
      </w:r>
    </w:p>
    <w:p w:rsidR="00150206" w:rsidRDefault="00150206">
      <w:pPr>
        <w:spacing w:before="220" w:after="1" w:line="220" w:lineRule="atLeast"/>
        <w:ind w:firstLine="540"/>
        <w:jc w:val="both"/>
      </w:pPr>
      <w:r>
        <w:rPr>
          <w:rFonts w:ascii="Calibri" w:hAnsi="Calibri" w:cs="Calibri"/>
        </w:rPr>
        <w:t>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определенных на железнодорожной станции отправления (далее - расчетный срок доставки) в соответствии с правилами исчисления сроков доставки грузов, порожних грузовых вагонов железнодорожным транспортом;</w:t>
      </w:r>
    </w:p>
    <w:p w:rsidR="00150206" w:rsidRDefault="00150206">
      <w:pPr>
        <w:spacing w:before="220" w:after="1" w:line="220" w:lineRule="atLeast"/>
        <w:ind w:firstLine="540"/>
        <w:jc w:val="both"/>
      </w:pPr>
      <w:r>
        <w:rPr>
          <w:rFonts w:ascii="Calibri" w:hAnsi="Calibri" w:cs="Calibri"/>
        </w:rPr>
        <w:t>задержки вагонов, контейнеров под погрузкой, выгрузкой свыше технологического времени, установленного договорами для выполнения указанных операций.</w:t>
      </w:r>
    </w:p>
    <w:p w:rsidR="00150206" w:rsidRDefault="00150206">
      <w:pPr>
        <w:spacing w:before="220" w:after="1" w:line="220" w:lineRule="atLeast"/>
        <w:ind w:firstLine="540"/>
        <w:jc w:val="both"/>
      </w:pPr>
      <w:r>
        <w:rPr>
          <w:rFonts w:ascii="Calibri" w:hAnsi="Calibri" w:cs="Calibri"/>
        </w:rPr>
        <w:t>Если в указанных в части одиннадцатой настоящей статьи случаях вагоны находились на железнодорожных путях общего пользования, в том числе в местах общего пользования, по причинам, зависящим от грузоотправителей (отправителей), грузополучателей (получателей), владельцев железнодорожных путей необщего пользования, указанные лица вносят перевозчику плату за нахождение на железнодорожных путях общего пользования железнодорожного подвижного состава, которая включает в себя плату за предоставление железнодорожных путей в перевозочном процессе и другие затраты и расходы перевозчика, связанные с таким нахождением. Если перевозчик является одновременно владельцем инфраструктуры, плата за нахождение на железнодорожных путях общего пользования железнодорожного подвижного состава вносится грузоотправителем (отправителем), грузополучателем (получателем), владельцем железнодорожных путей необщего пользования непосредственно владельцу инфраструктуры как перевозчику.</w:t>
      </w:r>
    </w:p>
    <w:p w:rsidR="00150206" w:rsidRDefault="00150206">
      <w:pPr>
        <w:spacing w:before="220" w:after="1" w:line="220" w:lineRule="atLeast"/>
        <w:ind w:firstLine="540"/>
        <w:jc w:val="both"/>
      </w:pPr>
      <w:r>
        <w:rPr>
          <w:rFonts w:ascii="Calibri" w:hAnsi="Calibri" w:cs="Calibri"/>
        </w:rPr>
        <w:t>Оплачиваемое время ожидания погрузки, выгрузки грузов, подачи, приема вагонов, контейнеров исчисляется по истечении двух часов с момента уведомления перевозчиком в порядке, установленном настоящим Уставом и правилами перевозок грузов железнодорожным транспортом, о прибытии грузов, порожних грузовых вагонов и готовности их к подаче, если иное время не установлено договорами на эксплуатацию железнодорожных путей необщего пользования или договором на подачу и уборку вагонов с учетом особенностей технологии обслуживания конкретных грузополучателей (получателей), грузоотправителей (отправителей).</w:t>
      </w:r>
    </w:p>
    <w:p w:rsidR="00150206" w:rsidRDefault="00150206">
      <w:pPr>
        <w:spacing w:before="220" w:after="1" w:line="220" w:lineRule="atLeast"/>
        <w:ind w:firstLine="540"/>
        <w:jc w:val="both"/>
      </w:pPr>
      <w:r>
        <w:rPr>
          <w:rFonts w:ascii="Calibri" w:hAnsi="Calibri" w:cs="Calibri"/>
        </w:rPr>
        <w:t>Если получатель в соответствии со статьей 36 настоящего Устава отказался от приема порожних грузовых вагонов по причинам, зависящим от отправителя, плата за нахождение на железнодорожных путях общего пользования железнодорожного подвижного состава вносится перевозчику получателем до момента получения перевозчиком уведомления об отказе получателя от приема таких вагонов, а отправителем порожних грузовых вагонов с момента получения данного уведомления.</w:t>
      </w:r>
    </w:p>
    <w:p w:rsidR="00150206" w:rsidRDefault="00150206">
      <w:pPr>
        <w:spacing w:before="220" w:after="1" w:line="220" w:lineRule="atLeast"/>
        <w:ind w:firstLine="540"/>
        <w:jc w:val="both"/>
      </w:pPr>
      <w:r>
        <w:rPr>
          <w:rFonts w:ascii="Calibri" w:hAnsi="Calibri" w:cs="Calibri"/>
        </w:rPr>
        <w:t>Если порожние грузовые вагоны прибыли с просрочкой их доставки и получатель отказался от них в порядке, установленном статьей 36 настоящего Устава, плата за нахождение на железнодорожных путях общего пользования железнодорожного подвижного состава не взимается за трое суток, в течение которых отправитель обязан распорядиться такими вагонами. Если отправитель не распорядился порожними грузовыми вагонами (не предъявил их для перевозки в установленном порядке) в течение трех суток с момента получения данного уведомления, он уплачивает перевозчику плату за нахождение на железнодорожных путях общего пользования железнодорожного подвижного состава.</w:t>
      </w:r>
    </w:p>
    <w:p w:rsidR="00150206" w:rsidRDefault="00150206">
      <w:pPr>
        <w:spacing w:before="220" w:after="1" w:line="220" w:lineRule="atLeast"/>
        <w:ind w:firstLine="540"/>
        <w:jc w:val="both"/>
      </w:pPr>
      <w:r>
        <w:rPr>
          <w:rFonts w:ascii="Calibri" w:hAnsi="Calibri" w:cs="Calibri"/>
        </w:rPr>
        <w:t xml:space="preserve">За не связанное с перевозочным процессом нахождение порожних вагонов на железнодорожных путях общего пользования, в том числе в местах общего пользования, по причинам, зависящим от владельцев порожних грузовых вагонов (в том числе перевозчиков, являющихся такими владельцами), указанные лица вносят владельцу инфраструктуры плату за </w:t>
      </w:r>
      <w:r>
        <w:rPr>
          <w:rFonts w:ascii="Calibri" w:hAnsi="Calibri" w:cs="Calibri"/>
        </w:rPr>
        <w:lastRenderedPageBreak/>
        <w:t>предоставление железнодорожных путей общего пользования для нахождения на них железнодорожного подвижного состава, не задействованного в перевозочном процессе (далее - плата за предоставление железнодорожных путей вне перевозочного процесса).</w:t>
      </w:r>
    </w:p>
    <w:p w:rsidR="00150206" w:rsidRDefault="00150206">
      <w:pPr>
        <w:spacing w:before="220" w:after="1" w:line="220" w:lineRule="atLeast"/>
        <w:ind w:firstLine="540"/>
        <w:jc w:val="both"/>
      </w:pPr>
      <w:r>
        <w:rPr>
          <w:rFonts w:ascii="Calibri" w:hAnsi="Calibri" w:cs="Calibri"/>
        </w:rPr>
        <w:t>Размеры платы за предоставление железнодорожных путей в перевозочном процессе, платы за нахождение на железнодорожных путях общего пользования железнодорожного подвижного состава (с учетом затрат и расходов перевозчика, связанных с таким нахождением), платы за предоставление железнодорожных путей вне перевозочного процесса определяются в тарифном руководстве.</w:t>
      </w:r>
    </w:p>
    <w:p w:rsidR="00150206" w:rsidRDefault="00150206">
      <w:pPr>
        <w:spacing w:before="220" w:after="1" w:line="220" w:lineRule="atLeast"/>
        <w:ind w:firstLine="540"/>
        <w:jc w:val="both"/>
      </w:pPr>
      <w:r>
        <w:rPr>
          <w:rFonts w:ascii="Calibri" w:hAnsi="Calibri" w:cs="Calibri"/>
        </w:rPr>
        <w:t>Грузоотправители (отправители), грузополучатели (получатели), а также обслуживающие грузоотправителей (отправителей), грузополучателей (получателей) своими локомотивами владельцы железнодорожных путей необщего пользования освобождаются от платы за нахождение на железнодорожных путях общего пользования железнодорожного подвижного состава в следующих случаях:</w:t>
      </w:r>
    </w:p>
    <w:p w:rsidR="00150206" w:rsidRDefault="00150206">
      <w:pPr>
        <w:spacing w:before="220" w:after="1" w:line="220" w:lineRule="atLeast"/>
        <w:ind w:firstLine="540"/>
        <w:jc w:val="both"/>
      </w:pPr>
      <w:r>
        <w:rPr>
          <w:rFonts w:ascii="Calibri" w:hAnsi="Calibri" w:cs="Calibri"/>
        </w:rPr>
        <w:t>вагоны находятся на железнодорожных путях общего пользования по причинам, не зависящим от грузоотправителей (отправителей), грузополучателей (получателей), владельцев железнодорожных путей необщего пользования или владельцев вагонов;</w:t>
      </w:r>
    </w:p>
    <w:p w:rsidR="00150206" w:rsidRDefault="00150206">
      <w:pPr>
        <w:spacing w:before="220" w:after="1" w:line="220" w:lineRule="atLeast"/>
        <w:ind w:firstLine="540"/>
        <w:jc w:val="both"/>
      </w:pPr>
      <w:r>
        <w:rPr>
          <w:rFonts w:ascii="Calibri" w:hAnsi="Calibri" w:cs="Calibri"/>
        </w:rPr>
        <w:t>обстоятельства непреодолимой силы, военные действия, блокада, эпидемия вызвали перерыв движения на железнодорожном пути необщего пользования, а также возникли иные обстоятельства, при которых запрещено выполнять операции по погрузке, выгрузке грузов;</w:t>
      </w:r>
    </w:p>
    <w:p w:rsidR="00150206" w:rsidRDefault="00150206">
      <w:pPr>
        <w:spacing w:before="220" w:after="1" w:line="220" w:lineRule="atLeast"/>
        <w:ind w:firstLine="540"/>
        <w:jc w:val="both"/>
      </w:pPr>
      <w:r>
        <w:rPr>
          <w:rFonts w:ascii="Calibri" w:hAnsi="Calibri" w:cs="Calibri"/>
        </w:rPr>
        <w:t>вагоны не приняты для перевозки в связи с прекращением или ограничением приема грузов, грузобагажа, порожних грузовых вагонов для перевозки в случаях, предусмотренных статьей 29 настоящего Устава, по причинам, зависящим от перевозчика или владельца инфраструктуры.</w:t>
      </w:r>
    </w:p>
    <w:p w:rsidR="00150206" w:rsidRDefault="00150206">
      <w:pPr>
        <w:spacing w:before="220" w:after="1" w:line="220" w:lineRule="atLeast"/>
        <w:ind w:firstLine="540"/>
        <w:jc w:val="both"/>
      </w:pPr>
      <w:r>
        <w:rPr>
          <w:rFonts w:ascii="Calibri" w:hAnsi="Calibri" w:cs="Calibri"/>
        </w:rPr>
        <w:t>Для удостоверения факта нахождения вагонов на железнодорожных путях общего пользования в случаях, предусмотренных настоящей статьей, оформляется акт общей формы.</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150206" w:rsidRDefault="00150206">
      <w:pPr>
        <w:spacing w:before="220" w:after="1" w:line="220" w:lineRule="atLeast"/>
        <w:ind w:firstLine="540"/>
        <w:jc w:val="both"/>
      </w:pPr>
      <w:r>
        <w:rPr>
          <w:rFonts w:ascii="Calibri" w:hAnsi="Calibri" w:cs="Calibri"/>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150206" w:rsidRDefault="00150206">
      <w:pPr>
        <w:spacing w:before="220" w:after="1" w:line="220" w:lineRule="atLeast"/>
        <w:ind w:firstLine="540"/>
        <w:jc w:val="both"/>
      </w:pPr>
      <w:r>
        <w:rPr>
          <w:rFonts w:ascii="Calibri" w:hAnsi="Calibri" w:cs="Calibri"/>
        </w:rP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150206" w:rsidRDefault="00150206">
      <w:pPr>
        <w:spacing w:before="220" w:after="1" w:line="220" w:lineRule="atLeast"/>
        <w:ind w:firstLine="540"/>
        <w:jc w:val="both"/>
      </w:pPr>
      <w:r>
        <w:rPr>
          <w:rFonts w:ascii="Calibri" w:hAnsi="Calibri" w:cs="Calibri"/>
        </w:rPr>
        <w:lastRenderedPageBreak/>
        <w:t>прибытие груза с коммерческим актом, составленным на попутной железнодорожной станции;</w:t>
      </w:r>
    </w:p>
    <w:p w:rsidR="00150206" w:rsidRDefault="00150206">
      <w:pPr>
        <w:spacing w:before="220" w:after="1" w:line="220" w:lineRule="atLeast"/>
        <w:ind w:firstLine="540"/>
        <w:jc w:val="both"/>
      </w:pPr>
      <w:r>
        <w:rPr>
          <w:rFonts w:ascii="Calibri" w:hAnsi="Calibri" w:cs="Calibri"/>
        </w:rPr>
        <w:t>прибытие груза с признаками недостачи либо повреждения или порчи при перевозке груза в открытом железнодорожном подвижном составе;</w:t>
      </w:r>
    </w:p>
    <w:p w:rsidR="00150206" w:rsidRDefault="00150206">
      <w:pPr>
        <w:spacing w:before="220" w:after="1" w:line="220" w:lineRule="atLeast"/>
        <w:ind w:firstLine="540"/>
        <w:jc w:val="both"/>
      </w:pPr>
      <w:r>
        <w:rPr>
          <w:rFonts w:ascii="Calibri" w:hAnsi="Calibri" w:cs="Calibri"/>
        </w:rP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150206" w:rsidRDefault="00150206">
      <w:pPr>
        <w:spacing w:before="220" w:after="1" w:line="220" w:lineRule="atLeast"/>
        <w:ind w:firstLine="540"/>
        <w:jc w:val="both"/>
      </w:pPr>
      <w:r>
        <w:rPr>
          <w:rFonts w:ascii="Calibri" w:hAnsi="Calibri" w:cs="Calibri"/>
        </w:rPr>
        <w:t>прибытие груза, погрузка которого обеспечивалась перевозчиком;</w:t>
      </w:r>
    </w:p>
    <w:p w:rsidR="00150206" w:rsidRDefault="00150206">
      <w:pPr>
        <w:spacing w:before="220" w:after="1" w:line="220" w:lineRule="atLeast"/>
        <w:ind w:firstLine="540"/>
        <w:jc w:val="both"/>
      </w:pPr>
      <w:r>
        <w:rPr>
          <w:rFonts w:ascii="Calibri" w:hAnsi="Calibri" w:cs="Calibri"/>
        </w:rPr>
        <w:t>выдача груза, выгрузка которого обеспечивалась перевозчиком в местах общего пользования.</w:t>
      </w:r>
    </w:p>
    <w:p w:rsidR="00150206" w:rsidRDefault="00150206">
      <w:pPr>
        <w:spacing w:before="220" w:after="1" w:line="220" w:lineRule="atLeast"/>
        <w:ind w:firstLine="540"/>
        <w:jc w:val="both"/>
      </w:pPr>
      <w:r>
        <w:rPr>
          <w:rFonts w:ascii="Calibri" w:hAnsi="Calibri" w:cs="Calibri"/>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150206" w:rsidRDefault="00150206">
      <w:pPr>
        <w:spacing w:before="220" w:after="1" w:line="220" w:lineRule="atLeast"/>
        <w:ind w:firstLine="540"/>
        <w:jc w:val="both"/>
      </w:pPr>
      <w:r>
        <w:rPr>
          <w:rFonts w:ascii="Calibri" w:hAnsi="Calibri" w:cs="Calibri"/>
        </w:rPr>
        <w:t>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норму естественной убыли его массы, установленные федеральными органами исполнительной власти, уполномоченными Правительством Российской Федерации.</w:t>
      </w:r>
    </w:p>
    <w:p w:rsidR="00150206" w:rsidRDefault="00150206">
      <w:pPr>
        <w:spacing w:before="220" w:after="1" w:line="220" w:lineRule="atLeast"/>
        <w:ind w:firstLine="540"/>
        <w:jc w:val="both"/>
      </w:pPr>
      <w:r>
        <w:rPr>
          <w:rFonts w:ascii="Calibri" w:hAnsi="Calibri" w:cs="Calibri"/>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150206" w:rsidRDefault="00150206">
      <w:pPr>
        <w:spacing w:before="220" w:after="1" w:line="220" w:lineRule="atLeast"/>
        <w:ind w:firstLine="540"/>
        <w:jc w:val="both"/>
      </w:pPr>
      <w:r>
        <w:rPr>
          <w:rFonts w:ascii="Calibri" w:hAnsi="Calibri" w:cs="Calibri"/>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150206" w:rsidRDefault="00150206">
      <w:pPr>
        <w:spacing w:before="220" w:after="1" w:line="220" w:lineRule="atLeast"/>
        <w:ind w:firstLine="540"/>
        <w:jc w:val="both"/>
      </w:pPr>
      <w:r>
        <w:rPr>
          <w:rFonts w:ascii="Calibri" w:hAnsi="Calibri" w:cs="Calibri"/>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150206" w:rsidRDefault="00150206">
      <w:pPr>
        <w:spacing w:before="220" w:after="1" w:line="220" w:lineRule="atLeast"/>
        <w:ind w:firstLine="540"/>
        <w:jc w:val="both"/>
      </w:pPr>
      <w:r>
        <w:rPr>
          <w:rFonts w:ascii="Calibri" w:hAnsi="Calibri" w:cs="Calibri"/>
        </w:rPr>
        <w:t>Перевозчик немедленно уведомляет представителей органов внутренних дел о случае несохранной перевозки груза с признаками хищения.</w:t>
      </w:r>
    </w:p>
    <w:p w:rsidR="00150206" w:rsidRDefault="00150206">
      <w:pPr>
        <w:spacing w:after="1" w:line="220" w:lineRule="atLeast"/>
      </w:pPr>
    </w:p>
    <w:p w:rsidR="00150206" w:rsidRDefault="00150206">
      <w:pPr>
        <w:spacing w:after="1" w:line="220" w:lineRule="atLeast"/>
        <w:ind w:firstLine="540"/>
        <w:jc w:val="both"/>
        <w:outlineLvl w:val="1"/>
      </w:pPr>
      <w:bookmarkStart w:id="9" w:name="P342"/>
      <w:bookmarkEnd w:id="9"/>
      <w:r>
        <w:rPr>
          <w:rFonts w:ascii="Calibri" w:hAnsi="Calibri" w:cs="Calibri"/>
        </w:rPr>
        <w:t>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150206" w:rsidRDefault="00150206">
      <w:pPr>
        <w:spacing w:before="220" w:after="1" w:line="220" w:lineRule="atLeast"/>
        <w:ind w:firstLine="540"/>
        <w:jc w:val="both"/>
      </w:pPr>
      <w:r>
        <w:rPr>
          <w:rFonts w:ascii="Calibri" w:hAnsi="Calibri" w:cs="Calibri"/>
        </w:rPr>
        <w:t xml:space="preserve">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w:t>
      </w:r>
      <w:r>
        <w:rPr>
          <w:rFonts w:ascii="Calibri" w:hAnsi="Calibri" w:cs="Calibri"/>
        </w:rPr>
        <w:lastRenderedPageBreak/>
        <w:t>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150206" w:rsidRDefault="00150206">
      <w:pPr>
        <w:spacing w:before="220" w:after="1" w:line="220" w:lineRule="atLeast"/>
        <w:ind w:firstLine="540"/>
        <w:jc w:val="both"/>
      </w:pPr>
      <w:r>
        <w:rPr>
          <w:rFonts w:ascii="Calibri" w:hAnsi="Calibri" w:cs="Calibri"/>
        </w:rPr>
        <w:t>сбор за хранение выгруженных грузов, контейнеров - до пятикратного размера указанного сбора;</w:t>
      </w:r>
    </w:p>
    <w:p w:rsidR="00150206" w:rsidRDefault="00150206">
      <w:pPr>
        <w:spacing w:before="220" w:after="1" w:line="220" w:lineRule="atLeast"/>
        <w:ind w:firstLine="540"/>
        <w:jc w:val="both"/>
      </w:pPr>
      <w:r>
        <w:rPr>
          <w:rFonts w:ascii="Calibri" w:hAnsi="Calibri" w:cs="Calibri"/>
        </w:rP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150206" w:rsidRDefault="00150206">
      <w:pPr>
        <w:spacing w:before="220" w:after="1" w:line="220" w:lineRule="atLeast"/>
        <w:ind w:firstLine="540"/>
        <w:jc w:val="both"/>
      </w:pPr>
      <w:r>
        <w:rPr>
          <w:rFonts w:ascii="Calibri" w:hAnsi="Calibri" w:cs="Calibri"/>
        </w:rP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150206" w:rsidRDefault="00150206">
      <w:pPr>
        <w:spacing w:before="220" w:after="1" w:line="220" w:lineRule="atLeast"/>
        <w:ind w:firstLine="540"/>
        <w:jc w:val="both"/>
      </w:pPr>
      <w:r>
        <w:rPr>
          <w:rFonts w:ascii="Calibri" w:hAnsi="Calibri" w:cs="Calibri"/>
        </w:rP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150206" w:rsidRDefault="00150206">
      <w:pPr>
        <w:spacing w:before="220" w:after="1" w:line="220" w:lineRule="atLeast"/>
        <w:ind w:firstLine="540"/>
        <w:jc w:val="both"/>
      </w:pPr>
      <w:r>
        <w:rPr>
          <w:rFonts w:ascii="Calibri" w:hAnsi="Calibri" w:cs="Calibri"/>
        </w:rP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150206" w:rsidRDefault="00150206">
      <w:pPr>
        <w:spacing w:after="1" w:line="220" w:lineRule="atLeast"/>
      </w:pPr>
    </w:p>
    <w:p w:rsidR="00150206" w:rsidRDefault="00150206">
      <w:pPr>
        <w:spacing w:after="1" w:line="220" w:lineRule="atLeast"/>
        <w:ind w:firstLine="540"/>
        <w:jc w:val="both"/>
        <w:outlineLvl w:val="1"/>
      </w:pPr>
      <w:bookmarkStart w:id="10" w:name="P352"/>
      <w:bookmarkEnd w:id="10"/>
      <w:r>
        <w:rPr>
          <w:rFonts w:ascii="Calibri" w:hAnsi="Calibri" w:cs="Calibri"/>
        </w:rPr>
        <w:t>Статья 44. После выгрузки грузов, грузобагажа вагоны, контейнеры в соответствии с правилами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150206" w:rsidRDefault="00150206">
      <w:pPr>
        <w:spacing w:before="220" w:after="1" w:line="220" w:lineRule="atLeast"/>
        <w:ind w:firstLine="540"/>
        <w:jc w:val="both"/>
      </w:pPr>
      <w:r>
        <w:rPr>
          <w:rFonts w:ascii="Calibri" w:hAnsi="Calibri" w:cs="Calibri"/>
        </w:rP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150206" w:rsidRDefault="00150206">
      <w:pPr>
        <w:spacing w:before="220" w:after="1" w:line="220" w:lineRule="atLeast"/>
        <w:ind w:firstLine="540"/>
        <w:jc w:val="both"/>
      </w:pPr>
      <w:r>
        <w:rPr>
          <w:rFonts w:ascii="Calibri" w:hAnsi="Calibri" w:cs="Calibri"/>
        </w:rPr>
        <w:t>После выгрузки животных, птицы, сырых продуктов животного происхождения промывка, ветеринарно-санитарная обработка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150206" w:rsidRDefault="00150206">
      <w:pPr>
        <w:spacing w:before="220" w:after="1" w:line="220" w:lineRule="atLeast"/>
        <w:ind w:firstLine="540"/>
        <w:jc w:val="both"/>
      </w:pPr>
      <w:r>
        <w:rPr>
          <w:rFonts w:ascii="Calibri" w:hAnsi="Calibri" w:cs="Calibri"/>
        </w:rPr>
        <w:lastRenderedPageBreak/>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150206" w:rsidRDefault="00150206">
      <w:pPr>
        <w:spacing w:before="220" w:after="1" w:line="220" w:lineRule="atLeast"/>
        <w:ind w:firstLine="540"/>
        <w:jc w:val="both"/>
      </w:pPr>
      <w:r>
        <w:rPr>
          <w:rFonts w:ascii="Calibri" w:hAnsi="Calibri" w:cs="Calibri"/>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150206" w:rsidRDefault="00150206">
      <w:pPr>
        <w:spacing w:before="220" w:after="1" w:line="220" w:lineRule="atLeast"/>
        <w:ind w:firstLine="540"/>
        <w:jc w:val="both"/>
      </w:pPr>
      <w:r>
        <w:rPr>
          <w:rFonts w:ascii="Calibri" w:hAnsi="Calibri" w:cs="Calibri"/>
        </w:rPr>
        <w:t>Основные требования к очистке вагонов, контейнеров и критерии такой очистки определяются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150206" w:rsidRDefault="00150206">
      <w:pPr>
        <w:spacing w:before="220" w:after="1" w:line="220" w:lineRule="atLeast"/>
        <w:ind w:firstLine="540"/>
        <w:jc w:val="both"/>
      </w:pPr>
      <w:r>
        <w:rPr>
          <w:rFonts w:ascii="Calibri" w:hAnsi="Calibri" w:cs="Calibri"/>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150206" w:rsidRDefault="00150206">
      <w:pPr>
        <w:spacing w:before="220" w:after="1" w:line="220" w:lineRule="atLeast"/>
        <w:ind w:firstLine="540"/>
        <w:jc w:val="both"/>
      </w:pPr>
      <w:r>
        <w:rPr>
          <w:rFonts w:ascii="Calibri" w:hAnsi="Calibri" w:cs="Calibri"/>
        </w:rPr>
        <w:t>После выгрузки грузов из вагонов, не принадлежащих перевозчику, владелец вагонов, который указан в транспортной железнодорожной накладной на перевозку груза (далее - владелец вагона), или в течение двадцати четырех часов с момента выгрузки грузов грузополучатель по указанию владельца вагонов обязан обеспечить уборку порожних грузовых вагонов с мест общего пользования либо предъявить порожние грузовые вагоны для перевозки, если договором между владельцем вагонов и владельцем инфраструктуры или владельцем железнодорожных путей необщего пользования не установлено иное.</w:t>
      </w:r>
    </w:p>
    <w:p w:rsidR="00150206" w:rsidRDefault="00150206">
      <w:pPr>
        <w:spacing w:before="220" w:after="1" w:line="220" w:lineRule="atLeast"/>
        <w:ind w:firstLine="540"/>
        <w:jc w:val="both"/>
      </w:pPr>
      <w:r>
        <w:rPr>
          <w:rFonts w:ascii="Calibri" w:hAnsi="Calibri" w:cs="Calibri"/>
        </w:rPr>
        <w:t>Перевозчик в соответствии с договором уведомляет владельца вагона о прибытии груза в вагоне, принадлежащем этому владельцу, на железнодорожную станцию назначения.</w:t>
      </w:r>
    </w:p>
    <w:p w:rsidR="00150206" w:rsidRDefault="00150206">
      <w:pPr>
        <w:spacing w:before="220" w:after="1" w:line="220" w:lineRule="atLeast"/>
        <w:ind w:firstLine="540"/>
        <w:jc w:val="both"/>
      </w:pPr>
      <w:r>
        <w:rPr>
          <w:rFonts w:ascii="Calibri" w:hAnsi="Calibri" w:cs="Calibri"/>
        </w:rPr>
        <w:t>После выгрузки груза на железнодорожных путях необщего пользования порожний грузовой вагон подается на железнодорожные пути общего пользования только при наличии составленной в соответствии с правилами перевозок грузов железнодорожным транспортом транспортной железнодорожной накладной и других предусмотренных соответствующими нормативными правовыми актами документов. Порожний грузовой вагон может быть подан на железнодорожные пути общего пользования без оформленных в установленном порядке перевозочных документов только в случаях, предусмотренных настоящим Уставом и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Перевозчик освобождается от ответственности, установленной статьей 100 настоящего Устава, если задержка подачи или уборки порожних грузовых вагонов произошла в связи с необеспечением своевременной уборки таких вагонов по причине отсутствия составленных в установленном порядке перевозочных документов на перевозки порожних грузовых вагонов.</w:t>
      </w:r>
    </w:p>
    <w:p w:rsidR="00150206" w:rsidRDefault="00150206">
      <w:pPr>
        <w:spacing w:before="220" w:after="1" w:line="220" w:lineRule="atLeast"/>
        <w:ind w:firstLine="540"/>
        <w:jc w:val="both"/>
      </w:pPr>
      <w:r>
        <w:rPr>
          <w:rFonts w:ascii="Calibri" w:hAnsi="Calibri" w:cs="Calibri"/>
        </w:rPr>
        <w:t>Владелец вагонов вносит плату за предоставление железнодорожных путей вне перевозочного процесса за все время нахождения порожних грузовых вагонов на железнодорожных путях общего пользования по истечении:</w:t>
      </w:r>
    </w:p>
    <w:p w:rsidR="00150206" w:rsidRDefault="00150206">
      <w:pPr>
        <w:spacing w:before="220" w:after="1" w:line="220" w:lineRule="atLeast"/>
        <w:ind w:firstLine="540"/>
        <w:jc w:val="both"/>
      </w:pPr>
      <w:r>
        <w:rPr>
          <w:rFonts w:ascii="Calibri" w:hAnsi="Calibri" w:cs="Calibri"/>
        </w:rPr>
        <w:lastRenderedPageBreak/>
        <w:t>двадцати четырех часов с момента выгрузки грузов из вагонов, не принадлежащих перевозчику, в местах общего пользования;</w:t>
      </w:r>
    </w:p>
    <w:p w:rsidR="00150206" w:rsidRDefault="00150206">
      <w:pPr>
        <w:spacing w:before="220" w:after="1" w:line="220" w:lineRule="atLeast"/>
        <w:ind w:firstLine="540"/>
        <w:jc w:val="both"/>
      </w:pPr>
      <w:r>
        <w:rPr>
          <w:rFonts w:ascii="Calibri" w:hAnsi="Calibri" w:cs="Calibri"/>
        </w:rPr>
        <w:t>двенадцати часов с момента, когда порожние грузовые вагоны поданы на железнодорожные пути общего пользования по договору на эксплуатацию железнодорожных путей необщего пользования или договору на подачу и уборку вагонов.</w:t>
      </w:r>
    </w:p>
    <w:p w:rsidR="00150206" w:rsidRDefault="00150206">
      <w:pPr>
        <w:spacing w:before="220" w:after="1" w:line="220" w:lineRule="atLeast"/>
        <w:ind w:firstLine="540"/>
        <w:jc w:val="both"/>
      </w:pPr>
      <w:r>
        <w:rPr>
          <w:rFonts w:ascii="Calibri" w:hAnsi="Calibri" w:cs="Calibri"/>
        </w:rPr>
        <w:t>О подаче порожних грузовых вагонов на железнодорожные пути общего пользования без оформленных в установленном порядке перевозочных документов перевозчик уведомляет владельца вагонов. Владелец вагонов освобождается от платы за предоставление железнодорожных путей вне перевозочного процесса, если он не уведомлен о подаче порожних грузовых вагонов на железнодорожные пути общего пользования, до получения данного уведомления.</w:t>
      </w:r>
    </w:p>
    <w:p w:rsidR="00150206" w:rsidRDefault="00150206">
      <w:pPr>
        <w:spacing w:before="220" w:after="1" w:line="220" w:lineRule="atLeast"/>
        <w:ind w:firstLine="540"/>
        <w:jc w:val="both"/>
      </w:pPr>
      <w:r>
        <w:rPr>
          <w:rFonts w:ascii="Calibri" w:hAnsi="Calibri" w:cs="Calibri"/>
        </w:rPr>
        <w:t>Владелец вагонов также освобождается от платы за предоставление железнодорожных путей вне перевозочного процесса, если уборка порожних грузовых вагонов с мест общего пользования после выгрузки грузов из вагонов не обеспечена по причинам, зависящим от перевозчика, или перевозчиком нарушен порядок согласования запроса, установленный настоящим Уставом и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Если в течение трех суток с момента выгрузки грузов из вагонов или подачи порожних грузовых вагонов на железнодорожные пути общего пользования владелец вагонов не обеспечил уборку таких вагонов с мест общего пользования либо не обеспечил в установленном порядке предъявление таких вагонов для перевозки, плата за предоставление железнодорожных путей вне перевозочного процесса взимается в пятикратном размере за каждые последующие сутки после истечения третьих суток с момента выгрузки грузов из вагонов или с момента подачи порожних грузовых вагонов на железнодорожные пути общего пользования.</w:t>
      </w:r>
    </w:p>
    <w:p w:rsidR="00150206" w:rsidRDefault="00150206">
      <w:pPr>
        <w:spacing w:before="220" w:after="1" w:line="220" w:lineRule="atLeast"/>
        <w:ind w:firstLine="540"/>
        <w:jc w:val="both"/>
      </w:pPr>
      <w:r>
        <w:rPr>
          <w:rFonts w:ascii="Calibri" w:hAnsi="Calibri" w:cs="Calibri"/>
        </w:rPr>
        <w:t>На припортовой железнодорожной станции, определенной в соответствии с правилами перемещения порожних грузовых вагонов на железнодорожном транспорте, порожние грузовые вагоны без оформленных в установленном порядке перевозочных документов могут быть поданы на железнодорожные пути припортовой железнодорожной станции с железнодорожных путей необщего пользования и владелец инфраструктуры или перевозчик по согласованию с владельцем инфраструктуры вправе переместить порожние грузовые вагоны с этой железнодорожной станции на другую железнодорожную станцию для нахождения таких вагонов до распоряжения их владельца (далее - железнодорожная станция перемещения).</w:t>
      </w:r>
    </w:p>
    <w:p w:rsidR="00150206" w:rsidRDefault="00150206">
      <w:pPr>
        <w:spacing w:before="220" w:after="1" w:line="220" w:lineRule="atLeast"/>
        <w:ind w:firstLine="540"/>
        <w:jc w:val="both"/>
      </w:pPr>
      <w:r>
        <w:rPr>
          <w:rFonts w:ascii="Calibri" w:hAnsi="Calibri" w:cs="Calibri"/>
        </w:rPr>
        <w:t>О перемещении порожнего грузового вагона перевозчик или владелец инфраструктуры (в зависимости от того, кем осуществляется перемещение) уведомляет владельца вагона после подачи порожнего грузового вагона на железнодорожные пути припортовой железнодорожной станции, но не менее чем за двенадцать часов до принятия такого вагона для перемещения, в течение которых владелец вагона должен предъявить порожний грузовой вагон для перевозки в порядке, установленном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Перемещение порожнего грузового вагона с припортовой железнодорожной станции на железнодорожную станцию перемещения осуществляется за счет владельца вагона. Размер платы за перемещение порожнего грузового вагона определяется в порядке, установленном для определения размера платы за перевозку такого вагона.</w:t>
      </w:r>
    </w:p>
    <w:p w:rsidR="00150206" w:rsidRDefault="00150206">
      <w:pPr>
        <w:spacing w:before="220" w:after="1" w:line="220" w:lineRule="atLeast"/>
        <w:ind w:firstLine="540"/>
        <w:jc w:val="both"/>
      </w:pPr>
      <w:r>
        <w:rPr>
          <w:rFonts w:ascii="Calibri" w:hAnsi="Calibri" w:cs="Calibri"/>
        </w:rPr>
        <w:t>Правила перемещения порожних грузовых вагонов на железнодорожном транспорте утверждаются Правительством Российской Федерации. Указанными правилами устанавливаются:</w:t>
      </w:r>
    </w:p>
    <w:p w:rsidR="00150206" w:rsidRDefault="00150206">
      <w:pPr>
        <w:spacing w:before="220" w:after="1" w:line="220" w:lineRule="atLeast"/>
        <w:ind w:firstLine="540"/>
        <w:jc w:val="both"/>
      </w:pPr>
      <w:r>
        <w:rPr>
          <w:rFonts w:ascii="Calibri" w:hAnsi="Calibri" w:cs="Calibri"/>
        </w:rPr>
        <w:t xml:space="preserve">порядок определения (с учетом технологии работы железнодорожных станций, портов) и объявления припортовых железнодорожных станций, с которых перевозчик и владелец </w:t>
      </w:r>
      <w:r>
        <w:rPr>
          <w:rFonts w:ascii="Calibri" w:hAnsi="Calibri" w:cs="Calibri"/>
        </w:rPr>
        <w:lastRenderedPageBreak/>
        <w:t>инфраструктуры вправе перемещать порожние грузовые вагоны, а также порядок определения владельцем инфраструктуры железнодорожных станций перемещения;</w:t>
      </w:r>
    </w:p>
    <w:p w:rsidR="00150206" w:rsidRDefault="00150206">
      <w:pPr>
        <w:spacing w:before="220" w:after="1" w:line="220" w:lineRule="atLeast"/>
        <w:ind w:firstLine="540"/>
        <w:jc w:val="both"/>
      </w:pPr>
      <w:r>
        <w:rPr>
          <w:rFonts w:ascii="Calibri" w:hAnsi="Calibri" w:cs="Calibri"/>
        </w:rPr>
        <w:t>порядок уведомления владельца вагонов о перемещении порожних грузовых вагонов, принадлежащих ему, и сведения, которые уведомление должно содержать;</w:t>
      </w:r>
    </w:p>
    <w:p w:rsidR="00150206" w:rsidRDefault="00150206">
      <w:pPr>
        <w:spacing w:before="220" w:after="1" w:line="220" w:lineRule="atLeast"/>
        <w:ind w:firstLine="540"/>
        <w:jc w:val="both"/>
      </w:pPr>
      <w:r>
        <w:rPr>
          <w:rFonts w:ascii="Calibri" w:hAnsi="Calibri" w:cs="Calibri"/>
        </w:rPr>
        <w:t>порядок принятия порожних грузовых вагонов для перемещения;</w:t>
      </w:r>
    </w:p>
    <w:p w:rsidR="00150206" w:rsidRDefault="00150206">
      <w:pPr>
        <w:spacing w:before="220" w:after="1" w:line="220" w:lineRule="atLeast"/>
        <w:ind w:firstLine="540"/>
        <w:jc w:val="both"/>
      </w:pPr>
      <w:r>
        <w:rPr>
          <w:rFonts w:ascii="Calibri" w:hAnsi="Calibri" w:cs="Calibri"/>
        </w:rPr>
        <w:t>форма документа, необходимого для перемещения порожних грузовых вагонов, порядок его заполнения, направления владельцу вагонов, а также порядок оформления актов общей формы;</w:t>
      </w:r>
    </w:p>
    <w:p w:rsidR="00150206" w:rsidRDefault="00150206">
      <w:pPr>
        <w:spacing w:before="220" w:after="1" w:line="220" w:lineRule="atLeast"/>
        <w:ind w:firstLine="540"/>
        <w:jc w:val="both"/>
      </w:pPr>
      <w:r>
        <w:rPr>
          <w:rFonts w:ascii="Calibri" w:hAnsi="Calibri" w:cs="Calibri"/>
        </w:rPr>
        <w:t>порядок реализации права перевозчика, владельца инфраструктуры и владельца вагонов согласовать перевозку порожних грузовых вагонов по обращению владельца вагонов в процессе перемещения таких вагонов;</w:t>
      </w:r>
    </w:p>
    <w:p w:rsidR="00150206" w:rsidRDefault="00150206">
      <w:pPr>
        <w:spacing w:before="220" w:after="1" w:line="220" w:lineRule="atLeast"/>
        <w:ind w:firstLine="540"/>
        <w:jc w:val="both"/>
      </w:pPr>
      <w:r>
        <w:rPr>
          <w:rFonts w:ascii="Calibri" w:hAnsi="Calibri" w:cs="Calibri"/>
        </w:rPr>
        <w:t>иные особенности перемещения порожних грузовых вагонов.</w:t>
      </w:r>
    </w:p>
    <w:p w:rsidR="00150206" w:rsidRDefault="00150206">
      <w:pPr>
        <w:spacing w:before="220" w:after="1" w:line="220" w:lineRule="atLeast"/>
        <w:ind w:firstLine="540"/>
        <w:jc w:val="both"/>
      </w:pPr>
      <w:r>
        <w:rPr>
          <w:rFonts w:ascii="Calibri" w:hAnsi="Calibri" w:cs="Calibri"/>
        </w:rPr>
        <w:t>За время нахождения порожнего грузового вагона на железнодорожной станции перемещения владелец вагона вносит плату за предоставление железнодорожных путей вне перевозочного процесса с момента прибытия такого вагона на железнодорожную станцию перемещения до момента предъявления такого вагона для перевозки.</w:t>
      </w:r>
    </w:p>
    <w:p w:rsidR="00150206" w:rsidRDefault="00150206">
      <w:pPr>
        <w:spacing w:before="220" w:after="1" w:line="220" w:lineRule="atLeast"/>
        <w:ind w:firstLine="540"/>
        <w:jc w:val="both"/>
      </w:pPr>
      <w:r>
        <w:rPr>
          <w:rFonts w:ascii="Calibri" w:hAnsi="Calibri" w:cs="Calibri"/>
        </w:rPr>
        <w:t>Перевозчик или владелец инфраструктуры (в зависимости от того, кем осуществлялось перемещение порожнего грузового вагона) обеспечивает сохранность такого вагона в течение всего времени его перемещения и нахождения на железнодорожной станции перемещения.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150206" w:rsidRDefault="00150206">
      <w:pPr>
        <w:spacing w:before="220" w:after="1" w:line="220" w:lineRule="atLeast"/>
        <w:ind w:firstLine="540"/>
        <w:jc w:val="both"/>
      </w:pPr>
      <w:r>
        <w:rPr>
          <w:rFonts w:ascii="Calibri" w:hAnsi="Calibri" w:cs="Calibri"/>
        </w:rPr>
        <w:t>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статьей 96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статьями 35, 48 и 49 настоящего Устава.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46. В случае, если вследствие обстоятельств, предусмотренных в статье 29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150206" w:rsidRDefault="00150206">
      <w:pPr>
        <w:spacing w:before="220" w:after="1" w:line="220" w:lineRule="atLeast"/>
        <w:ind w:firstLine="540"/>
        <w:jc w:val="both"/>
      </w:pPr>
      <w:r>
        <w:rPr>
          <w:rFonts w:ascii="Calibri" w:hAnsi="Calibri" w:cs="Calibri"/>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150206" w:rsidRDefault="00150206">
      <w:pPr>
        <w:spacing w:before="220" w:after="1" w:line="220" w:lineRule="atLeast"/>
        <w:ind w:firstLine="540"/>
        <w:jc w:val="both"/>
      </w:pPr>
      <w:r>
        <w:rPr>
          <w:rFonts w:ascii="Calibri" w:hAnsi="Calibri" w:cs="Calibri"/>
        </w:rP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w:t>
      </w:r>
      <w:r>
        <w:rPr>
          <w:rFonts w:ascii="Calibri" w:hAnsi="Calibri" w:cs="Calibri"/>
        </w:rPr>
        <w:lastRenderedPageBreak/>
        <w:t>настоящей статье причинам может реализовать их в порядке, предусмотренном статьями 35, 48 и 49 настоящего Устава.</w:t>
      </w:r>
    </w:p>
    <w:p w:rsidR="00150206" w:rsidRDefault="00150206">
      <w:pPr>
        <w:spacing w:after="1" w:line="220" w:lineRule="atLeast"/>
      </w:pPr>
    </w:p>
    <w:p w:rsidR="00150206" w:rsidRDefault="00150206">
      <w:pPr>
        <w:spacing w:after="1" w:line="220" w:lineRule="atLeast"/>
        <w:ind w:firstLine="540"/>
        <w:jc w:val="both"/>
        <w:outlineLvl w:val="1"/>
      </w:pPr>
      <w:bookmarkStart w:id="11" w:name="P391"/>
      <w:bookmarkEnd w:id="11"/>
      <w:r>
        <w:rPr>
          <w:rFonts w:ascii="Calibri" w:hAnsi="Calibri" w:cs="Calibri"/>
        </w:rPr>
        <w:t>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размере минимального размера оплаты труда соответственно за вагон и контейнер.</w:t>
      </w:r>
    </w:p>
    <w:p w:rsidR="00150206" w:rsidRDefault="00150206">
      <w:pPr>
        <w:spacing w:before="220" w:after="1" w:line="220" w:lineRule="atLeast"/>
        <w:ind w:firstLine="540"/>
        <w:jc w:val="both"/>
      </w:pPr>
      <w:r>
        <w:rPr>
          <w:rFonts w:ascii="Calibri" w:hAnsi="Calibri" w:cs="Calibri"/>
        </w:rPr>
        <w:t>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статьями 35, 48 и 49 настоящего Устава.</w:t>
      </w:r>
    </w:p>
    <w:p w:rsidR="00150206" w:rsidRDefault="00150206">
      <w:pPr>
        <w:spacing w:before="220" w:after="1" w:line="220" w:lineRule="atLeast"/>
        <w:ind w:firstLine="540"/>
        <w:jc w:val="both"/>
      </w:pPr>
      <w:r>
        <w:rPr>
          <w:rFonts w:ascii="Calibri" w:hAnsi="Calibri" w:cs="Calibri"/>
        </w:rPr>
        <w:t>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статьями 100 и 101 настоящего Устава.</w:t>
      </w:r>
    </w:p>
    <w:p w:rsidR="00150206" w:rsidRDefault="00150206">
      <w:pPr>
        <w:spacing w:before="220" w:after="1" w:line="220" w:lineRule="atLeast"/>
        <w:ind w:firstLine="540"/>
        <w:jc w:val="both"/>
      </w:pPr>
      <w:r>
        <w:rPr>
          <w:rFonts w:ascii="Calibri" w:hAnsi="Calibri" w:cs="Calibri"/>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150206" w:rsidRDefault="00150206">
      <w:pPr>
        <w:spacing w:after="1" w:line="220" w:lineRule="atLeast"/>
      </w:pPr>
    </w:p>
    <w:p w:rsidR="00150206" w:rsidRDefault="00150206">
      <w:pPr>
        <w:spacing w:after="1" w:line="220" w:lineRule="atLeast"/>
        <w:ind w:firstLine="540"/>
        <w:jc w:val="both"/>
        <w:outlineLvl w:val="1"/>
      </w:pPr>
      <w:bookmarkStart w:id="12" w:name="P396"/>
      <w:bookmarkEnd w:id="12"/>
      <w:r>
        <w:rPr>
          <w:rFonts w:ascii="Calibri" w:hAnsi="Calibri" w:cs="Calibri"/>
        </w:rPr>
        <w:t>Статья 48. В случаях, если в соответствии с настоящим Уставом перевозчикам предоставлено право самостоятельно реализовать грузы, их реализация осуществляется на основании решений перевозчиков.</w:t>
      </w:r>
    </w:p>
    <w:p w:rsidR="00150206" w:rsidRDefault="00150206">
      <w:pPr>
        <w:spacing w:before="220" w:after="1" w:line="220" w:lineRule="atLeast"/>
        <w:ind w:firstLine="540"/>
        <w:jc w:val="both"/>
      </w:pPr>
      <w:r>
        <w:rPr>
          <w:rFonts w:ascii="Calibri" w:hAnsi="Calibri" w:cs="Calibri"/>
        </w:rPr>
        <w:t>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Порядок реализации таких грузов определяется правилами перевозок грузов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bookmarkStart w:id="13" w:name="P399"/>
      <w:bookmarkEnd w:id="13"/>
      <w:r>
        <w:rPr>
          <w:rFonts w:ascii="Calibri" w:hAnsi="Calibri" w:cs="Calibri"/>
        </w:rPr>
        <w:t>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статьей 35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150206" w:rsidRDefault="00150206">
      <w:pPr>
        <w:spacing w:before="220" w:after="1" w:line="220" w:lineRule="atLeast"/>
        <w:ind w:firstLine="540"/>
        <w:jc w:val="both"/>
      </w:pPr>
      <w:r>
        <w:rPr>
          <w:rFonts w:ascii="Calibri" w:hAnsi="Calibri" w:cs="Calibri"/>
        </w:rP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150206" w:rsidRDefault="00150206">
      <w:pPr>
        <w:spacing w:before="220" w:after="1" w:line="220" w:lineRule="atLeast"/>
        <w:ind w:firstLine="540"/>
        <w:jc w:val="both"/>
      </w:pPr>
      <w:r>
        <w:rPr>
          <w:rFonts w:ascii="Calibri" w:hAnsi="Calibri" w:cs="Calibri"/>
        </w:rPr>
        <w:lastRenderedPageBreak/>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150206" w:rsidRDefault="00150206">
      <w:pPr>
        <w:spacing w:before="220" w:after="1" w:line="220" w:lineRule="atLeast"/>
        <w:ind w:firstLine="540"/>
        <w:jc w:val="both"/>
      </w:pPr>
      <w:r>
        <w:rPr>
          <w:rFonts w:ascii="Calibri" w:hAnsi="Calibri" w:cs="Calibri"/>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150206" w:rsidRDefault="00150206">
      <w:pPr>
        <w:spacing w:after="1" w:line="220" w:lineRule="atLeast"/>
      </w:pPr>
    </w:p>
    <w:p w:rsidR="00150206" w:rsidRDefault="00150206">
      <w:pPr>
        <w:spacing w:after="1" w:line="220" w:lineRule="atLeast"/>
        <w:jc w:val="center"/>
        <w:outlineLvl w:val="0"/>
      </w:pPr>
      <w:r>
        <w:rPr>
          <w:rFonts w:ascii="Calibri" w:hAnsi="Calibri" w:cs="Calibri"/>
          <w:b/>
        </w:rPr>
        <w:t>Глава III. ВЗАИМОДЕЙСТВИЕ ВЛАДЕЛЬЦА ИНФРАСТРУКТУРЫ</w:t>
      </w:r>
    </w:p>
    <w:p w:rsidR="00150206" w:rsidRDefault="00150206">
      <w:pPr>
        <w:spacing w:after="1" w:line="220" w:lineRule="atLeast"/>
        <w:jc w:val="center"/>
      </w:pPr>
      <w:r>
        <w:rPr>
          <w:rFonts w:ascii="Calibri" w:hAnsi="Calibri" w:cs="Calibri"/>
          <w:b/>
        </w:rPr>
        <w:t>И ПЕРЕВОЗЧИКОВ ПРИ ПОДГОТОВКЕ И ОСУЩЕСТВЛЕНИИ ПЕРЕВОЗОК</w:t>
      </w:r>
    </w:p>
    <w:p w:rsidR="00150206" w:rsidRDefault="00150206">
      <w:pPr>
        <w:spacing w:after="1" w:line="220" w:lineRule="atLeast"/>
        <w:jc w:val="center"/>
      </w:pPr>
      <w:r>
        <w:rPr>
          <w:rFonts w:ascii="Calibri" w:hAnsi="Calibri" w:cs="Calibri"/>
          <w:b/>
        </w:rPr>
        <w:t>ПАССАЖИРОВ, ГРУЗОВ, БАГАЖА, ГРУЗОБАГАЖА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Примерная форма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150206" w:rsidRDefault="00150206">
      <w:pPr>
        <w:spacing w:before="220" w:after="1" w:line="220" w:lineRule="atLeast"/>
        <w:ind w:firstLine="540"/>
        <w:jc w:val="both"/>
      </w:pPr>
      <w:r>
        <w:rPr>
          <w:rFonts w:ascii="Calibri" w:hAnsi="Calibri" w:cs="Calibri"/>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150206" w:rsidRDefault="00150206">
      <w:pPr>
        <w:spacing w:before="220" w:after="1" w:line="220" w:lineRule="atLeast"/>
        <w:ind w:firstLine="540"/>
        <w:jc w:val="both"/>
      </w:pPr>
      <w:r>
        <w:rPr>
          <w:rFonts w:ascii="Calibri" w:hAnsi="Calibri" w:cs="Calibri"/>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150206" w:rsidRDefault="00150206">
      <w:pPr>
        <w:spacing w:before="220" w:after="1" w:line="220" w:lineRule="atLeast"/>
        <w:ind w:firstLine="540"/>
        <w:jc w:val="both"/>
      </w:pPr>
      <w:r>
        <w:rPr>
          <w:rFonts w:ascii="Calibri" w:hAnsi="Calibri" w:cs="Calibri"/>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150206" w:rsidRDefault="00150206">
      <w:pPr>
        <w:spacing w:before="220" w:after="1" w:line="220" w:lineRule="atLeast"/>
        <w:ind w:firstLine="540"/>
        <w:jc w:val="both"/>
      </w:pPr>
      <w:r>
        <w:rPr>
          <w:rFonts w:ascii="Calibri" w:hAnsi="Calibri" w:cs="Calibri"/>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150206" w:rsidRDefault="00150206">
      <w:pPr>
        <w:spacing w:before="220" w:after="1" w:line="220" w:lineRule="atLeast"/>
        <w:ind w:firstLine="540"/>
        <w:jc w:val="both"/>
      </w:pPr>
      <w:r>
        <w:rPr>
          <w:rFonts w:ascii="Calibri" w:hAnsi="Calibri" w:cs="Calibri"/>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150206" w:rsidRDefault="00150206">
      <w:pPr>
        <w:spacing w:before="220" w:after="1" w:line="220" w:lineRule="atLeast"/>
        <w:ind w:firstLine="540"/>
        <w:jc w:val="both"/>
      </w:pPr>
      <w:r>
        <w:rPr>
          <w:rFonts w:ascii="Calibri" w:hAnsi="Calibri" w:cs="Calibri"/>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150206" w:rsidRDefault="00150206">
      <w:pPr>
        <w:spacing w:before="220" w:after="1" w:line="220" w:lineRule="atLeast"/>
        <w:ind w:firstLine="540"/>
        <w:jc w:val="both"/>
      </w:pPr>
      <w:r>
        <w:rPr>
          <w:rFonts w:ascii="Calibri" w:hAnsi="Calibri" w:cs="Calibri"/>
        </w:rPr>
        <w:t>погрузка, выгрузка, хранение грузов и иные работы (услуги).</w:t>
      </w:r>
    </w:p>
    <w:p w:rsidR="00150206" w:rsidRDefault="00150206">
      <w:pPr>
        <w:spacing w:before="220" w:after="1" w:line="220" w:lineRule="atLeast"/>
        <w:ind w:firstLine="540"/>
        <w:jc w:val="both"/>
      </w:pPr>
      <w:r>
        <w:rPr>
          <w:rFonts w:ascii="Calibri" w:hAnsi="Calibri" w:cs="Calibri"/>
        </w:rPr>
        <w:t>Владельцы инфраструктур и перевозчики вправе заключать иные предусматривающие выполнение других работ (услуг) договоры.</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устанавливаются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150206" w:rsidRDefault="00150206">
      <w:pPr>
        <w:spacing w:before="220" w:after="1" w:line="220" w:lineRule="atLeast"/>
        <w:ind w:firstLine="540"/>
        <w:jc w:val="both"/>
      </w:pPr>
      <w:r>
        <w:rPr>
          <w:rFonts w:ascii="Calibri" w:hAnsi="Calibri" w:cs="Calibri"/>
        </w:rPr>
        <w:t>По обращениям перевозчиков владельцы инфраструктур могут разработать индивидуальные графики движения пассажирских поездов в соответствии с правилами оказания услуг по использованию инфраструктуры.</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150206" w:rsidRDefault="00150206">
      <w:pPr>
        <w:spacing w:after="1" w:line="220" w:lineRule="atLeast"/>
      </w:pPr>
    </w:p>
    <w:p w:rsidR="00150206" w:rsidRDefault="00150206">
      <w:pPr>
        <w:spacing w:after="1" w:line="220" w:lineRule="atLeast"/>
        <w:jc w:val="center"/>
        <w:outlineLvl w:val="0"/>
      </w:pPr>
      <w:bookmarkStart w:id="14" w:name="P427"/>
      <w:bookmarkEnd w:id="14"/>
      <w:r>
        <w:rPr>
          <w:rFonts w:ascii="Calibri" w:hAnsi="Calibri" w:cs="Calibri"/>
          <w:b/>
        </w:rPr>
        <w:t>Глава IV. ЖЕЛЕЗНОДОРОЖНЫЕ ПУТИ НЕОБЩЕГО ПОЛЬЗОВАНИЯ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150206" w:rsidRDefault="00150206">
      <w:pPr>
        <w:spacing w:before="220" w:after="1" w:line="220" w:lineRule="atLeast"/>
        <w:ind w:firstLine="540"/>
        <w:jc w:val="both"/>
      </w:pPr>
      <w:r>
        <w:rPr>
          <w:rFonts w:ascii="Calibri" w:hAnsi="Calibri" w:cs="Calibri"/>
        </w:rP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150206" w:rsidRDefault="00150206">
      <w:pPr>
        <w:spacing w:before="220" w:after="1" w:line="220" w:lineRule="atLeast"/>
        <w:ind w:firstLine="540"/>
        <w:jc w:val="both"/>
      </w:pPr>
      <w:r>
        <w:rPr>
          <w:rFonts w:ascii="Calibri" w:hAnsi="Calibri" w:cs="Calibri"/>
        </w:rPr>
        <w:t xml:space="preserve">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w:t>
      </w:r>
      <w:r>
        <w:rPr>
          <w:rFonts w:ascii="Calibri" w:hAnsi="Calibri" w:cs="Calibri"/>
        </w:rPr>
        <w:lastRenderedPageBreak/>
        <w:t>пользования. Данный договор устанавливает порядок подачи и уборки вагонов, плату за пользование вагонами, взаимную ответственность сторон.</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57. При направлении грузов в морской порт в прямом и непрямом международном сообщении, прямом и непрямом смешанном сообщении грузоотправители в перевозочных документах указывают наименования оператора морского терминала и грузополучателя.</w:t>
      </w:r>
    </w:p>
    <w:p w:rsidR="00150206" w:rsidRDefault="00150206">
      <w:pPr>
        <w:spacing w:before="220" w:after="1" w:line="220" w:lineRule="atLeast"/>
        <w:ind w:firstLine="540"/>
        <w:jc w:val="both"/>
      </w:pPr>
      <w:r>
        <w:rPr>
          <w:rFonts w:ascii="Calibri" w:hAnsi="Calibri" w:cs="Calibri"/>
        </w:rPr>
        <w:t>Отношения по поводу эксплуатации железнодорожных путей в морском порту, подачи и уборки вагонов регулируются договором, заключаемым перевозчиком и оператором морского терминала с учетом особенностей, установленных законодательством о морских портах.</w:t>
      </w:r>
    </w:p>
    <w:p w:rsidR="00150206" w:rsidRDefault="00150206">
      <w:pPr>
        <w:spacing w:before="220" w:after="1" w:line="220" w:lineRule="atLeast"/>
        <w:ind w:firstLine="540"/>
        <w:jc w:val="both"/>
      </w:pPr>
      <w:r>
        <w:rPr>
          <w:rFonts w:ascii="Calibri" w:hAnsi="Calibri" w:cs="Calibri"/>
        </w:rPr>
        <w:t>При подаче и уборке вагонов для грузоотправителей, грузополучателей, операторов морских терминалов, осуществляемых локомотивом, принадлежащим оператору морского терминала на праве собственности или на ином праве, передача вагонов, контейнеров между перевозчиком и оператором морского терминала осуществляется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58. Договоры на эксплуатацию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Порядок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150206" w:rsidRDefault="00150206">
      <w:pPr>
        <w:spacing w:before="220" w:after="1" w:line="220" w:lineRule="atLeast"/>
        <w:ind w:firstLine="540"/>
        <w:jc w:val="both"/>
      </w:pPr>
      <w:r>
        <w:rPr>
          <w:rFonts w:ascii="Calibri" w:hAnsi="Calibri" w:cs="Calibri"/>
        </w:rPr>
        <w:t>Перевозчик за подачу и уборку вагонов, осуществляемые им на принадлежащих ему железнодорожных путях необщего пользования, взимает с грузоотправителей (отправителей), грузополучателей (получателей), владельцев других железнодорожных путей необщего пользования сбор, включающий в себя плату за работу локомотива, принадлежащего перевозчику, и плату за использование железнодорожного пути необщего пользования, принадлежащего перевозчику.</w:t>
      </w:r>
    </w:p>
    <w:p w:rsidR="00150206" w:rsidRDefault="00150206">
      <w:pPr>
        <w:spacing w:before="220" w:after="1" w:line="220" w:lineRule="atLeast"/>
        <w:ind w:firstLine="540"/>
        <w:jc w:val="both"/>
      </w:pPr>
      <w:r>
        <w:rPr>
          <w:rFonts w:ascii="Calibri" w:hAnsi="Calibri" w:cs="Calibri"/>
        </w:rPr>
        <w:t>Перевозчик за подачу и уборку вагонов, осуществляемые им на не принадлежащих ему железнодорожных путях необщего пользования, взимает с грузоотправителей (отправителей), грузополучателей (получателей) сбор, включающий в себя плату за работу локомотива, принадлежащего перевозчику.</w:t>
      </w:r>
    </w:p>
    <w:p w:rsidR="00150206" w:rsidRDefault="00150206">
      <w:pPr>
        <w:spacing w:before="220" w:after="1" w:line="220" w:lineRule="atLeast"/>
        <w:ind w:firstLine="540"/>
        <w:jc w:val="both"/>
      </w:pPr>
      <w:r>
        <w:rPr>
          <w:rFonts w:ascii="Calibri" w:hAnsi="Calibri" w:cs="Calibri"/>
        </w:rPr>
        <w:t xml:space="preserve">Если подача и уборка вагонов на железнодорожных путях необщего пользования, принадлежащих перевозчику, осуществляются локомотивом, принадлежащим владельцу другого </w:t>
      </w:r>
      <w:r>
        <w:rPr>
          <w:rFonts w:ascii="Calibri" w:hAnsi="Calibri" w:cs="Calibri"/>
        </w:rPr>
        <w:lastRenderedPageBreak/>
        <w:t>железнодорожного пути необщего пользования или иному лицу, с грузоотправителей (отправителей), грузополучателей (получателей) и указанных владельца железнодорожных путей необщего пользования или иного лица перевозчиком взимается плата за использование железнодорожного пути необщего пользования, принадлежащего перевозчику.</w:t>
      </w:r>
    </w:p>
    <w:p w:rsidR="00150206" w:rsidRDefault="00150206">
      <w:pPr>
        <w:spacing w:before="220" w:after="1" w:line="220" w:lineRule="atLeast"/>
        <w:ind w:firstLine="540"/>
        <w:jc w:val="both"/>
      </w:pPr>
      <w:r>
        <w:rPr>
          <w:rFonts w:ascii="Calibri" w:hAnsi="Calibri" w:cs="Calibri"/>
        </w:rPr>
        <w:t>Размеры указанных сбора и платы устанавливаются соглашением сторон, если иное не установлено законодательством Российской Федерации.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150206" w:rsidRDefault="00150206">
      <w:pPr>
        <w:spacing w:before="220" w:after="1" w:line="220" w:lineRule="atLeast"/>
        <w:ind w:firstLine="540"/>
        <w:jc w:val="both"/>
      </w:pPr>
      <w:r>
        <w:rPr>
          <w:rFonts w:ascii="Calibri" w:hAnsi="Calibri" w:cs="Calibri"/>
        </w:rP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150206" w:rsidRDefault="00150206">
      <w:pPr>
        <w:spacing w:before="220" w:after="1" w:line="220" w:lineRule="atLeast"/>
        <w:ind w:firstLine="540"/>
        <w:jc w:val="both"/>
      </w:pPr>
      <w:r>
        <w:rPr>
          <w:rFonts w:ascii="Calibri" w:hAnsi="Calibri" w:cs="Calibri"/>
        </w:rP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62. Вносимая в соответствии со статьей 39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150206" w:rsidRDefault="00150206">
      <w:pPr>
        <w:spacing w:before="220" w:after="1" w:line="220" w:lineRule="atLeast"/>
        <w:ind w:firstLine="540"/>
        <w:jc w:val="both"/>
      </w:pPr>
      <w:r>
        <w:rPr>
          <w:rFonts w:ascii="Calibri" w:hAnsi="Calibri" w:cs="Calibri"/>
        </w:rPr>
        <w:t>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технологическое время,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150206" w:rsidRDefault="00150206">
      <w:pPr>
        <w:spacing w:before="220" w:after="1" w:line="220" w:lineRule="atLeast"/>
        <w:ind w:firstLine="540"/>
        <w:jc w:val="both"/>
      </w:pPr>
      <w:r>
        <w:rPr>
          <w:rFonts w:ascii="Calibri" w:hAnsi="Calibri" w:cs="Calibri"/>
        </w:rPr>
        <w:lastRenderedPageBreak/>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150206" w:rsidRDefault="00150206">
      <w:pPr>
        <w:spacing w:before="220" w:after="1" w:line="220" w:lineRule="atLeast"/>
        <w:ind w:firstLine="540"/>
        <w:jc w:val="both"/>
      </w:pPr>
      <w:r>
        <w:rPr>
          <w:rFonts w:ascii="Calibri" w:hAnsi="Calibri" w:cs="Calibri"/>
        </w:rP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150206" w:rsidRDefault="00150206">
      <w:pPr>
        <w:spacing w:before="220" w:after="1" w:line="220" w:lineRule="atLeast"/>
        <w:ind w:firstLine="540"/>
        <w:jc w:val="both"/>
      </w:pPr>
      <w:r>
        <w:rPr>
          <w:rFonts w:ascii="Calibri" w:hAnsi="Calibri" w:cs="Calibri"/>
        </w:rPr>
        <w:t>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статьей 99 настоящего Устава.</w:t>
      </w:r>
    </w:p>
    <w:p w:rsidR="00150206" w:rsidRDefault="00150206">
      <w:pPr>
        <w:spacing w:before="220" w:after="1" w:line="220" w:lineRule="atLeast"/>
        <w:ind w:firstLine="540"/>
        <w:jc w:val="both"/>
      </w:pPr>
      <w:r>
        <w:rPr>
          <w:rFonts w:ascii="Calibri" w:hAnsi="Calibri" w:cs="Calibri"/>
        </w:rPr>
        <w:t>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статьей 99 настоящего Устава.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63. Подача, уборка вагонов для контрагента, иных грузоотправителя (отправителя), грузополучателя (получателя) осуществляются за их счет на условиях договора.</w:t>
      </w:r>
    </w:p>
    <w:p w:rsidR="00150206" w:rsidRDefault="00150206">
      <w:pPr>
        <w:spacing w:before="220" w:after="1" w:line="220" w:lineRule="atLeast"/>
        <w:ind w:firstLine="540"/>
        <w:jc w:val="both"/>
      </w:pPr>
      <w:r>
        <w:rPr>
          <w:rFonts w:ascii="Calibri" w:hAnsi="Calibri" w:cs="Calibri"/>
        </w:rPr>
        <w:t>Подача, уборка вагонов локомотивом, принадлежащим перевозчику или владельцу железнодорожных путей необщего пользования, на не принадлежащих им железнодорожных путях необщего пользования осуществляются с согласия владельца этих путей на условиях договоров, заключенных в соответствии с настоящим Уставом. Владелец железнодорожных путей необщего пользования вправе отказать в осуществлении подачи, уборки вагонов на принадлежащих ему железнодорожных путях в случае обоснованного отсутствия технических и технологических возможностей.</w:t>
      </w:r>
    </w:p>
    <w:p w:rsidR="00150206" w:rsidRDefault="00150206">
      <w:pPr>
        <w:spacing w:before="220" w:after="1" w:line="220" w:lineRule="atLeast"/>
        <w:ind w:firstLine="540"/>
        <w:jc w:val="both"/>
      </w:pPr>
      <w:r>
        <w:rPr>
          <w:rFonts w:ascii="Calibri" w:hAnsi="Calibri" w:cs="Calibri"/>
        </w:rPr>
        <w:t>Владелец инфраструктуры и перевозчик для выполнения маневровых работ и (или) временного размещения вагонов могут использовать:</w:t>
      </w:r>
    </w:p>
    <w:p w:rsidR="00150206" w:rsidRDefault="00150206">
      <w:pPr>
        <w:spacing w:before="220" w:after="1" w:line="220" w:lineRule="atLeast"/>
        <w:ind w:firstLine="540"/>
        <w:jc w:val="both"/>
      </w:pPr>
      <w:r>
        <w:rPr>
          <w:rFonts w:ascii="Calibri" w:hAnsi="Calibri" w:cs="Calibri"/>
        </w:rPr>
        <w:t>по договору с владельцем железнодорожного пути необщего пользования за плату принадлежащий этому владельцу железнодорожный путь необщего пользования;</w:t>
      </w:r>
    </w:p>
    <w:p w:rsidR="00150206" w:rsidRDefault="00150206">
      <w:pPr>
        <w:spacing w:before="220" w:after="1" w:line="220" w:lineRule="atLeast"/>
        <w:ind w:firstLine="540"/>
        <w:jc w:val="both"/>
      </w:pPr>
      <w:r>
        <w:rPr>
          <w:rFonts w:ascii="Calibri" w:hAnsi="Calibri" w:cs="Calibri"/>
        </w:rPr>
        <w:t>по согласованию с грузоотправителем (отправителем), грузополучателем (получателем) расположенный на их территории и принадлежащий владельцу инфраструктуры железнодорожный путь необщего пользования.</w:t>
      </w:r>
    </w:p>
    <w:p w:rsidR="00150206" w:rsidRDefault="00150206">
      <w:pPr>
        <w:spacing w:before="220" w:after="1" w:line="220" w:lineRule="atLeast"/>
        <w:ind w:firstLine="540"/>
        <w:jc w:val="both"/>
      </w:pPr>
      <w:r>
        <w:rPr>
          <w:rFonts w:ascii="Calibri" w:hAnsi="Calibri" w:cs="Calibri"/>
        </w:rPr>
        <w:t>При использовании железнодорожного пути необщего пользования для выполнения маневровых работ и (или) временного размещения вагонов без указанного согласования владелец инфраструктуры и перевозчик несут ответственность в размере, равном установленному статьей 99 настоящего Устава размеру ответственности за использование вагонов без согласия владельцев.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правилами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150206" w:rsidRDefault="00150206">
      <w:pPr>
        <w:spacing w:before="220" w:after="1" w:line="220" w:lineRule="atLeast"/>
        <w:ind w:firstLine="540"/>
        <w:jc w:val="both"/>
      </w:pPr>
      <w:r>
        <w:rPr>
          <w:rFonts w:ascii="Calibri" w:hAnsi="Calibri" w:cs="Calibri"/>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150206" w:rsidRDefault="00150206">
      <w:pPr>
        <w:spacing w:before="220" w:after="1" w:line="220" w:lineRule="atLeast"/>
        <w:ind w:firstLine="540"/>
        <w:jc w:val="both"/>
      </w:pPr>
      <w:r>
        <w:rPr>
          <w:rFonts w:ascii="Calibri" w:hAnsi="Calibri" w:cs="Calibri"/>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150206" w:rsidRDefault="00150206">
      <w:pPr>
        <w:spacing w:before="220" w:after="1" w:line="220" w:lineRule="atLeast"/>
        <w:ind w:firstLine="540"/>
        <w:jc w:val="both"/>
      </w:pPr>
      <w:r>
        <w:rPr>
          <w:rFonts w:ascii="Calibri" w:hAnsi="Calibri" w:cs="Calibri"/>
        </w:rP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150206" w:rsidRDefault="00150206">
      <w:pPr>
        <w:spacing w:before="220" w:after="1" w:line="220" w:lineRule="atLeast"/>
        <w:ind w:firstLine="540"/>
        <w:jc w:val="both"/>
      </w:pPr>
      <w:r>
        <w:rPr>
          <w:rFonts w:ascii="Calibri" w:hAnsi="Calibri" w:cs="Calibri"/>
        </w:rP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150206" w:rsidRDefault="00150206">
      <w:pPr>
        <w:spacing w:before="220" w:after="1" w:line="220" w:lineRule="atLeast"/>
        <w:ind w:firstLine="540"/>
        <w:jc w:val="both"/>
      </w:pPr>
      <w:r>
        <w:rPr>
          <w:rFonts w:ascii="Calibri" w:hAnsi="Calibri" w:cs="Calibri"/>
        </w:rP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150206" w:rsidRDefault="00150206">
      <w:pPr>
        <w:spacing w:before="220" w:after="1" w:line="220" w:lineRule="atLeast"/>
        <w:ind w:firstLine="540"/>
        <w:jc w:val="both"/>
      </w:pPr>
      <w:r>
        <w:rPr>
          <w:rFonts w:ascii="Calibri" w:hAnsi="Calibri" w:cs="Calibri"/>
        </w:rPr>
        <w:t>При недостижении согласия споры рассматриваются в порядке, установленном законодательством Российской Федерации.</w:t>
      </w:r>
    </w:p>
    <w:p w:rsidR="00150206" w:rsidRDefault="00150206">
      <w:pPr>
        <w:spacing w:after="1" w:line="220" w:lineRule="atLeast"/>
      </w:pPr>
    </w:p>
    <w:p w:rsidR="00150206" w:rsidRDefault="00150206">
      <w:pPr>
        <w:spacing w:after="1" w:line="220" w:lineRule="atLeast"/>
        <w:jc w:val="center"/>
        <w:outlineLvl w:val="0"/>
      </w:pPr>
      <w:bookmarkStart w:id="15" w:name="P476"/>
      <w:bookmarkEnd w:id="15"/>
      <w:r>
        <w:rPr>
          <w:rFonts w:ascii="Calibri" w:hAnsi="Calibri" w:cs="Calibri"/>
          <w:b/>
        </w:rPr>
        <w:t>Глава V. ПЕРЕВОЗКИ ГРУЗОВ В ПРЯМОМ СМЕШАННОМ СООБЩЕНИИ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150206" w:rsidRDefault="00150206">
      <w:pPr>
        <w:spacing w:before="220" w:after="1" w:line="220" w:lineRule="atLeast"/>
        <w:ind w:firstLine="540"/>
        <w:jc w:val="both"/>
      </w:pPr>
      <w:r>
        <w:rPr>
          <w:rFonts w:ascii="Calibri" w:hAnsi="Calibri" w:cs="Calibri"/>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150206" w:rsidRDefault="00150206">
      <w:pPr>
        <w:spacing w:before="220" w:after="1" w:line="220" w:lineRule="atLeast"/>
        <w:ind w:firstLine="540"/>
        <w:jc w:val="both"/>
      </w:pPr>
      <w:r>
        <w:rPr>
          <w:rFonts w:ascii="Calibri" w:hAnsi="Calibri" w:cs="Calibri"/>
        </w:rP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150206" w:rsidRDefault="00150206">
      <w:pPr>
        <w:spacing w:before="220" w:after="1" w:line="220" w:lineRule="atLeast"/>
        <w:ind w:firstLine="540"/>
        <w:jc w:val="both"/>
      </w:pPr>
      <w:r>
        <w:rPr>
          <w:rFonts w:ascii="Calibri" w:hAnsi="Calibri" w:cs="Calibri"/>
        </w:rPr>
        <w:t>В части, не предусмотренной настоящим Уставом, применяются положения кодексов, других федеральных законов, уставов, тарифных руководств, правил, регулирующих перевозки грузов транспортом соответствующего вида.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67. Прямое смешанное сообщение включает в себя:</w:t>
      </w:r>
    </w:p>
    <w:p w:rsidR="00150206" w:rsidRDefault="00150206">
      <w:pPr>
        <w:spacing w:before="220" w:after="1" w:line="220" w:lineRule="atLeast"/>
        <w:ind w:firstLine="540"/>
        <w:jc w:val="both"/>
      </w:pPr>
      <w:r>
        <w:rPr>
          <w:rFonts w:ascii="Calibri" w:hAnsi="Calibri" w:cs="Calibri"/>
        </w:rPr>
        <w:t>железнодорожные станции, открытые для выполнения операций по перевозкам грузов;</w:t>
      </w:r>
    </w:p>
    <w:p w:rsidR="00150206" w:rsidRDefault="00150206">
      <w:pPr>
        <w:spacing w:before="220" w:after="1" w:line="220" w:lineRule="atLeast"/>
        <w:ind w:firstLine="540"/>
        <w:jc w:val="both"/>
      </w:pPr>
      <w:r>
        <w:rPr>
          <w:rFonts w:ascii="Calibri" w:hAnsi="Calibri" w:cs="Calibri"/>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150206" w:rsidRDefault="00150206">
      <w:pPr>
        <w:spacing w:before="220" w:after="1" w:line="220" w:lineRule="atLeast"/>
        <w:ind w:firstLine="540"/>
        <w:jc w:val="both"/>
      </w:pPr>
      <w:r>
        <w:rPr>
          <w:rFonts w:ascii="Calibri" w:hAnsi="Calibri" w:cs="Calibri"/>
        </w:rP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150206" w:rsidRDefault="00150206">
      <w:pPr>
        <w:spacing w:before="220" w:after="1" w:line="220" w:lineRule="atLeast"/>
        <w:ind w:firstLine="540"/>
        <w:jc w:val="both"/>
      </w:pPr>
      <w:r>
        <w:rPr>
          <w:rFonts w:ascii="Calibri" w:hAnsi="Calibri" w:cs="Calibri"/>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150206" w:rsidRDefault="00150206">
      <w:pPr>
        <w:spacing w:before="220" w:after="1" w:line="220" w:lineRule="atLeast"/>
        <w:ind w:firstLine="540"/>
        <w:jc w:val="both"/>
      </w:pPr>
      <w:r>
        <w:rPr>
          <w:rFonts w:ascii="Calibri" w:hAnsi="Calibri" w:cs="Calibri"/>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150206" w:rsidRDefault="00150206">
      <w:pPr>
        <w:spacing w:before="220" w:after="1" w:line="220" w:lineRule="atLeast"/>
        <w:ind w:firstLine="540"/>
        <w:jc w:val="both"/>
      </w:pPr>
      <w:r>
        <w:rPr>
          <w:rFonts w:ascii="Calibri" w:hAnsi="Calibri" w:cs="Calibri"/>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150206" w:rsidRDefault="00150206">
      <w:pPr>
        <w:spacing w:before="220" w:after="1" w:line="220" w:lineRule="atLeast"/>
        <w:ind w:firstLine="540"/>
        <w:jc w:val="both"/>
      </w:pPr>
      <w:r>
        <w:rPr>
          <w:rFonts w:ascii="Calibri" w:hAnsi="Calibri" w:cs="Calibri"/>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150206" w:rsidRDefault="00150206">
      <w:pPr>
        <w:spacing w:before="220" w:after="1" w:line="220" w:lineRule="atLeast"/>
        <w:ind w:firstLine="540"/>
        <w:jc w:val="both"/>
      </w:pPr>
      <w:r>
        <w:rPr>
          <w:rFonts w:ascii="Calibri" w:hAnsi="Calibri" w:cs="Calibri"/>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150206" w:rsidRDefault="00150206">
      <w:pPr>
        <w:spacing w:before="220" w:after="1" w:line="220" w:lineRule="atLeast"/>
        <w:ind w:firstLine="540"/>
        <w:jc w:val="both"/>
      </w:pPr>
      <w:r>
        <w:rPr>
          <w:rFonts w:ascii="Calibri" w:hAnsi="Calibri" w:cs="Calibri"/>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150206" w:rsidRDefault="00150206">
      <w:pPr>
        <w:spacing w:before="220" w:after="1" w:line="220" w:lineRule="atLeast"/>
        <w:ind w:firstLine="540"/>
        <w:jc w:val="both"/>
      </w:pPr>
      <w:r>
        <w:rPr>
          <w:rFonts w:ascii="Calibri" w:hAnsi="Calibri" w:cs="Calibri"/>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150206" w:rsidRDefault="00150206">
      <w:pPr>
        <w:spacing w:before="220" w:after="1" w:line="220" w:lineRule="atLeast"/>
        <w:ind w:firstLine="540"/>
        <w:jc w:val="both"/>
      </w:pPr>
      <w:r>
        <w:rPr>
          <w:rFonts w:ascii="Calibri" w:hAnsi="Calibri" w:cs="Calibri"/>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150206" w:rsidRDefault="00150206">
      <w:pPr>
        <w:spacing w:before="220" w:after="1" w:line="220" w:lineRule="atLeast"/>
        <w:ind w:firstLine="540"/>
        <w:jc w:val="both"/>
      </w:pPr>
      <w:r>
        <w:rPr>
          <w:rFonts w:ascii="Calibri" w:hAnsi="Calibri" w:cs="Calibri"/>
        </w:rPr>
        <w:t>В указанных случаях сроки доставки грузов увеличиваются на время их задержки.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73. При перевозках грузов в прямом смешанном сообщении их перегрузка обеспечивается:</w:t>
      </w:r>
    </w:p>
    <w:p w:rsidR="00150206" w:rsidRDefault="00150206">
      <w:pPr>
        <w:spacing w:before="220" w:after="1" w:line="220" w:lineRule="atLeast"/>
        <w:ind w:firstLine="540"/>
        <w:jc w:val="both"/>
      </w:pPr>
      <w:r>
        <w:rPr>
          <w:rFonts w:ascii="Calibri" w:hAnsi="Calibri" w:cs="Calibri"/>
        </w:rPr>
        <w:t>портами при перегрузке грузов с судов и со складов портов в вагоны, а также из вагонов на суда и склады портов;</w:t>
      </w:r>
    </w:p>
    <w:p w:rsidR="00150206" w:rsidRDefault="00150206">
      <w:pPr>
        <w:spacing w:before="220" w:after="1" w:line="220" w:lineRule="atLeast"/>
        <w:ind w:firstLine="540"/>
        <w:jc w:val="both"/>
      </w:pPr>
      <w:r>
        <w:rPr>
          <w:rFonts w:ascii="Calibri" w:hAnsi="Calibri" w:cs="Calibri"/>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150206" w:rsidRDefault="00150206">
      <w:pPr>
        <w:spacing w:before="220" w:after="1" w:line="220" w:lineRule="atLeast"/>
        <w:ind w:firstLine="540"/>
        <w:jc w:val="both"/>
      </w:pPr>
      <w:r>
        <w:rPr>
          <w:rFonts w:ascii="Calibri" w:hAnsi="Calibri" w:cs="Calibri"/>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150206" w:rsidRDefault="00150206">
      <w:pPr>
        <w:spacing w:before="220" w:after="1" w:line="220" w:lineRule="atLeast"/>
        <w:ind w:firstLine="540"/>
        <w:jc w:val="both"/>
      </w:pPr>
      <w:r>
        <w:rPr>
          <w:rFonts w:ascii="Calibri" w:hAnsi="Calibri" w:cs="Calibri"/>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 xml:space="preserve">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w:t>
      </w:r>
      <w:r>
        <w:rPr>
          <w:rFonts w:ascii="Calibri" w:hAnsi="Calibri" w:cs="Calibri"/>
        </w:rPr>
        <w:lastRenderedPageBreak/>
        <w:t>других видов и рассчитывается на основании правил исчисления сроков доставки грузов, действующих на транспорте соответствующих видов.</w:t>
      </w:r>
    </w:p>
    <w:p w:rsidR="00150206" w:rsidRDefault="00150206">
      <w:pPr>
        <w:spacing w:before="220" w:after="1" w:line="220" w:lineRule="atLeast"/>
        <w:ind w:firstLine="540"/>
        <w:jc w:val="both"/>
      </w:pPr>
      <w:r>
        <w:rPr>
          <w:rFonts w:ascii="Calibri" w:hAnsi="Calibri" w:cs="Calibri"/>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76. Плата за перевозки грузов в прямом смешанном железнодорожно-водном сообщении взимается:</w:t>
      </w:r>
    </w:p>
    <w:p w:rsidR="00150206" w:rsidRDefault="00150206">
      <w:pPr>
        <w:spacing w:before="220" w:after="1" w:line="220" w:lineRule="atLeast"/>
        <w:ind w:firstLine="540"/>
        <w:jc w:val="both"/>
      </w:pPr>
      <w:r>
        <w:rPr>
          <w:rFonts w:ascii="Calibri" w:hAnsi="Calibri" w:cs="Calibri"/>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150206" w:rsidRDefault="00150206">
      <w:pPr>
        <w:spacing w:before="220" w:after="1" w:line="220" w:lineRule="atLeast"/>
        <w:ind w:firstLine="540"/>
        <w:jc w:val="both"/>
      </w:pPr>
      <w:r>
        <w:rPr>
          <w:rFonts w:ascii="Calibri" w:hAnsi="Calibri" w:cs="Calibri"/>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150206" w:rsidRDefault="00150206">
      <w:pPr>
        <w:spacing w:before="220" w:after="1" w:line="220" w:lineRule="atLeast"/>
        <w:ind w:firstLine="540"/>
        <w:jc w:val="both"/>
      </w:pPr>
      <w:r>
        <w:rPr>
          <w:rFonts w:ascii="Calibri" w:hAnsi="Calibri" w:cs="Calibri"/>
        </w:rPr>
        <w:t>Плата за перевозки грузов в прямом смешанном водно-железнодорожном сообщении взимается:</w:t>
      </w:r>
    </w:p>
    <w:p w:rsidR="00150206" w:rsidRDefault="00150206">
      <w:pPr>
        <w:spacing w:before="220" w:after="1" w:line="220" w:lineRule="atLeast"/>
        <w:ind w:firstLine="540"/>
        <w:jc w:val="both"/>
      </w:pPr>
      <w:r>
        <w:rPr>
          <w:rFonts w:ascii="Calibri" w:hAnsi="Calibri" w:cs="Calibri"/>
        </w:rPr>
        <w:t>в портах отправления грузов с грузоотправителей исходя из расстояний, на которые осуществляются перевозки грузов по водным путям;</w:t>
      </w:r>
    </w:p>
    <w:p w:rsidR="00150206" w:rsidRDefault="00150206">
      <w:pPr>
        <w:spacing w:before="220" w:after="1" w:line="220" w:lineRule="atLeast"/>
        <w:ind w:firstLine="540"/>
        <w:jc w:val="both"/>
      </w:pPr>
      <w:r>
        <w:rPr>
          <w:rFonts w:ascii="Calibri" w:hAnsi="Calibri" w:cs="Calibri"/>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150206" w:rsidRDefault="00150206">
      <w:pPr>
        <w:spacing w:before="220" w:after="1" w:line="220" w:lineRule="atLeast"/>
        <w:ind w:firstLine="540"/>
        <w:jc w:val="both"/>
      </w:pPr>
      <w:r>
        <w:rPr>
          <w:rFonts w:ascii="Calibri" w:hAnsi="Calibri" w:cs="Calibri"/>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150206" w:rsidRDefault="00150206">
      <w:pPr>
        <w:spacing w:before="220" w:after="1" w:line="220" w:lineRule="atLeast"/>
        <w:ind w:firstLine="540"/>
        <w:jc w:val="both"/>
      </w:pPr>
      <w:r>
        <w:rPr>
          <w:rFonts w:ascii="Calibri" w:hAnsi="Calibri" w:cs="Calibri"/>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статьей 94 настоящего Устава.</w:t>
      </w:r>
    </w:p>
    <w:p w:rsidR="00150206" w:rsidRDefault="00150206">
      <w:pPr>
        <w:spacing w:before="220" w:after="1" w:line="220" w:lineRule="atLeast"/>
        <w:ind w:firstLine="540"/>
        <w:jc w:val="both"/>
      </w:pPr>
      <w:r>
        <w:rPr>
          <w:rFonts w:ascii="Calibri" w:hAnsi="Calibri" w:cs="Calibri"/>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150206" w:rsidRDefault="00150206">
      <w:pPr>
        <w:spacing w:before="220" w:after="1" w:line="220" w:lineRule="atLeast"/>
        <w:ind w:firstLine="540"/>
        <w:jc w:val="both"/>
      </w:pPr>
      <w:r>
        <w:rPr>
          <w:rFonts w:ascii="Calibri" w:hAnsi="Calibri" w:cs="Calibri"/>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150206" w:rsidRDefault="00150206">
      <w:pPr>
        <w:spacing w:before="220" w:after="1" w:line="220" w:lineRule="atLeast"/>
        <w:ind w:firstLine="540"/>
        <w:jc w:val="both"/>
      </w:pPr>
      <w:r>
        <w:rPr>
          <w:rFonts w:ascii="Calibri" w:hAnsi="Calibri" w:cs="Calibri"/>
        </w:rPr>
        <w:t>прекращения или ограничения в установленном порядке перевозок грузов;</w:t>
      </w:r>
    </w:p>
    <w:p w:rsidR="00150206" w:rsidRDefault="00150206">
      <w:pPr>
        <w:spacing w:before="220" w:after="1" w:line="220" w:lineRule="atLeast"/>
        <w:ind w:firstLine="540"/>
        <w:jc w:val="both"/>
      </w:pPr>
      <w:r>
        <w:rPr>
          <w:rFonts w:ascii="Calibri" w:hAnsi="Calibri" w:cs="Calibri"/>
        </w:rPr>
        <w:lastRenderedPageBreak/>
        <w:t>перевыполнения заявки или восполнения недогрузов в течение срока действия этой заявки и в соответствии с установленной нормой.</w:t>
      </w:r>
    </w:p>
    <w:p w:rsidR="00150206" w:rsidRDefault="00150206">
      <w:pPr>
        <w:spacing w:before="220" w:after="1" w:line="220" w:lineRule="atLeast"/>
        <w:ind w:firstLine="540"/>
        <w:jc w:val="both"/>
      </w:pPr>
      <w:r>
        <w:rPr>
          <w:rFonts w:ascii="Calibri" w:hAnsi="Calibri" w:cs="Calibri"/>
        </w:rPr>
        <w:t>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статьей 39 настоящего Устава.</w:t>
      </w:r>
    </w:p>
    <w:p w:rsidR="00150206" w:rsidRDefault="00150206">
      <w:pPr>
        <w:spacing w:before="220" w:after="1" w:line="220" w:lineRule="atLeast"/>
        <w:ind w:firstLine="540"/>
        <w:jc w:val="both"/>
      </w:pPr>
      <w:r>
        <w:rPr>
          <w:rFonts w:ascii="Calibri" w:hAnsi="Calibri" w:cs="Calibri"/>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150206" w:rsidRDefault="00150206">
      <w:pPr>
        <w:spacing w:before="220" w:after="1" w:line="220" w:lineRule="atLeast"/>
        <w:ind w:firstLine="540"/>
        <w:jc w:val="both"/>
      </w:pPr>
      <w:r>
        <w:rPr>
          <w:rFonts w:ascii="Calibri" w:hAnsi="Calibri" w:cs="Calibri"/>
        </w:rPr>
        <w:t>Охрана груженых и порожних вагонов в портах обеспечивается портами.</w:t>
      </w:r>
    </w:p>
    <w:p w:rsidR="00150206" w:rsidRDefault="00150206">
      <w:pPr>
        <w:spacing w:before="220" w:after="1" w:line="220" w:lineRule="atLeast"/>
        <w:ind w:firstLine="540"/>
        <w:jc w:val="both"/>
      </w:pPr>
      <w:r>
        <w:rPr>
          <w:rFonts w:ascii="Calibri" w:hAnsi="Calibri" w:cs="Calibri"/>
        </w:rP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150206" w:rsidRDefault="00150206">
      <w:pPr>
        <w:spacing w:before="220" w:after="1" w:line="220" w:lineRule="atLeast"/>
        <w:ind w:firstLine="540"/>
        <w:jc w:val="both"/>
      </w:pPr>
      <w:r>
        <w:rPr>
          <w:rFonts w:ascii="Calibri" w:hAnsi="Calibri" w:cs="Calibri"/>
        </w:rPr>
        <w:t>При установлении стороны, виновной в утрате, недостаче или повреждении (порче) грузов, ответственность несет виновная сторона.</w:t>
      </w:r>
    </w:p>
    <w:p w:rsidR="00150206" w:rsidRDefault="00150206">
      <w:pPr>
        <w:spacing w:before="220" w:after="1" w:line="220" w:lineRule="atLeast"/>
        <w:ind w:firstLine="540"/>
        <w:jc w:val="both"/>
      </w:pPr>
      <w:r>
        <w:rPr>
          <w:rFonts w:ascii="Calibri" w:hAnsi="Calibri" w:cs="Calibri"/>
        </w:rP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150206" w:rsidRDefault="00150206">
      <w:pPr>
        <w:spacing w:after="1" w:line="220" w:lineRule="atLeast"/>
      </w:pPr>
    </w:p>
    <w:p w:rsidR="00150206" w:rsidRDefault="00150206">
      <w:pPr>
        <w:spacing w:after="1" w:line="220" w:lineRule="atLeast"/>
        <w:jc w:val="center"/>
        <w:outlineLvl w:val="0"/>
      </w:pPr>
      <w:r>
        <w:rPr>
          <w:rFonts w:ascii="Calibri" w:hAnsi="Calibri" w:cs="Calibri"/>
          <w:b/>
        </w:rPr>
        <w:t>Глава VI. ПЕРЕВОЗКИ ПАССАЖИРОВ, БАГАЖА, ГРУЗОБАГАЖА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150206" w:rsidRDefault="00150206">
      <w:pPr>
        <w:spacing w:before="220" w:after="1" w:line="220" w:lineRule="atLeast"/>
        <w:ind w:firstLine="540"/>
        <w:jc w:val="both"/>
      </w:pPr>
      <w:r>
        <w:rPr>
          <w:rFonts w:ascii="Calibri" w:hAnsi="Calibri" w:cs="Calibri"/>
        </w:rPr>
        <w:t>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санитарных норм, правил, других нормативных документов.</w:t>
      </w:r>
    </w:p>
    <w:p w:rsidR="00150206" w:rsidRDefault="00150206">
      <w:pPr>
        <w:spacing w:before="220" w:after="1" w:line="220" w:lineRule="atLeast"/>
        <w:ind w:firstLine="540"/>
        <w:jc w:val="both"/>
      </w:pPr>
      <w:r>
        <w:rPr>
          <w:rFonts w:ascii="Calibri" w:hAnsi="Calibri" w:cs="Calibri"/>
        </w:rP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150206" w:rsidRDefault="00150206">
      <w:pPr>
        <w:spacing w:before="220" w:after="1" w:line="220" w:lineRule="atLeast"/>
        <w:ind w:firstLine="540"/>
        <w:jc w:val="both"/>
      </w:pPr>
      <w:r>
        <w:rPr>
          <w:rFonts w:ascii="Calibri" w:hAnsi="Calibri" w:cs="Calibri"/>
        </w:rPr>
        <w:lastRenderedPageBreak/>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150206" w:rsidRDefault="00150206">
      <w:pPr>
        <w:spacing w:before="220" w:after="1" w:line="220" w:lineRule="atLeast"/>
        <w:ind w:firstLine="540"/>
        <w:jc w:val="both"/>
      </w:pPr>
      <w:r>
        <w:rPr>
          <w:rFonts w:ascii="Calibri" w:hAnsi="Calibri" w:cs="Calibri"/>
        </w:rP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150206" w:rsidRDefault="00150206">
      <w:pPr>
        <w:spacing w:before="220" w:after="1" w:line="220" w:lineRule="atLeast"/>
        <w:ind w:firstLine="540"/>
        <w:jc w:val="both"/>
      </w:pPr>
      <w:r>
        <w:rPr>
          <w:rFonts w:ascii="Calibri" w:hAnsi="Calibri" w:cs="Calibri"/>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150206" w:rsidRDefault="00150206">
      <w:pPr>
        <w:spacing w:before="220" w:after="1" w:line="220" w:lineRule="atLeast"/>
        <w:ind w:firstLine="540"/>
        <w:jc w:val="both"/>
      </w:pPr>
      <w:r>
        <w:rPr>
          <w:rFonts w:ascii="Calibri" w:hAnsi="Calibri" w:cs="Calibri"/>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150206" w:rsidRDefault="00150206">
      <w:pPr>
        <w:spacing w:before="220" w:after="1" w:line="220" w:lineRule="atLeast"/>
        <w:ind w:firstLine="540"/>
        <w:jc w:val="both"/>
      </w:pPr>
      <w:r>
        <w:rPr>
          <w:rFonts w:ascii="Calibri" w:hAnsi="Calibri" w:cs="Calibri"/>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150206" w:rsidRDefault="00150206">
      <w:pPr>
        <w:spacing w:before="220" w:after="1" w:line="220" w:lineRule="atLeast"/>
        <w:ind w:firstLine="540"/>
        <w:jc w:val="both"/>
      </w:pPr>
      <w:r>
        <w:rPr>
          <w:rFonts w:ascii="Calibri" w:hAnsi="Calibri" w:cs="Calibri"/>
        </w:rPr>
        <w:t>обеспечение посадки пассажиров из числа инвалидов в вагон и высадки из него без взимания дополнительной платы при помощи работников перевозчика и владельца инфраструктуры и вспомогательных средств.</w:t>
      </w:r>
    </w:p>
    <w:p w:rsidR="00150206" w:rsidRDefault="00150206">
      <w:pPr>
        <w:spacing w:before="220" w:after="1" w:line="220" w:lineRule="atLeast"/>
        <w:ind w:firstLine="540"/>
        <w:jc w:val="both"/>
      </w:pPr>
      <w:r>
        <w:rPr>
          <w:rFonts w:ascii="Calibri" w:hAnsi="Calibri" w:cs="Calibri"/>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150206" w:rsidRDefault="00150206">
      <w:pPr>
        <w:spacing w:before="220" w:after="1" w:line="220" w:lineRule="atLeast"/>
        <w:ind w:firstLine="540"/>
        <w:jc w:val="both"/>
      </w:pPr>
      <w:r>
        <w:rPr>
          <w:rFonts w:ascii="Calibri" w:hAnsi="Calibri" w:cs="Calibri"/>
        </w:rPr>
        <w:t>помощь при передвижении по территории вокзала, в том числе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150206" w:rsidRDefault="00150206">
      <w:pPr>
        <w:spacing w:before="220" w:after="1" w:line="220" w:lineRule="atLeast"/>
        <w:ind w:firstLine="540"/>
        <w:jc w:val="both"/>
      </w:pPr>
      <w:r>
        <w:rPr>
          <w:rFonts w:ascii="Calibri" w:hAnsi="Calibri" w:cs="Calibri"/>
        </w:rPr>
        <w:t>предоставление вспомогательных средств, в том числе кресел-колясок;</w:t>
      </w:r>
    </w:p>
    <w:p w:rsidR="00150206" w:rsidRDefault="00150206">
      <w:pPr>
        <w:spacing w:before="220" w:after="1" w:line="220" w:lineRule="atLeast"/>
        <w:ind w:firstLine="540"/>
        <w:jc w:val="both"/>
      </w:pPr>
      <w:r>
        <w:rPr>
          <w:rFonts w:ascii="Calibri" w:hAnsi="Calibri" w:cs="Calibri"/>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150206" w:rsidRDefault="00150206">
      <w:pPr>
        <w:spacing w:before="220" w:after="1" w:line="220" w:lineRule="atLeast"/>
        <w:ind w:firstLine="540"/>
        <w:jc w:val="both"/>
      </w:pPr>
      <w:r>
        <w:rPr>
          <w:rFonts w:ascii="Calibri" w:hAnsi="Calibri" w:cs="Calibri"/>
        </w:rPr>
        <w:lastRenderedPageBreak/>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150206" w:rsidRDefault="00150206">
      <w:pPr>
        <w:spacing w:before="220" w:after="1" w:line="220" w:lineRule="atLeast"/>
        <w:ind w:firstLine="540"/>
        <w:jc w:val="both"/>
      </w:pPr>
      <w:r>
        <w:rPr>
          <w:rFonts w:ascii="Calibri" w:hAnsi="Calibri" w:cs="Calibri"/>
        </w:rPr>
        <w:t>предоставление вспомогательных средств, в том числе кресел-колясок;</w:t>
      </w:r>
    </w:p>
    <w:p w:rsidR="00150206" w:rsidRDefault="00150206">
      <w:pPr>
        <w:spacing w:before="220" w:after="1" w:line="220" w:lineRule="atLeast"/>
        <w:ind w:firstLine="540"/>
        <w:jc w:val="both"/>
      </w:pPr>
      <w:r>
        <w:rPr>
          <w:rFonts w:ascii="Calibri" w:hAnsi="Calibri" w:cs="Calibri"/>
        </w:rPr>
        <w:t>провоз собак-проводников при наличии специального документа.</w:t>
      </w:r>
    </w:p>
    <w:p w:rsidR="00150206" w:rsidRDefault="00150206">
      <w:pPr>
        <w:spacing w:before="220" w:after="1" w:line="220" w:lineRule="atLeast"/>
        <w:ind w:firstLine="540"/>
        <w:jc w:val="both"/>
      </w:pPr>
      <w:r>
        <w:rPr>
          <w:rFonts w:ascii="Calibri" w:hAnsi="Calibri" w:cs="Calibri"/>
        </w:rPr>
        <w:t>Услуга по обеспечению посадки пассажиров из числа инвалидов в вагон и высадки из него предоставляется работниками перевозчика. При посадке пассажиров из числа инвалидов с низкой платформы в вагон, не оборудованный подъемным механизмом, при отсутствии подъемной платформы на вокзале работники перевозчика организуют посадку пассажира в вагон, работники владельца инфраструктуры оказывают содействие. Высадка пассажиров из числа инвалидов осуществляется в том же порядке.</w:t>
      </w:r>
    </w:p>
    <w:p w:rsidR="00150206" w:rsidRDefault="00150206">
      <w:pPr>
        <w:spacing w:before="220" w:after="1" w:line="220" w:lineRule="atLeast"/>
        <w:ind w:firstLine="540"/>
        <w:jc w:val="both"/>
      </w:pPr>
      <w:r>
        <w:rPr>
          <w:rFonts w:ascii="Calibri" w:hAnsi="Calibri" w:cs="Calibri"/>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150206" w:rsidRDefault="00150206">
      <w:pPr>
        <w:spacing w:before="220" w:after="1" w:line="220" w:lineRule="atLeast"/>
        <w:ind w:firstLine="540"/>
        <w:jc w:val="both"/>
      </w:pPr>
      <w:r>
        <w:rPr>
          <w:rFonts w:ascii="Calibri" w:hAnsi="Calibri" w:cs="Calibri"/>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150206" w:rsidRDefault="00150206">
      <w:pPr>
        <w:spacing w:before="220" w:after="1" w:line="220" w:lineRule="atLeast"/>
        <w:ind w:firstLine="540"/>
        <w:jc w:val="both"/>
      </w:pPr>
      <w:r>
        <w:rPr>
          <w:rFonts w:ascii="Calibri" w:hAnsi="Calibri" w:cs="Calibri"/>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150206" w:rsidRDefault="00150206">
      <w:pPr>
        <w:spacing w:before="220" w:after="1" w:line="220" w:lineRule="atLeast"/>
        <w:ind w:firstLine="540"/>
        <w:jc w:val="both"/>
      </w:pPr>
      <w:r>
        <w:rPr>
          <w:rFonts w:ascii="Calibri" w:hAnsi="Calibri" w:cs="Calibri"/>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0206" w:rsidRDefault="00150206">
      <w:pPr>
        <w:spacing w:after="1" w:line="220" w:lineRule="atLeast"/>
        <w:ind w:firstLine="540"/>
        <w:jc w:val="both"/>
      </w:pPr>
    </w:p>
    <w:p w:rsidR="00150206" w:rsidRDefault="00150206">
      <w:pPr>
        <w:spacing w:after="1" w:line="220" w:lineRule="atLeast"/>
        <w:ind w:firstLine="540"/>
        <w:jc w:val="both"/>
        <w:outlineLvl w:val="1"/>
      </w:pPr>
      <w:r>
        <w:rPr>
          <w:rFonts w:ascii="Calibri" w:hAnsi="Calibri" w:cs="Calibri"/>
        </w:rPr>
        <w:t>Статья 81. Поезда, предназначенные для перевозок пассажиров, делятся на следующие категории:</w:t>
      </w:r>
    </w:p>
    <w:p w:rsidR="00150206" w:rsidRDefault="00150206">
      <w:pPr>
        <w:spacing w:before="220" w:after="1" w:line="220" w:lineRule="atLeast"/>
        <w:ind w:firstLine="540"/>
        <w:jc w:val="both"/>
      </w:pPr>
      <w:r>
        <w:rPr>
          <w:rFonts w:ascii="Calibri" w:hAnsi="Calibri" w:cs="Calibri"/>
        </w:rPr>
        <w:t>скоростные, скорые и пассажирские в зависимости от скорости их движения;</w:t>
      </w:r>
    </w:p>
    <w:p w:rsidR="00150206" w:rsidRDefault="00150206">
      <w:pPr>
        <w:spacing w:before="220" w:after="1" w:line="220" w:lineRule="atLeast"/>
        <w:ind w:firstLine="540"/>
        <w:jc w:val="both"/>
      </w:pPr>
      <w:r>
        <w:rPr>
          <w:rFonts w:ascii="Calibri" w:hAnsi="Calibri" w:cs="Calibri"/>
        </w:rPr>
        <w:t>дальние и пригородные в зависимости от расстояния следования и условий проезда.</w:t>
      </w:r>
    </w:p>
    <w:p w:rsidR="00150206" w:rsidRDefault="00150206">
      <w:pPr>
        <w:spacing w:before="220" w:after="1" w:line="220" w:lineRule="atLeast"/>
        <w:ind w:firstLine="540"/>
        <w:jc w:val="both"/>
      </w:pPr>
      <w:r>
        <w:rPr>
          <w:rFonts w:ascii="Calibri" w:hAnsi="Calibri" w:cs="Calibri"/>
        </w:rPr>
        <w:t>Критерии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150206" w:rsidRDefault="00150206">
      <w:pPr>
        <w:spacing w:after="1" w:line="220" w:lineRule="atLeast"/>
      </w:pPr>
    </w:p>
    <w:p w:rsidR="00150206" w:rsidRDefault="00150206">
      <w:pPr>
        <w:spacing w:after="1" w:line="220" w:lineRule="atLeast"/>
        <w:ind w:firstLine="540"/>
        <w:jc w:val="both"/>
        <w:outlineLvl w:val="1"/>
      </w:pPr>
      <w:bookmarkStart w:id="16" w:name="P576"/>
      <w:bookmarkEnd w:id="16"/>
      <w:r>
        <w:rPr>
          <w:rFonts w:ascii="Calibri" w:hAnsi="Calibri" w:cs="Calibri"/>
        </w:rPr>
        <w:t>Статья 82. По договорам перевозок перевозчик обязуется перевезти в пункт назначения пассажиров с предоставлением им мест в поезде (за исключением поездов пригородного сообщения, в которых не предусмотрено предоставление пассажиру отдельного места),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 его провоз, а отправители грузобагажа - провоз грузобагажа.</w:t>
      </w:r>
    </w:p>
    <w:p w:rsidR="00150206" w:rsidRDefault="00150206">
      <w:pPr>
        <w:spacing w:before="220" w:after="1" w:line="220" w:lineRule="atLeast"/>
        <w:ind w:firstLine="540"/>
        <w:jc w:val="both"/>
      </w:pPr>
      <w:r>
        <w:rPr>
          <w:rFonts w:ascii="Calibri" w:hAnsi="Calibri" w:cs="Calibri"/>
        </w:rP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150206" w:rsidRDefault="00150206">
      <w:pPr>
        <w:spacing w:before="220" w:after="1" w:line="220" w:lineRule="atLeast"/>
        <w:ind w:firstLine="540"/>
        <w:jc w:val="both"/>
      </w:pPr>
      <w:r>
        <w:rPr>
          <w:rFonts w:ascii="Calibri" w:hAnsi="Calibri" w:cs="Calibri"/>
        </w:rPr>
        <w:lastRenderedPageBreak/>
        <w:t>Порядок исчисления размера платы за проезд пассажиров, перевозку багажа, грузобагажа и взимания с пассажиров и отправителей такой платы определяется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Перевозчик или иное уполномоченное перевозчиком лицо при наличии свободного места в поезде оформляет проездной документ (билет) до указанного пассажиром пункта назначения, в том числе железнодорожной станции назначения.</w:t>
      </w:r>
    </w:p>
    <w:p w:rsidR="00150206" w:rsidRDefault="00150206">
      <w:pPr>
        <w:spacing w:before="220" w:after="1" w:line="220" w:lineRule="atLeast"/>
        <w:ind w:firstLine="540"/>
        <w:jc w:val="both"/>
      </w:pPr>
      <w:r>
        <w:rPr>
          <w:rFonts w:ascii="Calibri" w:hAnsi="Calibri" w:cs="Calibri"/>
        </w:rPr>
        <w:t>Пассажир обязан сохранять проездной документ (билет) в течение всего времени следования поезда, а при наличии в пункте отправления, в том числе на железнодорожной станции отправления, и (или) в пункте назначения, в том числе на железнодорожной станции назначения, пунктов контроля проездных документов (билетов) (далее - пункт контроля) от момента входа через пункты контроля в пункте отправления, в том числе на железнодорожной станции отправления, до момента выхода через пункты контроля в пункте назначения, в том числе на железнодорожной станции назначения.</w:t>
      </w:r>
    </w:p>
    <w:p w:rsidR="00150206" w:rsidRDefault="00150206">
      <w:pPr>
        <w:spacing w:before="220" w:after="1" w:line="220" w:lineRule="atLeast"/>
        <w:ind w:firstLine="540"/>
        <w:jc w:val="both"/>
      </w:pPr>
      <w:r>
        <w:rPr>
          <w:rFonts w:ascii="Calibri" w:hAnsi="Calibri" w:cs="Calibri"/>
        </w:rPr>
        <w:t>Пассажир, имеющий право на бесплатный или льготный проезд, также обязан иметь при себе и предъявлять по требованию уполномоченных перевозчиком лиц документы, подтверждающие данное право.</w:t>
      </w:r>
    </w:p>
    <w:p w:rsidR="00150206" w:rsidRDefault="00150206">
      <w:pPr>
        <w:spacing w:before="220" w:after="1" w:line="220" w:lineRule="atLeast"/>
        <w:ind w:firstLine="540"/>
        <w:jc w:val="both"/>
      </w:pPr>
      <w:r>
        <w:rPr>
          <w:rFonts w:ascii="Calibri" w:hAnsi="Calibri" w:cs="Calibri"/>
        </w:rPr>
        <w:t>Перевозчик обеспечивает контроль наличия и действительности проездных документов (билетов) при посадке в вагон, в пути следования и (или) в пунктах контроля.</w:t>
      </w:r>
    </w:p>
    <w:p w:rsidR="00150206" w:rsidRDefault="00150206">
      <w:pPr>
        <w:spacing w:before="220" w:after="1" w:line="220" w:lineRule="atLeast"/>
        <w:ind w:firstLine="540"/>
        <w:jc w:val="both"/>
      </w:pPr>
      <w:r>
        <w:rPr>
          <w:rFonts w:ascii="Calibri" w:hAnsi="Calibri" w:cs="Calibri"/>
        </w:rPr>
        <w:t>Физическое лицо, не предъявившее уполномоченному перевозчиком лицу при проверке наличия и действительности проездных документов (билетов) в поезде или при выходе через пункт контроля действительного проездного документа (билета) либо документов, подтверждающих право на бесплатный или льготный проезд, является безбилетным. Безбилетное физическое лицо обязано приобрести проездной документ (билет) с внесением платы за проезд, а также платы за оказание услуги по оформлению проездного документа (билета) в порядке, установленном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В случае обнаружения безбилетного физического лица в поезде плата за проезд взимается исходя из действующих тарифов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железнодорожной станции отправления, где совершал остановку этот поезд, до указанного безбилетным физическим лицом пункта назначения, в том числе железнодорожной станции назначения.</w:t>
      </w:r>
    </w:p>
    <w:p w:rsidR="00150206" w:rsidRDefault="00150206">
      <w:pPr>
        <w:spacing w:before="220" w:after="1" w:line="220" w:lineRule="atLeast"/>
        <w:ind w:firstLine="540"/>
        <w:jc w:val="both"/>
      </w:pPr>
      <w:r>
        <w:rPr>
          <w:rFonts w:ascii="Calibri" w:hAnsi="Calibri" w:cs="Calibri"/>
        </w:rPr>
        <w:t>В случае обнаружения безбилетного физического лица при выходе через пункт контроля плата за проезд взимается за расстояние от указанного им пункта отправления, в том числе железнодорожной станции отправления, до пункта назначения, в том числе железнодорожной станции назначения, где расположен пункт контроля.</w:t>
      </w:r>
    </w:p>
    <w:p w:rsidR="00150206" w:rsidRDefault="00150206">
      <w:pPr>
        <w:spacing w:before="220" w:after="1" w:line="220" w:lineRule="atLeast"/>
        <w:ind w:firstLine="540"/>
        <w:jc w:val="both"/>
      </w:pPr>
      <w:r>
        <w:rPr>
          <w:rFonts w:ascii="Calibri" w:hAnsi="Calibri" w:cs="Calibri"/>
        </w:rPr>
        <w:t>При этом, если посадка безбилетного физического лица в вагон осуществлялась в пункте отправления, в том числе на железнодорожной станции отправления, где отсутствуют или не работают железнодорожные билетные кассы и (или) платежные терминалы, безбилетное физическое лицо приобретает проездной документ (билет) без взимания платы за оказание услуги по его оформлению.</w:t>
      </w:r>
    </w:p>
    <w:p w:rsidR="00150206" w:rsidRDefault="00150206">
      <w:pPr>
        <w:spacing w:before="220" w:after="1" w:line="220" w:lineRule="atLeast"/>
        <w:ind w:firstLine="540"/>
        <w:jc w:val="both"/>
      </w:pPr>
      <w:r>
        <w:rPr>
          <w:rFonts w:ascii="Calibri" w:hAnsi="Calibri" w:cs="Calibri"/>
        </w:rPr>
        <w:t xml:space="preserve">За отказ физического лица от приобретения проездного документа (билета), а также от внесения платы за оказание услуги по его оформлению уполномоченным перевозчиком лицом составляется акт в порядке, установленном правилами перевозок пассажиров, багажа, грузобагажа железнодорожным транспортом, на основании предоставленного безбилетным </w:t>
      </w:r>
      <w:r>
        <w:rPr>
          <w:rFonts w:ascii="Calibri" w:hAnsi="Calibri" w:cs="Calibri"/>
        </w:rPr>
        <w:lastRenderedPageBreak/>
        <w:t>физическим лицом документа, удостоверяющего его личность, и с безбилетного физического лица взыскивается штраф в размере, установленном статьей 110.1 настоящего Устава.</w:t>
      </w:r>
    </w:p>
    <w:p w:rsidR="00150206" w:rsidRDefault="00150206">
      <w:pPr>
        <w:spacing w:before="220" w:after="1" w:line="220" w:lineRule="atLeast"/>
        <w:ind w:firstLine="540"/>
        <w:jc w:val="both"/>
      </w:pPr>
      <w:r>
        <w:rPr>
          <w:rFonts w:ascii="Calibri" w:hAnsi="Calibri" w:cs="Calibri"/>
        </w:rPr>
        <w:t>За отказ безбилетного физического лица от уплаты штрафа он может быть взыскан в судебном порядке.</w:t>
      </w:r>
    </w:p>
    <w:p w:rsidR="00150206" w:rsidRDefault="00150206">
      <w:pPr>
        <w:spacing w:before="220" w:after="1" w:line="220" w:lineRule="atLeast"/>
        <w:ind w:firstLine="540"/>
        <w:jc w:val="both"/>
      </w:pPr>
      <w:r>
        <w:rPr>
          <w:rFonts w:ascii="Calibri" w:hAnsi="Calibri" w:cs="Calibri"/>
        </w:rP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150206" w:rsidRDefault="00150206">
      <w:pPr>
        <w:spacing w:before="220" w:after="1" w:line="220" w:lineRule="atLeast"/>
        <w:ind w:firstLine="540"/>
        <w:jc w:val="both"/>
      </w:pPr>
      <w:r>
        <w:rPr>
          <w:rFonts w:ascii="Calibri" w:hAnsi="Calibri" w:cs="Calibri"/>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 проездного документа (билета).</w:t>
      </w:r>
    </w:p>
    <w:p w:rsidR="00150206" w:rsidRDefault="00150206">
      <w:pPr>
        <w:spacing w:after="1" w:line="220" w:lineRule="atLeast"/>
        <w:ind w:firstLine="540"/>
        <w:jc w:val="both"/>
      </w:pPr>
    </w:p>
    <w:p w:rsidR="00150206" w:rsidRDefault="00150206">
      <w:pPr>
        <w:spacing w:after="1" w:line="220" w:lineRule="atLeast"/>
        <w:ind w:firstLine="540"/>
        <w:jc w:val="both"/>
        <w:outlineLvl w:val="1"/>
      </w:pPr>
      <w:r>
        <w:rPr>
          <w:rFonts w:ascii="Calibri" w:hAnsi="Calibri" w:cs="Calibri"/>
        </w:rP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 Проездные документы (билеты) в поезда дальнего следования приобретаются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тарифам, не предусматривающим такого условия. При этом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предусматривается перевозчиком в отношении тарифов, регулирование которых не отнесено законодательством Российской Федерации к полномочиям федерального органа исполнительной власти по регулированию естественных монополий на транспорте. При наличии установленного перевозчиком тарифа, предусматривающего условие о неполучении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лицо, приобретающее проездной документ (билет) в поезд дальнего следования, самостоятельно определяет, по какому из предложенных ему тарифов будет оформлен такой проездной документ (билет).</w:t>
      </w:r>
    </w:p>
    <w:p w:rsidR="00150206" w:rsidRDefault="00150206">
      <w:pPr>
        <w:spacing w:before="220" w:after="1" w:line="220" w:lineRule="atLeast"/>
        <w:ind w:firstLine="540"/>
        <w:jc w:val="both"/>
      </w:pPr>
      <w:r>
        <w:rPr>
          <w:rFonts w:ascii="Calibri" w:hAnsi="Calibri" w:cs="Calibri"/>
        </w:rPr>
        <w:t>Пассажир имеет право при проезде в поездах дальнего следования:</w:t>
      </w:r>
    </w:p>
    <w:p w:rsidR="00150206" w:rsidRDefault="00150206">
      <w:pPr>
        <w:spacing w:before="220" w:after="1" w:line="220" w:lineRule="atLeast"/>
        <w:ind w:firstLine="540"/>
        <w:jc w:val="both"/>
      </w:pPr>
      <w:r>
        <w:rPr>
          <w:rFonts w:ascii="Calibri" w:hAnsi="Calibri" w:cs="Calibri"/>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150206" w:rsidRDefault="00150206">
      <w:pPr>
        <w:spacing w:before="220" w:after="1" w:line="220" w:lineRule="atLeast"/>
        <w:ind w:firstLine="540"/>
        <w:jc w:val="both"/>
      </w:pPr>
      <w:r>
        <w:rPr>
          <w:rFonts w:ascii="Calibri" w:hAnsi="Calibri" w:cs="Calibri"/>
        </w:rPr>
        <w:t>провозить с собой кроме мелких вещей ручную кладь в порядке и на условиях, которые предусмотрены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сдавать для перевозки багаж;</w:t>
      </w:r>
    </w:p>
    <w:p w:rsidR="00150206" w:rsidRDefault="00150206">
      <w:pPr>
        <w:spacing w:before="220" w:after="1" w:line="220" w:lineRule="atLeast"/>
        <w:ind w:firstLine="540"/>
        <w:jc w:val="both"/>
      </w:pPr>
      <w:r>
        <w:rPr>
          <w:rFonts w:ascii="Calibri" w:hAnsi="Calibri" w:cs="Calibri"/>
        </w:rP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lastRenderedPageBreak/>
        <w:t>делать остановку в пути следования с продлением срока действия проездного документа (билета) не более чем на десять суток;</w:t>
      </w:r>
    </w:p>
    <w:p w:rsidR="00150206" w:rsidRDefault="00150206">
      <w:pPr>
        <w:spacing w:before="220" w:after="1" w:line="220" w:lineRule="atLeast"/>
        <w:ind w:firstLine="540"/>
        <w:jc w:val="both"/>
      </w:pPr>
      <w:r>
        <w:rPr>
          <w:rFonts w:ascii="Calibri" w:hAnsi="Calibri" w:cs="Calibri"/>
        </w:rP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150206" w:rsidRDefault="00150206">
      <w:pPr>
        <w:spacing w:before="220" w:after="1" w:line="220" w:lineRule="atLeast"/>
        <w:ind w:firstLine="540"/>
        <w:jc w:val="both"/>
      </w:pPr>
      <w:r>
        <w:rPr>
          <w:rFonts w:ascii="Calibri" w:hAnsi="Calibri" w:cs="Calibri"/>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150206" w:rsidRDefault="00150206">
      <w:pPr>
        <w:spacing w:before="220" w:after="1" w:line="220" w:lineRule="atLeast"/>
        <w:ind w:firstLine="540"/>
        <w:jc w:val="both"/>
      </w:pPr>
      <w:r>
        <w:rPr>
          <w:rFonts w:ascii="Calibri" w:hAnsi="Calibri" w:cs="Calibri"/>
        </w:rPr>
        <w:t>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порядке, определенном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150206" w:rsidRDefault="00150206">
      <w:pPr>
        <w:spacing w:before="220" w:after="1" w:line="220" w:lineRule="atLeast"/>
        <w:ind w:firstLine="540"/>
        <w:jc w:val="both"/>
      </w:pPr>
      <w:r>
        <w:rPr>
          <w:rFonts w:ascii="Calibri" w:hAnsi="Calibri" w:cs="Calibri"/>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150206" w:rsidRDefault="00150206">
      <w:pPr>
        <w:spacing w:before="220" w:after="1" w:line="220" w:lineRule="atLeast"/>
        <w:ind w:firstLine="540"/>
        <w:jc w:val="both"/>
      </w:pPr>
      <w:r>
        <w:rPr>
          <w:rFonts w:ascii="Calibri" w:hAnsi="Calibri" w:cs="Calibri"/>
        </w:rP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150206" w:rsidRDefault="00150206">
      <w:pPr>
        <w:spacing w:before="220" w:after="1" w:line="220" w:lineRule="atLeast"/>
        <w:ind w:firstLine="540"/>
        <w:jc w:val="both"/>
      </w:pPr>
      <w:r>
        <w:rPr>
          <w:rFonts w:ascii="Calibri" w:hAnsi="Calibri" w:cs="Calibri"/>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150206" w:rsidRDefault="00150206">
      <w:pPr>
        <w:spacing w:before="220" w:after="1" w:line="220" w:lineRule="atLeast"/>
        <w:ind w:firstLine="540"/>
        <w:jc w:val="both"/>
      </w:pPr>
      <w:bookmarkStart w:id="17" w:name="P606"/>
      <w:bookmarkEnd w:id="17"/>
      <w:r>
        <w:rPr>
          <w:rFonts w:ascii="Calibri" w:hAnsi="Calibri" w:cs="Calibri"/>
        </w:rPr>
        <w:t>При возврате неиспользованного проездного документа (билета) для проезда в поезде дальнего следования пассажир имеет право:</w:t>
      </w:r>
    </w:p>
    <w:p w:rsidR="00150206" w:rsidRDefault="00150206">
      <w:pPr>
        <w:spacing w:before="220" w:after="1" w:line="220" w:lineRule="atLeast"/>
        <w:ind w:firstLine="540"/>
        <w:jc w:val="both"/>
      </w:pPr>
      <w:r>
        <w:rPr>
          <w:rFonts w:ascii="Calibri" w:hAnsi="Calibri" w:cs="Calibri"/>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150206" w:rsidRDefault="00150206">
      <w:pPr>
        <w:spacing w:before="220" w:after="1" w:line="220" w:lineRule="atLeast"/>
        <w:ind w:firstLine="540"/>
        <w:jc w:val="both"/>
      </w:pPr>
      <w:r>
        <w:rPr>
          <w:rFonts w:ascii="Calibri" w:hAnsi="Calibri" w:cs="Calibri"/>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150206" w:rsidRDefault="00150206">
      <w:pPr>
        <w:spacing w:before="220" w:after="1" w:line="220" w:lineRule="atLeast"/>
        <w:ind w:firstLine="540"/>
        <w:jc w:val="both"/>
      </w:pPr>
      <w:r>
        <w:rPr>
          <w:rFonts w:ascii="Calibri" w:hAnsi="Calibri" w:cs="Calibri"/>
        </w:rPr>
        <w:t>менее чем за два часа до отправления поезда получить обратно стоимость билета. Стоимость плацкарты в таком случае не выплачивается.</w:t>
      </w:r>
    </w:p>
    <w:p w:rsidR="00150206" w:rsidRDefault="00150206">
      <w:pPr>
        <w:spacing w:before="220" w:after="1" w:line="220" w:lineRule="atLeast"/>
        <w:ind w:firstLine="540"/>
        <w:jc w:val="both"/>
      </w:pPr>
      <w:r>
        <w:rPr>
          <w:rFonts w:ascii="Calibri" w:hAnsi="Calibri" w:cs="Calibri"/>
        </w:rP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 xml:space="preserve">Возврат причитающихся сумм за неиспользованные проездные документы (билеты), приобретенные по тарифам, не предусматривающим условия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осуществляется только в случае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либо травмирования пассажира </w:t>
      </w:r>
      <w:r>
        <w:rPr>
          <w:rFonts w:ascii="Calibri" w:hAnsi="Calibri" w:cs="Calibri"/>
        </w:rPr>
        <w:lastRenderedPageBreak/>
        <w:t>в результате несчастного случая, подтвержденном соответствующими документами, а также в случае отмены отправления поезда или задержки отправления поезда либо непредоставления пассажиру места, указанного в таком проездном документе (билете).</w:t>
      </w:r>
    </w:p>
    <w:p w:rsidR="00150206" w:rsidRDefault="00150206">
      <w:pPr>
        <w:spacing w:before="220" w:after="1" w:line="220" w:lineRule="atLeast"/>
        <w:ind w:firstLine="540"/>
        <w:jc w:val="both"/>
      </w:pPr>
      <w:r>
        <w:rPr>
          <w:rFonts w:ascii="Calibri" w:hAnsi="Calibri" w:cs="Calibri"/>
        </w:rPr>
        <w:t>Перевозчик или уполномоченное им лицо до заключения договора перевозки пассажира обязаны убедиться в том, что пассажир проинформирован о возможности приобретения проездного документа (билета) в поезд дальнего следования по тарифу, предусматривающему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тарифу, не предусматривающему такого условия, а в случае необходимости проинформировать пассажира о такой возможности. Порядок информирования пассажиров о возможности приобретения проездных документов (билетов) в поезда дальнего следования по тарифам, предусматривающим условие о получении обратно стоимости проезда при возврате неиспользованного проездного документа (билета) в соответствии с положениями части третьей настоящей статьи, либо по тарифам, не предусматривающим такого условия, устанавливается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150206" w:rsidRDefault="00150206">
      <w:pPr>
        <w:spacing w:before="220" w:after="1" w:line="220" w:lineRule="atLeast"/>
        <w:ind w:firstLine="540"/>
        <w:jc w:val="both"/>
      </w:pPr>
      <w:r>
        <w:rPr>
          <w:rFonts w:ascii="Calibri" w:hAnsi="Calibri" w:cs="Calibri"/>
        </w:rPr>
        <w:t>Для проезда в поезде пригородного сообщения пассажир имеет право:</w:t>
      </w:r>
    </w:p>
    <w:p w:rsidR="00150206" w:rsidRDefault="00150206">
      <w:pPr>
        <w:spacing w:before="220" w:after="1" w:line="220" w:lineRule="atLeast"/>
        <w:ind w:firstLine="540"/>
        <w:jc w:val="both"/>
      </w:pPr>
      <w:r>
        <w:rPr>
          <w:rFonts w:ascii="Calibri" w:hAnsi="Calibri" w:cs="Calibri"/>
        </w:rPr>
        <w:t>приобрести билет для разовой поездки туда или туда и обратно либо абонементный билет установленной формы;</w:t>
      </w:r>
    </w:p>
    <w:p w:rsidR="00150206" w:rsidRDefault="00150206">
      <w:pPr>
        <w:spacing w:before="220" w:after="1" w:line="220" w:lineRule="atLeast"/>
        <w:ind w:firstLine="540"/>
        <w:jc w:val="both"/>
      </w:pPr>
      <w:r>
        <w:rPr>
          <w:rFonts w:ascii="Calibri" w:hAnsi="Calibri" w:cs="Calibri"/>
        </w:rPr>
        <w:t>провозить бесплатно детей в возрасте не старше пяти лет;</w:t>
      </w:r>
    </w:p>
    <w:p w:rsidR="00150206" w:rsidRDefault="00150206">
      <w:pPr>
        <w:spacing w:before="220" w:after="1" w:line="220" w:lineRule="atLeast"/>
        <w:ind w:firstLine="540"/>
        <w:jc w:val="both"/>
      </w:pPr>
      <w:r>
        <w:rPr>
          <w:rFonts w:ascii="Calibri" w:hAnsi="Calibri" w:cs="Calibri"/>
        </w:rPr>
        <w:t>провозить с собой ручную кладь в порядке и на условиях, которые предусмотрены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150206" w:rsidRDefault="00150206">
      <w:pPr>
        <w:spacing w:before="220" w:after="1" w:line="220" w:lineRule="atLeast"/>
        <w:ind w:firstLine="540"/>
        <w:jc w:val="both"/>
      </w:pPr>
      <w:r>
        <w:rPr>
          <w:rFonts w:ascii="Calibri" w:hAnsi="Calibri" w:cs="Calibri"/>
        </w:rPr>
        <w:t>получать полную стоимость проезда в случае незапланированного перерыва в движении пригородных поездов более чем на час.</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150206" w:rsidRDefault="00150206">
      <w:pPr>
        <w:spacing w:before="220" w:after="1" w:line="220" w:lineRule="atLeast"/>
        <w:ind w:firstLine="540"/>
        <w:jc w:val="both"/>
      </w:pPr>
      <w:r>
        <w:rPr>
          <w:rFonts w:ascii="Calibri" w:hAnsi="Calibri" w:cs="Calibri"/>
        </w:rPr>
        <w:t>За выдачу справок в письменной форме, а также справок, не связанных с оказанием услуг железнодорожного транспорта, взимается плата в порядке, определенном правилами перевозок пассажиров, багажа, грузобагажа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150206" w:rsidRDefault="00150206">
      <w:pPr>
        <w:spacing w:before="220" w:after="1" w:line="220" w:lineRule="atLeast"/>
        <w:ind w:firstLine="540"/>
        <w:jc w:val="both"/>
      </w:pPr>
      <w:r>
        <w:rPr>
          <w:rFonts w:ascii="Calibri" w:hAnsi="Calibri" w:cs="Calibri"/>
        </w:rPr>
        <w:lastRenderedPageBreak/>
        <w:t>Пассажир может предъявить для перевозки багаж с объявленной ценностью. За объявление ценности багажа взимается сбор в соответствии с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87. Прием, перевозка и выдача грузобагажа физических лиц осуществляются в порядке, установленном настоящим Уставом,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150206" w:rsidRDefault="00150206">
      <w:pPr>
        <w:spacing w:before="220" w:after="1" w:line="220" w:lineRule="atLeast"/>
        <w:ind w:firstLine="540"/>
        <w:jc w:val="both"/>
      </w:pPr>
      <w:r>
        <w:rPr>
          <w:rFonts w:ascii="Calibri" w:hAnsi="Calibri" w:cs="Calibri"/>
        </w:rPr>
        <w:t>Грузобагаж может приниматься для перевозки с объявленной ценностью. За объявление ценности грузобагажа взимается сбор в соответствии с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150206" w:rsidRDefault="00150206">
      <w:pPr>
        <w:spacing w:before="220" w:after="1" w:line="220" w:lineRule="atLeast"/>
        <w:ind w:firstLine="540"/>
        <w:jc w:val="both"/>
      </w:pPr>
      <w:r>
        <w:rPr>
          <w:rFonts w:ascii="Calibri" w:hAnsi="Calibri" w:cs="Calibri"/>
        </w:rP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150206" w:rsidRDefault="00150206">
      <w:pPr>
        <w:spacing w:before="220" w:after="1" w:line="220" w:lineRule="atLeast"/>
        <w:ind w:firstLine="540"/>
        <w:jc w:val="both"/>
      </w:pPr>
      <w:r>
        <w:rPr>
          <w:rFonts w:ascii="Calibri" w:hAnsi="Calibri" w:cs="Calibri"/>
        </w:rPr>
        <w:t>Целостность и сохранность ручной клади, перевозимой пассажиром, обеспечиваются пассажиром.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150206" w:rsidRDefault="00150206">
      <w:pPr>
        <w:spacing w:before="220" w:after="1" w:line="220" w:lineRule="atLeast"/>
        <w:ind w:firstLine="540"/>
        <w:jc w:val="both"/>
      </w:pPr>
      <w:r>
        <w:rPr>
          <w:rFonts w:ascii="Calibri" w:hAnsi="Calibri" w:cs="Calibri"/>
        </w:rPr>
        <w:t>Дата отправления багажа, грузобагажа указывается перевозчиком в перевозочных документах.</w:t>
      </w:r>
    </w:p>
    <w:p w:rsidR="00150206" w:rsidRDefault="00150206">
      <w:pPr>
        <w:spacing w:before="220" w:after="1" w:line="220" w:lineRule="atLeast"/>
        <w:ind w:firstLine="540"/>
        <w:jc w:val="both"/>
      </w:pPr>
      <w:r>
        <w:rPr>
          <w:rFonts w:ascii="Calibri" w:hAnsi="Calibri" w:cs="Calibri"/>
        </w:rP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150206" w:rsidRDefault="00150206">
      <w:pPr>
        <w:spacing w:before="220" w:after="1" w:line="220" w:lineRule="atLeast"/>
        <w:ind w:firstLine="540"/>
        <w:jc w:val="both"/>
      </w:pPr>
      <w:r>
        <w:rPr>
          <w:rFonts w:ascii="Calibri" w:hAnsi="Calibri" w:cs="Calibri"/>
        </w:rPr>
        <w:lastRenderedPageBreak/>
        <w:t>Дата прибытия багажа, грузобагажа проставляется перевозчиком в перевозочных документах на железнодорожной станции назначения.</w:t>
      </w:r>
    </w:p>
    <w:p w:rsidR="00150206" w:rsidRDefault="00150206">
      <w:pPr>
        <w:spacing w:before="220" w:after="1" w:line="220" w:lineRule="atLeast"/>
        <w:ind w:firstLine="540"/>
        <w:jc w:val="both"/>
      </w:pPr>
      <w:r>
        <w:rPr>
          <w:rFonts w:ascii="Calibri" w:hAnsi="Calibri" w:cs="Calibri"/>
        </w:rP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150206" w:rsidRDefault="00150206">
      <w:pPr>
        <w:spacing w:before="220" w:after="1" w:line="220" w:lineRule="atLeast"/>
        <w:ind w:firstLine="540"/>
        <w:jc w:val="both"/>
      </w:pPr>
      <w:r>
        <w:rPr>
          <w:rFonts w:ascii="Calibri" w:hAnsi="Calibri" w:cs="Calibri"/>
        </w:rPr>
        <w:t>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статьями 35, 48 и 49 настоящего Устава в отношении грузов.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150206" w:rsidRDefault="00150206">
      <w:pPr>
        <w:spacing w:before="220" w:after="1" w:line="220" w:lineRule="atLeast"/>
        <w:ind w:firstLine="540"/>
        <w:jc w:val="both"/>
      </w:pPr>
      <w:r>
        <w:rPr>
          <w:rFonts w:ascii="Calibri" w:hAnsi="Calibri" w:cs="Calibri"/>
        </w:rP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150206" w:rsidRDefault="00150206">
      <w:pPr>
        <w:spacing w:before="220" w:after="1" w:line="220" w:lineRule="atLeast"/>
        <w:ind w:firstLine="540"/>
        <w:jc w:val="both"/>
      </w:pPr>
      <w:r>
        <w:rPr>
          <w:rFonts w:ascii="Calibri" w:hAnsi="Calibri" w:cs="Calibri"/>
        </w:rPr>
        <w:t>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статьей 35 настоящего Устава в отношении грузов.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статьями 35, 48 и 49 настоящего Устава в отношении грузов.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93. При возникновении препятствия для перевозки и погрузки багажа, грузобагажа применяется порядок, установленный статьями 29 и 49 настоящего Устава в отношении грузов.</w:t>
      </w:r>
    </w:p>
    <w:p w:rsidR="00150206" w:rsidRDefault="00150206">
      <w:pPr>
        <w:spacing w:after="1" w:line="220" w:lineRule="atLeast"/>
      </w:pPr>
    </w:p>
    <w:p w:rsidR="00150206" w:rsidRDefault="00150206">
      <w:pPr>
        <w:spacing w:after="1" w:line="220" w:lineRule="atLeast"/>
        <w:jc w:val="center"/>
        <w:outlineLvl w:val="0"/>
      </w:pPr>
      <w:r>
        <w:rPr>
          <w:rFonts w:ascii="Calibri" w:hAnsi="Calibri" w:cs="Calibri"/>
          <w:b/>
        </w:rPr>
        <w:t>Глава VII. ОТВЕТСТВЕННОСТЬ ПЕРЕВОЗЧИКОВ,</w:t>
      </w:r>
    </w:p>
    <w:p w:rsidR="00150206" w:rsidRDefault="00150206">
      <w:pPr>
        <w:spacing w:after="1" w:line="220" w:lineRule="atLeast"/>
        <w:jc w:val="center"/>
      </w:pPr>
      <w:r>
        <w:rPr>
          <w:rFonts w:ascii="Calibri" w:hAnsi="Calibri" w:cs="Calibri"/>
          <w:b/>
        </w:rPr>
        <w:t>ВЛАДЕЛЬЦЕВ ИНФРАСТРУКТУР, ГРУЗООТПРАВИТЕЛЕЙ</w:t>
      </w:r>
    </w:p>
    <w:p w:rsidR="00150206" w:rsidRDefault="00150206">
      <w:pPr>
        <w:spacing w:after="1" w:line="220" w:lineRule="atLeast"/>
        <w:jc w:val="center"/>
      </w:pPr>
      <w:r>
        <w:rPr>
          <w:rFonts w:ascii="Calibri" w:hAnsi="Calibri" w:cs="Calibri"/>
          <w:b/>
        </w:rPr>
        <w:t>(ОТПРАВИТЕЛЕЙ), ГРУЗОПОЛУЧАТЕЛЕЙ (ПОЛУЧАТЕЛЕЙ),</w:t>
      </w:r>
    </w:p>
    <w:p w:rsidR="00150206" w:rsidRDefault="00150206">
      <w:pPr>
        <w:spacing w:after="1" w:line="220" w:lineRule="atLeast"/>
        <w:jc w:val="center"/>
      </w:pPr>
      <w:r>
        <w:rPr>
          <w:rFonts w:ascii="Calibri" w:hAnsi="Calibri" w:cs="Calibri"/>
          <w:b/>
        </w:rPr>
        <w:lastRenderedPageBreak/>
        <w:t>ПАССАЖИРОВ, ОПЕРАТОРОВ МОРСКИХ ТЕРМИНАЛОВ</w:t>
      </w:r>
    </w:p>
    <w:p w:rsidR="00150206" w:rsidRDefault="00150206">
      <w:pPr>
        <w:spacing w:after="1" w:line="220" w:lineRule="atLeast"/>
        <w:ind w:firstLine="540"/>
        <w:jc w:val="both"/>
      </w:pPr>
    </w:p>
    <w:p w:rsidR="00150206" w:rsidRDefault="00150206">
      <w:pPr>
        <w:spacing w:after="1" w:line="220" w:lineRule="atLeast"/>
        <w:ind w:firstLine="540"/>
        <w:jc w:val="both"/>
        <w:outlineLvl w:val="1"/>
      </w:pPr>
      <w:bookmarkStart w:id="18" w:name="P657"/>
      <w:bookmarkEnd w:id="18"/>
      <w:r>
        <w:rPr>
          <w:rFonts w:ascii="Calibri" w:hAnsi="Calibri" w:cs="Calibri"/>
        </w:rPr>
        <w:t>Статья 94. Основанием для возникновения ответственности грузоотправителя, оператора морского терминала за полное или частичное невыполнение принятой заявки является:</w:t>
      </w:r>
    </w:p>
    <w:p w:rsidR="00150206" w:rsidRDefault="00150206">
      <w:pPr>
        <w:spacing w:before="220" w:after="1" w:line="220" w:lineRule="atLeast"/>
        <w:ind w:firstLine="540"/>
        <w:jc w:val="both"/>
      </w:pPr>
      <w:r>
        <w:rPr>
          <w:rFonts w:ascii="Calibri" w:hAnsi="Calibri" w:cs="Calibri"/>
        </w:rPr>
        <w:t>непредъявление для перевозки предусмотренного принятой заявкой количества груза в тоннах (если перевозка установлена в вагонах и тоннах) или количества контейнеров (если перевозка установлена в контейнерах);</w:t>
      </w:r>
    </w:p>
    <w:p w:rsidR="00150206" w:rsidRDefault="00150206">
      <w:pPr>
        <w:spacing w:before="220" w:after="1" w:line="220" w:lineRule="atLeast"/>
        <w:ind w:firstLine="540"/>
        <w:jc w:val="both"/>
      </w:pPr>
      <w:r>
        <w:rPr>
          <w:rFonts w:ascii="Calibri" w:hAnsi="Calibri" w:cs="Calibri"/>
        </w:rPr>
        <w:t>неподача вагонов, контейнеров перевозчиком по причинам, зависящим от грузоотправителя, оператора морского терминала, в том числе по причине невнесения ими платы за перевозку грузов и других причитающихся перевозчику платежей в соответствии со статьей 30 настоящего Устава, если иной порядок внесения этой платы и других платежей не предусмотрен соглашением сторон;</w:t>
      </w:r>
    </w:p>
    <w:p w:rsidR="00150206" w:rsidRDefault="00150206">
      <w:pPr>
        <w:spacing w:before="220" w:after="1" w:line="220" w:lineRule="atLeast"/>
        <w:ind w:firstLine="540"/>
        <w:jc w:val="both"/>
      </w:pPr>
      <w:r>
        <w:rPr>
          <w:rFonts w:ascii="Calibri" w:hAnsi="Calibri" w:cs="Calibri"/>
        </w:rPr>
        <w:t>отказ грузоотправителя от предусмотренных заявкой вагонов, контейнеров, за исключением случаев, если причиной отказа стала техническая неисправность поданных вагонов, произошедшая по вине перевозчика;</w:t>
      </w:r>
    </w:p>
    <w:p w:rsidR="00150206" w:rsidRDefault="00150206">
      <w:pPr>
        <w:spacing w:before="220" w:after="1" w:line="220" w:lineRule="atLeast"/>
        <w:ind w:firstLine="540"/>
        <w:jc w:val="both"/>
      </w:pPr>
      <w:r>
        <w:rPr>
          <w:rFonts w:ascii="Calibri" w:hAnsi="Calibri" w:cs="Calibri"/>
        </w:rPr>
        <w:t>отсутствие не принадлежащих перевозчику и предусмотренных заявкой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150206" w:rsidRDefault="00150206">
      <w:pPr>
        <w:spacing w:before="220" w:after="1" w:line="220" w:lineRule="atLeast"/>
        <w:ind w:firstLine="540"/>
        <w:jc w:val="both"/>
      </w:pPr>
      <w:r>
        <w:rPr>
          <w:rFonts w:ascii="Calibri" w:hAnsi="Calibri" w:cs="Calibri"/>
        </w:rPr>
        <w:t>невыполнение среднесуточной плановой или согласованной нормы погрузки и выгрузки вагонов на данные сутки при перевозке грузов в прямом и непрямом международном сообщении, прямом и непрямом смешанном сообщении через морской порт.</w:t>
      </w:r>
    </w:p>
    <w:p w:rsidR="00150206" w:rsidRDefault="00150206">
      <w:pPr>
        <w:spacing w:before="220" w:after="1" w:line="220" w:lineRule="atLeast"/>
        <w:ind w:firstLine="540"/>
        <w:jc w:val="both"/>
      </w:pPr>
      <w:r>
        <w:rPr>
          <w:rFonts w:ascii="Calibri" w:hAnsi="Calibri" w:cs="Calibri"/>
        </w:rP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150206" w:rsidRDefault="00150206">
      <w:pPr>
        <w:spacing w:before="220" w:after="1" w:line="220" w:lineRule="atLeast"/>
        <w:ind w:firstLine="540"/>
        <w:jc w:val="both"/>
      </w:pPr>
      <w:r>
        <w:rPr>
          <w:rFonts w:ascii="Calibri" w:hAnsi="Calibri" w:cs="Calibri"/>
        </w:rP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150206" w:rsidRDefault="00150206">
      <w:pPr>
        <w:spacing w:before="220" w:after="1" w:line="220" w:lineRule="atLeast"/>
        <w:ind w:firstLine="540"/>
        <w:jc w:val="both"/>
      </w:pPr>
      <w:r>
        <w:rPr>
          <w:rFonts w:ascii="Calibri" w:hAnsi="Calibri" w:cs="Calibri"/>
        </w:rPr>
        <w:t>в отношении грузов, перевозка которых установлена в вагонах и тоннах, - 0,1 размера минимального размера оплаты труда за каждую непогруженную тонну груза;</w:t>
      </w:r>
    </w:p>
    <w:p w:rsidR="00150206" w:rsidRDefault="00150206">
      <w:pPr>
        <w:spacing w:before="220" w:after="1" w:line="220" w:lineRule="atLeast"/>
        <w:ind w:firstLine="540"/>
        <w:jc w:val="both"/>
      </w:pPr>
      <w:r>
        <w:rPr>
          <w:rFonts w:ascii="Calibri" w:hAnsi="Calibri" w:cs="Calibri"/>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150206" w:rsidRDefault="00150206">
      <w:pPr>
        <w:spacing w:before="220" w:after="1" w:line="220" w:lineRule="atLeast"/>
        <w:ind w:firstLine="540"/>
        <w:jc w:val="both"/>
      </w:pPr>
      <w:r>
        <w:rPr>
          <w:rFonts w:ascii="Calibri" w:hAnsi="Calibri" w:cs="Calibri"/>
        </w:rPr>
        <w:t>Перевозчик несет ответственность за несоблюдение условий подачи и уборки вагонов по согласованной с оператором морского терминала норме на данные сутки при перевозке грузов в прямом и непрямом международном сообщении через морской порт.</w:t>
      </w:r>
    </w:p>
    <w:p w:rsidR="00150206" w:rsidRDefault="00150206">
      <w:pPr>
        <w:spacing w:before="220" w:after="1" w:line="220" w:lineRule="atLeast"/>
        <w:ind w:firstLine="540"/>
        <w:jc w:val="both"/>
      </w:pPr>
      <w:r>
        <w:rPr>
          <w:rFonts w:ascii="Calibri" w:hAnsi="Calibri" w:cs="Calibri"/>
        </w:rPr>
        <w:t xml:space="preserve">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w:t>
      </w:r>
      <w:r>
        <w:rPr>
          <w:rFonts w:ascii="Calibri" w:hAnsi="Calibri" w:cs="Calibri"/>
        </w:rPr>
        <w:lastRenderedPageBreak/>
        <w:t>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150206" w:rsidRDefault="00150206">
      <w:pPr>
        <w:spacing w:before="220" w:after="1" w:line="220" w:lineRule="atLeast"/>
        <w:ind w:firstLine="540"/>
        <w:jc w:val="both"/>
      </w:pPr>
      <w:r>
        <w:rPr>
          <w:rFonts w:ascii="Calibri" w:hAnsi="Calibri" w:cs="Calibri"/>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150206" w:rsidRDefault="00150206">
      <w:pPr>
        <w:spacing w:before="220" w:after="1" w:line="220" w:lineRule="atLeast"/>
        <w:ind w:firstLine="540"/>
        <w:jc w:val="both"/>
      </w:pPr>
      <w:r>
        <w:rPr>
          <w:rFonts w:ascii="Calibri" w:hAnsi="Calibri" w:cs="Calibri"/>
        </w:rP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150206" w:rsidRDefault="00150206">
      <w:pPr>
        <w:spacing w:before="220" w:after="1" w:line="220" w:lineRule="atLeast"/>
        <w:ind w:firstLine="540"/>
        <w:jc w:val="both"/>
      </w:pPr>
      <w:r>
        <w:rPr>
          <w:rFonts w:ascii="Calibri" w:hAnsi="Calibri" w:cs="Calibri"/>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150206" w:rsidRDefault="00150206">
      <w:pPr>
        <w:spacing w:before="220" w:after="1" w:line="220" w:lineRule="atLeast"/>
        <w:ind w:firstLine="540"/>
        <w:jc w:val="both"/>
      </w:pPr>
      <w:r>
        <w:rPr>
          <w:rFonts w:ascii="Calibri" w:hAnsi="Calibri" w:cs="Calibri"/>
        </w:rP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150206" w:rsidRDefault="00150206">
      <w:pPr>
        <w:spacing w:before="220" w:after="1" w:line="220" w:lineRule="atLeast"/>
        <w:ind w:firstLine="540"/>
        <w:jc w:val="both"/>
      </w:pPr>
      <w:r>
        <w:rPr>
          <w:rFonts w:ascii="Calibri" w:hAnsi="Calibri" w:cs="Calibri"/>
        </w:rP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150206" w:rsidRDefault="00150206">
      <w:pPr>
        <w:spacing w:before="220" w:after="1" w:line="220" w:lineRule="atLeast"/>
        <w:ind w:firstLine="540"/>
        <w:jc w:val="both"/>
      </w:pPr>
      <w:r>
        <w:rPr>
          <w:rFonts w:ascii="Calibri" w:hAnsi="Calibri" w:cs="Calibri"/>
        </w:rPr>
        <w:t>Штраф за невыполнение принятой заявки взыскивается независимо от платы за пользование вагонами, контейнерами.</w:t>
      </w:r>
    </w:p>
    <w:p w:rsidR="00150206" w:rsidRDefault="00150206">
      <w:pPr>
        <w:spacing w:before="220" w:after="1" w:line="220" w:lineRule="atLeast"/>
        <w:ind w:firstLine="540"/>
        <w:jc w:val="both"/>
      </w:pPr>
      <w:r>
        <w:rPr>
          <w:rFonts w:ascii="Calibri" w:hAnsi="Calibri" w:cs="Calibri"/>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150206" w:rsidRDefault="00150206">
      <w:pPr>
        <w:spacing w:before="220" w:after="1" w:line="220" w:lineRule="atLeast"/>
        <w:ind w:firstLine="540"/>
        <w:jc w:val="both"/>
      </w:pPr>
      <w:r>
        <w:rPr>
          <w:rFonts w:ascii="Calibri" w:hAnsi="Calibri" w:cs="Calibri"/>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150206" w:rsidRDefault="00150206">
      <w:pPr>
        <w:spacing w:before="220" w:after="1" w:line="220" w:lineRule="atLeast"/>
        <w:ind w:firstLine="540"/>
        <w:jc w:val="both"/>
      </w:pPr>
      <w:r>
        <w:rPr>
          <w:rFonts w:ascii="Calibri" w:hAnsi="Calibri" w:cs="Calibri"/>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150206" w:rsidRDefault="00150206">
      <w:pPr>
        <w:spacing w:after="1" w:line="220" w:lineRule="atLeast"/>
      </w:pPr>
    </w:p>
    <w:p w:rsidR="00150206" w:rsidRDefault="00150206">
      <w:pPr>
        <w:spacing w:after="1" w:line="220" w:lineRule="atLeast"/>
        <w:ind w:firstLine="540"/>
        <w:jc w:val="both"/>
        <w:outlineLvl w:val="1"/>
      </w:pPr>
      <w:bookmarkStart w:id="19" w:name="P679"/>
      <w:bookmarkEnd w:id="19"/>
      <w:r>
        <w:rPr>
          <w:rFonts w:ascii="Calibri" w:hAnsi="Calibri" w:cs="Calibri"/>
        </w:rPr>
        <w:t>Статья 95. Перевозчик несет ответственность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150206" w:rsidRDefault="00150206">
      <w:pPr>
        <w:spacing w:before="220" w:after="1" w:line="220" w:lineRule="atLeast"/>
        <w:ind w:firstLine="540"/>
        <w:jc w:val="both"/>
      </w:pPr>
      <w:r>
        <w:rPr>
          <w:rFonts w:ascii="Calibri" w:hAnsi="Calibri" w:cs="Calibri"/>
        </w:rPr>
        <w:t>причин, зависящих от грузоотправителя (отправителя) или грузополучателя (получателя);</w:t>
      </w:r>
    </w:p>
    <w:p w:rsidR="00150206" w:rsidRDefault="00150206">
      <w:pPr>
        <w:spacing w:before="220" w:after="1" w:line="220" w:lineRule="atLeast"/>
        <w:ind w:firstLine="540"/>
        <w:jc w:val="both"/>
      </w:pPr>
      <w:r>
        <w:rPr>
          <w:rFonts w:ascii="Calibri" w:hAnsi="Calibri" w:cs="Calibri"/>
        </w:rPr>
        <w:t>особых естественных свойств перевозимых груза, грузобагажа;</w:t>
      </w:r>
    </w:p>
    <w:p w:rsidR="00150206" w:rsidRDefault="00150206">
      <w:pPr>
        <w:spacing w:before="220" w:after="1" w:line="220" w:lineRule="atLeast"/>
        <w:ind w:firstLine="540"/>
        <w:jc w:val="both"/>
      </w:pPr>
      <w:r>
        <w:rPr>
          <w:rFonts w:ascii="Calibri" w:hAnsi="Calibri" w:cs="Calibri"/>
        </w:rP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150206" w:rsidRDefault="00150206">
      <w:pPr>
        <w:spacing w:before="220" w:after="1" w:line="220" w:lineRule="atLeast"/>
        <w:ind w:firstLine="540"/>
        <w:jc w:val="both"/>
      </w:pPr>
      <w:r>
        <w:rPr>
          <w:rFonts w:ascii="Calibri" w:hAnsi="Calibri" w:cs="Calibri"/>
        </w:rPr>
        <w:lastRenderedPageBreak/>
        <w:t>сдачи для перевозки груза, грузобагажа, влажность которых превышает установленную норму.</w:t>
      </w:r>
    </w:p>
    <w:p w:rsidR="00150206" w:rsidRDefault="00150206">
      <w:pPr>
        <w:spacing w:after="1" w:line="220" w:lineRule="atLeast"/>
      </w:pPr>
    </w:p>
    <w:p w:rsidR="00150206" w:rsidRDefault="00150206">
      <w:pPr>
        <w:spacing w:after="1" w:line="220" w:lineRule="atLeast"/>
        <w:ind w:firstLine="540"/>
        <w:jc w:val="both"/>
        <w:outlineLvl w:val="1"/>
      </w:pPr>
      <w:bookmarkStart w:id="20" w:name="P685"/>
      <w:bookmarkEnd w:id="20"/>
      <w:r>
        <w:rPr>
          <w:rFonts w:ascii="Calibri" w:hAnsi="Calibri" w:cs="Calibri"/>
        </w:rP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150206" w:rsidRDefault="00150206">
      <w:pPr>
        <w:spacing w:before="220" w:after="1" w:line="220" w:lineRule="atLeast"/>
        <w:ind w:firstLine="540"/>
        <w:jc w:val="both"/>
      </w:pPr>
      <w:r>
        <w:rPr>
          <w:rFonts w:ascii="Calibri" w:hAnsi="Calibri" w:cs="Calibri"/>
        </w:rPr>
        <w:t>в размере стоимости утраченного или недостающего груза в случае его утраты или недостачи;</w:t>
      </w:r>
    </w:p>
    <w:p w:rsidR="00150206" w:rsidRDefault="00150206">
      <w:pPr>
        <w:spacing w:before="220" w:after="1" w:line="220" w:lineRule="atLeast"/>
        <w:ind w:firstLine="540"/>
        <w:jc w:val="both"/>
      </w:pPr>
      <w:r>
        <w:rPr>
          <w:rFonts w:ascii="Calibri" w:hAnsi="Calibri" w:cs="Calibri"/>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150206" w:rsidRDefault="00150206">
      <w:pPr>
        <w:spacing w:before="220" w:after="1" w:line="220" w:lineRule="atLeast"/>
        <w:ind w:firstLine="540"/>
        <w:jc w:val="both"/>
      </w:pPr>
      <w:r>
        <w:rPr>
          <w:rFonts w:ascii="Calibri" w:hAnsi="Calibri" w:cs="Calibri"/>
        </w:rPr>
        <w:t>в размере объявленной стоимости груза, сданного для перевозки с объявлением его ценности, в случае его утраты;</w:t>
      </w:r>
    </w:p>
    <w:p w:rsidR="00150206" w:rsidRDefault="00150206">
      <w:pPr>
        <w:spacing w:before="220" w:after="1" w:line="220" w:lineRule="atLeast"/>
        <w:ind w:firstLine="540"/>
        <w:jc w:val="both"/>
      </w:pPr>
      <w:r>
        <w:rPr>
          <w:rFonts w:ascii="Calibri" w:hAnsi="Calibri" w:cs="Calibri"/>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150206" w:rsidRDefault="00150206">
      <w:pPr>
        <w:spacing w:before="220" w:after="1" w:line="220" w:lineRule="atLeast"/>
        <w:ind w:firstLine="540"/>
        <w:jc w:val="both"/>
      </w:pPr>
      <w:r>
        <w:rPr>
          <w:rFonts w:ascii="Calibri" w:hAnsi="Calibri" w:cs="Calibri"/>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150206" w:rsidRDefault="00150206">
      <w:pPr>
        <w:spacing w:before="220" w:after="1" w:line="220" w:lineRule="atLeast"/>
        <w:ind w:firstLine="540"/>
        <w:jc w:val="both"/>
      </w:pPr>
      <w:r>
        <w:rPr>
          <w:rFonts w:ascii="Calibri" w:hAnsi="Calibri" w:cs="Calibri"/>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150206" w:rsidRDefault="00150206">
      <w:pPr>
        <w:spacing w:after="1" w:line="220" w:lineRule="atLeast"/>
      </w:pPr>
    </w:p>
    <w:p w:rsidR="00150206" w:rsidRDefault="00150206">
      <w:pPr>
        <w:spacing w:after="1" w:line="220" w:lineRule="atLeast"/>
        <w:ind w:firstLine="540"/>
        <w:jc w:val="both"/>
        <w:outlineLvl w:val="1"/>
      </w:pPr>
      <w:bookmarkStart w:id="21" w:name="P693"/>
      <w:bookmarkEnd w:id="21"/>
      <w:r>
        <w:rPr>
          <w:rFonts w:ascii="Calibri" w:hAnsi="Calibri" w:cs="Calibri"/>
        </w:rPr>
        <w:t>Статья 97. За просрочку доставки грузов или не принадлежащих перевозчику порожних грузовых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шести процентов платы за перевозку грузов, порожнего грузового вагона (вагонов), контейнера (контейнеров) за каждые сутки просрочки (неполные сутки считаются за полные), но не более чем в размере 50 процентов платы за перевозку данных грузов, порожнего грузового вагона (вагонов), контейнера (контейнеров), если не докажет, что просрочка произошла вследствие предусмотренных частью первой статьи 29 настоящего Устава обстоятельств.</w:t>
      </w:r>
    </w:p>
    <w:p w:rsidR="00150206" w:rsidRDefault="00150206">
      <w:pPr>
        <w:spacing w:before="220" w:after="1" w:line="220" w:lineRule="atLeast"/>
        <w:ind w:firstLine="540"/>
        <w:jc w:val="both"/>
      </w:pPr>
      <w:r>
        <w:rPr>
          <w:rFonts w:ascii="Calibri" w:hAnsi="Calibri" w:cs="Calibri"/>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150206" w:rsidRDefault="00150206">
      <w:pPr>
        <w:spacing w:after="1" w:line="220" w:lineRule="atLeast"/>
      </w:pPr>
    </w:p>
    <w:p w:rsidR="00150206" w:rsidRDefault="00150206">
      <w:pPr>
        <w:spacing w:after="1" w:line="220" w:lineRule="atLeast"/>
        <w:ind w:firstLine="540"/>
        <w:jc w:val="both"/>
        <w:outlineLvl w:val="1"/>
      </w:pPr>
      <w:bookmarkStart w:id="22" w:name="P696"/>
      <w:bookmarkEnd w:id="22"/>
      <w:r>
        <w:rPr>
          <w:rFonts w:ascii="Calibri" w:hAnsi="Calibri" w:cs="Calibri"/>
        </w:rP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150206" w:rsidRDefault="00150206">
      <w:pPr>
        <w:spacing w:before="220" w:after="1" w:line="220" w:lineRule="atLeast"/>
        <w:ind w:firstLine="540"/>
        <w:jc w:val="both"/>
      </w:pPr>
      <w:r>
        <w:rPr>
          <w:rFonts w:ascii="Calibri" w:hAnsi="Calibri" w:cs="Calibri"/>
        </w:rPr>
        <w:t>Порядок оформления и взыскания штрафов устанавливается правилами перевозок грузов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bookmarkStart w:id="23" w:name="P699"/>
      <w:bookmarkEnd w:id="23"/>
      <w:r>
        <w:rPr>
          <w:rFonts w:ascii="Calibri" w:hAnsi="Calibri" w:cs="Calibri"/>
        </w:rP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w:t>
      </w:r>
      <w:r>
        <w:rPr>
          <w:rFonts w:ascii="Calibri" w:hAnsi="Calibri" w:cs="Calibri"/>
        </w:rPr>
        <w:lastRenderedPageBreak/>
        <w:t>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статьями 100 и 101 настоящего Устава за задержку вагонов, контейнеров.</w:t>
      </w:r>
    </w:p>
    <w:p w:rsidR="00150206" w:rsidRDefault="00150206">
      <w:pPr>
        <w:spacing w:before="220" w:after="1" w:line="220" w:lineRule="atLeast"/>
        <w:ind w:firstLine="540"/>
        <w:jc w:val="both"/>
      </w:pPr>
      <w:r>
        <w:rPr>
          <w:rFonts w:ascii="Calibri" w:hAnsi="Calibri" w:cs="Calibri"/>
        </w:rPr>
        <w:t>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статьями 100 и 101 настоящего Устава, без внесения при этом платы за пользование вагонами, контейнерами.</w:t>
      </w:r>
    </w:p>
    <w:p w:rsidR="00150206" w:rsidRDefault="00150206">
      <w:pPr>
        <w:spacing w:after="1" w:line="220" w:lineRule="atLeast"/>
      </w:pPr>
    </w:p>
    <w:p w:rsidR="00150206" w:rsidRDefault="00150206">
      <w:pPr>
        <w:spacing w:after="1" w:line="220" w:lineRule="atLeast"/>
        <w:ind w:firstLine="540"/>
        <w:jc w:val="both"/>
        <w:outlineLvl w:val="1"/>
      </w:pPr>
      <w:bookmarkStart w:id="24" w:name="P702"/>
      <w:bookmarkEnd w:id="24"/>
      <w:r>
        <w:rPr>
          <w:rFonts w:ascii="Calibri" w:hAnsi="Calibri" w:cs="Calibri"/>
        </w:rPr>
        <w:t>Статья 100. За задержку вагонов в случаях, предусмотренных статьями 47 и 99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размера оплаты труда.</w:t>
      </w:r>
    </w:p>
    <w:p w:rsidR="00150206" w:rsidRDefault="00150206">
      <w:pPr>
        <w:spacing w:before="220" w:after="1" w:line="220" w:lineRule="atLeast"/>
        <w:ind w:firstLine="540"/>
        <w:jc w:val="both"/>
      </w:pPr>
      <w:r>
        <w:rPr>
          <w:rFonts w:ascii="Calibri" w:hAnsi="Calibri" w:cs="Calibri"/>
        </w:rP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150206" w:rsidRDefault="00150206">
      <w:pPr>
        <w:spacing w:before="220" w:after="1" w:line="220" w:lineRule="atLeast"/>
        <w:ind w:firstLine="540"/>
        <w:jc w:val="both"/>
      </w:pPr>
      <w:r>
        <w:rPr>
          <w:rFonts w:ascii="Calibri" w:hAnsi="Calibri" w:cs="Calibri"/>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150206" w:rsidRDefault="00150206">
      <w:pPr>
        <w:spacing w:before="220" w:after="1" w:line="220" w:lineRule="atLeast"/>
        <w:ind w:firstLine="540"/>
        <w:jc w:val="both"/>
      </w:pPr>
      <w:r>
        <w:rPr>
          <w:rFonts w:ascii="Calibri" w:hAnsi="Calibri" w:cs="Calibri"/>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150206" w:rsidRDefault="00150206">
      <w:pPr>
        <w:spacing w:after="1" w:line="220" w:lineRule="atLeast"/>
      </w:pPr>
    </w:p>
    <w:p w:rsidR="00150206" w:rsidRDefault="00150206">
      <w:pPr>
        <w:spacing w:after="1" w:line="220" w:lineRule="atLeast"/>
        <w:ind w:firstLine="540"/>
        <w:jc w:val="both"/>
        <w:outlineLvl w:val="1"/>
      </w:pPr>
      <w:bookmarkStart w:id="25" w:name="P707"/>
      <w:bookmarkEnd w:id="25"/>
      <w:r>
        <w:rPr>
          <w:rFonts w:ascii="Calibri" w:hAnsi="Calibri" w:cs="Calibri"/>
        </w:rPr>
        <w:t>Статья 101. За каждый час задержки универсального контейнера в случаях, предусмотренных статьями 47 и 99 настоящего Устава, грузоотправители, грузополучатели уплачивают перевозчику штраф в размере:</w:t>
      </w:r>
    </w:p>
    <w:p w:rsidR="00150206" w:rsidRDefault="00150206">
      <w:pPr>
        <w:spacing w:before="220" w:after="1" w:line="220" w:lineRule="atLeast"/>
        <w:ind w:firstLine="540"/>
        <w:jc w:val="both"/>
      </w:pPr>
      <w:r>
        <w:rPr>
          <w:rFonts w:ascii="Calibri" w:hAnsi="Calibri" w:cs="Calibri"/>
        </w:rPr>
        <w:t>0,01 размера минимального размера оплаты труда за контейнер массой брутто менее 5 тонн;</w:t>
      </w:r>
    </w:p>
    <w:p w:rsidR="00150206" w:rsidRDefault="00150206">
      <w:pPr>
        <w:spacing w:before="220" w:after="1" w:line="220" w:lineRule="atLeast"/>
        <w:ind w:firstLine="540"/>
        <w:jc w:val="both"/>
      </w:pPr>
      <w:r>
        <w:rPr>
          <w:rFonts w:ascii="Calibri" w:hAnsi="Calibri" w:cs="Calibri"/>
        </w:rPr>
        <w:t>0,04 размера минимального размера оплаты труда за контейнер массой брутто от 5 до 10 тонн включительно;</w:t>
      </w:r>
    </w:p>
    <w:p w:rsidR="00150206" w:rsidRDefault="00150206">
      <w:pPr>
        <w:spacing w:before="220" w:after="1" w:line="220" w:lineRule="atLeast"/>
        <w:ind w:firstLine="540"/>
        <w:jc w:val="both"/>
      </w:pPr>
      <w:r>
        <w:rPr>
          <w:rFonts w:ascii="Calibri" w:hAnsi="Calibri" w:cs="Calibri"/>
        </w:rPr>
        <w:t>0,1 размера минимального размера оплаты труда за контейнер массой брутто свыше 10 тонн.</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150206" w:rsidRDefault="00150206">
      <w:pPr>
        <w:spacing w:before="220" w:after="1" w:line="220" w:lineRule="atLeast"/>
        <w:ind w:firstLine="540"/>
        <w:jc w:val="both"/>
      </w:pPr>
      <w:r>
        <w:rPr>
          <w:rFonts w:ascii="Calibri" w:hAnsi="Calibri" w:cs="Calibri"/>
        </w:rPr>
        <w:lastRenderedPageBreak/>
        <w:t>Порядок оформления и взыскания штрафов устанавливается правилами перевозок грузов железнодорожным транспортом и правилами перевозок пассажиров, багажа, грузобагажа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150206" w:rsidRDefault="00150206">
      <w:pPr>
        <w:spacing w:before="220" w:after="1" w:line="220" w:lineRule="atLeast"/>
        <w:ind w:firstLine="540"/>
        <w:jc w:val="both"/>
      </w:pPr>
      <w:r>
        <w:rPr>
          <w:rFonts w:ascii="Calibri" w:hAnsi="Calibri" w:cs="Calibri"/>
        </w:rPr>
        <w:t>В случае нарушения грузополучателем требований, установленных статьей 44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150206" w:rsidRDefault="00150206">
      <w:pPr>
        <w:spacing w:before="220" w:after="1" w:line="220" w:lineRule="atLeast"/>
        <w:ind w:firstLine="540"/>
        <w:jc w:val="both"/>
      </w:pPr>
      <w:r>
        <w:rPr>
          <w:rFonts w:ascii="Calibri" w:hAnsi="Calibri" w:cs="Calibri"/>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150206" w:rsidRDefault="00150206">
      <w:pPr>
        <w:spacing w:before="220" w:after="1" w:line="220" w:lineRule="atLeast"/>
        <w:ind w:firstLine="540"/>
        <w:jc w:val="both"/>
      </w:pPr>
      <w:r>
        <w:rPr>
          <w:rFonts w:ascii="Calibri" w:hAnsi="Calibri" w:cs="Calibri"/>
        </w:rP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w:t>
      </w:r>
      <w:r>
        <w:rPr>
          <w:rFonts w:ascii="Calibri" w:hAnsi="Calibri" w:cs="Calibri"/>
        </w:rPr>
        <w:lastRenderedPageBreak/>
        <w:t>предотвратить и устранение которых от него не зависело, в том числе обстоятельств, указанных в статье 95 настоящего Устава.</w:t>
      </w:r>
    </w:p>
    <w:p w:rsidR="00150206" w:rsidRDefault="00150206">
      <w:pPr>
        <w:spacing w:before="220" w:after="1" w:line="220" w:lineRule="atLeast"/>
        <w:ind w:firstLine="540"/>
        <w:jc w:val="both"/>
      </w:pPr>
      <w:bookmarkStart w:id="26" w:name="P727"/>
      <w:bookmarkEnd w:id="26"/>
      <w:r>
        <w:rPr>
          <w:rFonts w:ascii="Calibri" w:hAnsi="Calibri" w:cs="Calibri"/>
        </w:rPr>
        <w:t>Ущерб, причиненный при перевозке багажа, возмещается перевозчиком в случае:</w:t>
      </w:r>
    </w:p>
    <w:p w:rsidR="00150206" w:rsidRDefault="00150206">
      <w:pPr>
        <w:spacing w:before="220" w:after="1" w:line="220" w:lineRule="atLeast"/>
        <w:ind w:firstLine="540"/>
        <w:jc w:val="both"/>
      </w:pPr>
      <w:r>
        <w:rPr>
          <w:rFonts w:ascii="Calibri" w:hAnsi="Calibri" w:cs="Calibri"/>
        </w:rPr>
        <w:t>утраты или недостачи багажа в размере стоимости утраченного или недостающего багажа;</w:t>
      </w:r>
    </w:p>
    <w:p w:rsidR="00150206" w:rsidRDefault="00150206">
      <w:pPr>
        <w:spacing w:before="220" w:after="1" w:line="220" w:lineRule="atLeast"/>
        <w:ind w:firstLine="540"/>
        <w:jc w:val="both"/>
      </w:pPr>
      <w:r>
        <w:rPr>
          <w:rFonts w:ascii="Calibri" w:hAnsi="Calibri" w:cs="Calibri"/>
        </w:rP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150206" w:rsidRDefault="00150206">
      <w:pPr>
        <w:spacing w:before="220" w:after="1" w:line="220" w:lineRule="atLeast"/>
        <w:ind w:firstLine="540"/>
        <w:jc w:val="both"/>
      </w:pPr>
      <w:r>
        <w:rPr>
          <w:rFonts w:ascii="Calibri" w:hAnsi="Calibri" w:cs="Calibri"/>
        </w:rPr>
        <w:t>утраты багажа, сданного для перевозки с объявлением его ценности, в размере объявленной стоимости багажа.</w:t>
      </w:r>
    </w:p>
    <w:p w:rsidR="00150206" w:rsidRDefault="00150206">
      <w:pPr>
        <w:spacing w:before="220" w:after="1" w:line="220" w:lineRule="atLeast"/>
        <w:ind w:firstLine="540"/>
        <w:jc w:val="both"/>
      </w:pPr>
      <w:r>
        <w:rPr>
          <w:rFonts w:ascii="Calibri" w:hAnsi="Calibri" w:cs="Calibri"/>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150206" w:rsidRDefault="00150206">
      <w:pPr>
        <w:spacing w:before="220" w:after="1" w:line="220" w:lineRule="atLeast"/>
        <w:ind w:firstLine="540"/>
        <w:jc w:val="both"/>
      </w:pPr>
      <w:r>
        <w:rPr>
          <w:rFonts w:ascii="Calibri" w:hAnsi="Calibri" w:cs="Calibri"/>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статьи 29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150206" w:rsidRDefault="00150206">
      <w:pPr>
        <w:spacing w:before="220" w:after="1" w:line="220" w:lineRule="atLeast"/>
        <w:ind w:firstLine="540"/>
        <w:jc w:val="both"/>
      </w:pPr>
      <w:r>
        <w:rPr>
          <w:rFonts w:ascii="Calibri" w:hAnsi="Calibri" w:cs="Calibri"/>
        </w:rPr>
        <w:t>Просрочка доставки багажа исчисляется с 24 часов суток, когда должен прибыть багаж.</w:t>
      </w:r>
    </w:p>
    <w:p w:rsidR="00150206" w:rsidRDefault="00150206">
      <w:pPr>
        <w:spacing w:before="220" w:after="1" w:line="220" w:lineRule="atLeast"/>
        <w:ind w:firstLine="540"/>
        <w:jc w:val="both"/>
      </w:pPr>
      <w:r>
        <w:rPr>
          <w:rFonts w:ascii="Calibri" w:hAnsi="Calibri" w:cs="Calibri"/>
        </w:rPr>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Уставом, как за утрату, недостачу или повреждение (порчу) багажа, а также как за просрочку доставки багажа.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150206" w:rsidRDefault="00150206">
      <w:pPr>
        <w:spacing w:before="220" w:after="1" w:line="220" w:lineRule="atLeast"/>
        <w:ind w:firstLine="540"/>
        <w:jc w:val="both"/>
      </w:pPr>
      <w:r>
        <w:rPr>
          <w:rFonts w:ascii="Calibri" w:hAnsi="Calibri" w:cs="Calibri"/>
        </w:rP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150206" w:rsidRDefault="00150206">
      <w:pPr>
        <w:spacing w:before="220" w:after="1" w:line="220" w:lineRule="atLeast"/>
        <w:ind w:firstLine="540"/>
        <w:jc w:val="both"/>
      </w:pPr>
      <w:r>
        <w:rPr>
          <w:rFonts w:ascii="Calibri" w:hAnsi="Calibri" w:cs="Calibri"/>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150206" w:rsidRDefault="00150206">
      <w:pPr>
        <w:spacing w:after="1" w:line="220" w:lineRule="atLeast"/>
      </w:pPr>
    </w:p>
    <w:p w:rsidR="00150206" w:rsidRDefault="00150206">
      <w:pPr>
        <w:spacing w:after="1" w:line="220" w:lineRule="atLeast"/>
        <w:ind w:firstLine="540"/>
        <w:jc w:val="both"/>
        <w:outlineLvl w:val="1"/>
      </w:pPr>
      <w:bookmarkStart w:id="27" w:name="P744"/>
      <w:bookmarkEnd w:id="27"/>
      <w:r>
        <w:rPr>
          <w:rFonts w:ascii="Calibri" w:hAnsi="Calibri" w:cs="Calibri"/>
        </w:rPr>
        <w:t>Статья 110.1. За отказ от приобретения проездного документа (билета), а также от внесения платы за оказание услуги по его оформлению в случаях, установленных статьей 82 настоящего Устава, безбилетным физическим лицом уплачивается перевозчику штраф:</w:t>
      </w:r>
    </w:p>
    <w:p w:rsidR="00150206" w:rsidRDefault="00150206">
      <w:pPr>
        <w:spacing w:before="220" w:after="1" w:line="220" w:lineRule="atLeast"/>
        <w:ind w:firstLine="540"/>
        <w:jc w:val="both"/>
      </w:pPr>
      <w:r>
        <w:rPr>
          <w:rFonts w:ascii="Calibri" w:hAnsi="Calibri" w:cs="Calibri"/>
        </w:rPr>
        <w:t>в поезде пригородного сообщения - в пятидесятикратном размере установленного тарифа на перевозку пассажира на расстояние 10 километров, применяемого на участке для типа и класса вагона и категории поезда, в котором обнаружено безбилетное физическое лицо;</w:t>
      </w:r>
    </w:p>
    <w:p w:rsidR="00150206" w:rsidRDefault="00150206">
      <w:pPr>
        <w:spacing w:before="220" w:after="1" w:line="220" w:lineRule="atLeast"/>
        <w:ind w:firstLine="540"/>
        <w:jc w:val="both"/>
      </w:pPr>
      <w:r>
        <w:rPr>
          <w:rFonts w:ascii="Calibri" w:hAnsi="Calibri" w:cs="Calibri"/>
        </w:rPr>
        <w:t>в поезде дальнего следования - в пятикратном размере установленного тарифа на перевозку пассажира на расстояние 100 километров, применяемого для типа и класса вагона, места в вагоне и категории поезда, соответственно в котором и на котором обнаружено безбилетное физическое лицо.</w:t>
      </w:r>
    </w:p>
    <w:p w:rsidR="00150206" w:rsidRDefault="00150206">
      <w:pPr>
        <w:spacing w:after="1" w:line="220" w:lineRule="atLeast"/>
        <w:ind w:firstLine="540"/>
        <w:jc w:val="both"/>
      </w:pPr>
    </w:p>
    <w:p w:rsidR="00150206" w:rsidRDefault="00150206">
      <w:pPr>
        <w:spacing w:after="1" w:line="220" w:lineRule="atLeast"/>
        <w:ind w:firstLine="540"/>
        <w:jc w:val="both"/>
        <w:outlineLvl w:val="1"/>
      </w:pPr>
      <w:bookmarkStart w:id="28" w:name="P748"/>
      <w:bookmarkEnd w:id="28"/>
      <w:r>
        <w:rPr>
          <w:rFonts w:ascii="Calibri" w:hAnsi="Calibri" w:cs="Calibri"/>
        </w:rP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150206" w:rsidRDefault="00150206">
      <w:pPr>
        <w:spacing w:before="220" w:after="1" w:line="220" w:lineRule="atLeast"/>
        <w:ind w:firstLine="540"/>
        <w:jc w:val="both"/>
      </w:pPr>
      <w:r>
        <w:rPr>
          <w:rFonts w:ascii="Calibri" w:hAnsi="Calibri" w:cs="Calibri"/>
        </w:rPr>
        <w:t>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административную или уголовную ответственность.</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150206" w:rsidRDefault="00150206">
      <w:pPr>
        <w:spacing w:before="220" w:after="1" w:line="220" w:lineRule="atLeast"/>
        <w:ind w:firstLine="540"/>
        <w:jc w:val="both"/>
      </w:pPr>
      <w:r>
        <w:rPr>
          <w:rFonts w:ascii="Calibri" w:hAnsi="Calibri" w:cs="Calibri"/>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150206" w:rsidRDefault="00150206">
      <w:pPr>
        <w:spacing w:before="220" w:after="1" w:line="220" w:lineRule="atLeast"/>
        <w:ind w:firstLine="540"/>
        <w:jc w:val="both"/>
      </w:pPr>
      <w:r>
        <w:rPr>
          <w:rFonts w:ascii="Calibri" w:hAnsi="Calibri" w:cs="Calibri"/>
        </w:rPr>
        <w:t>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150206" w:rsidRDefault="00150206">
      <w:pPr>
        <w:spacing w:before="220" w:after="1" w:line="220" w:lineRule="atLeast"/>
        <w:ind w:firstLine="540"/>
        <w:jc w:val="both"/>
      </w:pPr>
      <w:r>
        <w:rPr>
          <w:rFonts w:ascii="Calibri" w:hAnsi="Calibri" w:cs="Calibri"/>
        </w:rPr>
        <w:t xml:space="preserve">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w:t>
      </w:r>
      <w:r>
        <w:rPr>
          <w:rFonts w:ascii="Calibri" w:hAnsi="Calibri" w:cs="Calibri"/>
        </w:rPr>
        <w:lastRenderedPageBreak/>
        <w:t>перевозчика от возмещения такого вреда в части, превышающей сумму произведенной компенсации.</w:t>
      </w:r>
    </w:p>
    <w:p w:rsidR="00150206" w:rsidRDefault="00150206">
      <w:pPr>
        <w:spacing w:before="220" w:after="1" w:line="220" w:lineRule="atLeast"/>
        <w:ind w:firstLine="540"/>
        <w:jc w:val="both"/>
      </w:pPr>
      <w:r>
        <w:rPr>
          <w:rFonts w:ascii="Calibri" w:hAnsi="Calibri" w:cs="Calibri"/>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Уставом,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150206" w:rsidRDefault="00150206">
      <w:pPr>
        <w:spacing w:before="220" w:after="1" w:line="220" w:lineRule="atLeast"/>
        <w:ind w:firstLine="540"/>
        <w:jc w:val="both"/>
      </w:pPr>
      <w:r>
        <w:rPr>
          <w:rFonts w:ascii="Calibri" w:hAnsi="Calibri" w:cs="Calibri"/>
        </w:rP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150206" w:rsidRDefault="00150206">
      <w:pPr>
        <w:spacing w:before="220" w:after="1" w:line="220" w:lineRule="atLeast"/>
        <w:ind w:firstLine="540"/>
        <w:jc w:val="both"/>
      </w:pPr>
      <w:r>
        <w:rPr>
          <w:rFonts w:ascii="Calibri" w:hAnsi="Calibri" w:cs="Calibri"/>
        </w:rP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150206" w:rsidRDefault="00150206">
      <w:pPr>
        <w:spacing w:before="220" w:after="1" w:line="220" w:lineRule="atLeast"/>
        <w:ind w:firstLine="540"/>
        <w:jc w:val="both"/>
      </w:pPr>
      <w:r>
        <w:rPr>
          <w:rFonts w:ascii="Calibri" w:hAnsi="Calibri" w:cs="Calibri"/>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150206" w:rsidRDefault="00150206">
      <w:pPr>
        <w:spacing w:before="220" w:after="1" w:line="220" w:lineRule="atLeast"/>
        <w:ind w:firstLine="540"/>
        <w:jc w:val="both"/>
      </w:pPr>
      <w:r>
        <w:rPr>
          <w:rFonts w:ascii="Calibri" w:hAnsi="Calibri" w:cs="Calibri"/>
        </w:rPr>
        <w:t>обстоятельств непреодолимой силы, военных действий;</w:t>
      </w:r>
    </w:p>
    <w:p w:rsidR="00150206" w:rsidRDefault="00150206">
      <w:pPr>
        <w:spacing w:before="220" w:after="1" w:line="220" w:lineRule="atLeast"/>
        <w:ind w:firstLine="540"/>
        <w:jc w:val="both"/>
      </w:pPr>
      <w:r>
        <w:rPr>
          <w:rFonts w:ascii="Calibri" w:hAnsi="Calibri" w:cs="Calibri"/>
        </w:rPr>
        <w:t>прекращения или ограничения погрузки грузов в случаях, предусмотренных статьей 29 настоящего Устава;</w:t>
      </w:r>
    </w:p>
    <w:p w:rsidR="00150206" w:rsidRDefault="00150206">
      <w:pPr>
        <w:spacing w:before="220" w:after="1" w:line="220" w:lineRule="atLeast"/>
        <w:ind w:firstLine="540"/>
        <w:jc w:val="both"/>
      </w:pPr>
      <w:r>
        <w:rPr>
          <w:rFonts w:ascii="Calibri" w:hAnsi="Calibri" w:cs="Calibri"/>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150206" w:rsidRDefault="00150206">
      <w:pPr>
        <w:spacing w:before="220" w:after="1" w:line="220" w:lineRule="atLeast"/>
        <w:ind w:firstLine="540"/>
        <w:jc w:val="both"/>
      </w:pPr>
      <w:r>
        <w:rPr>
          <w:rFonts w:ascii="Calibri" w:hAnsi="Calibri" w:cs="Calibri"/>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150206" w:rsidRDefault="00150206">
      <w:pPr>
        <w:spacing w:before="220" w:after="1" w:line="220" w:lineRule="atLeast"/>
        <w:ind w:firstLine="540"/>
        <w:jc w:val="both"/>
      </w:pPr>
      <w:r>
        <w:rPr>
          <w:rFonts w:ascii="Calibri" w:hAnsi="Calibri" w:cs="Calibri"/>
        </w:rPr>
        <w:t>выполнения заявки (в тоннах).</w:t>
      </w:r>
    </w:p>
    <w:p w:rsidR="00150206" w:rsidRDefault="00150206">
      <w:pPr>
        <w:spacing w:before="220" w:after="1" w:line="220" w:lineRule="atLeast"/>
        <w:ind w:firstLine="540"/>
        <w:jc w:val="both"/>
      </w:pPr>
      <w:r>
        <w:rPr>
          <w:rFonts w:ascii="Calibri" w:hAnsi="Calibri" w:cs="Calibri"/>
        </w:rPr>
        <w:t xml:space="preserve">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w:t>
      </w:r>
      <w:r>
        <w:rPr>
          <w:rFonts w:ascii="Calibri" w:hAnsi="Calibri" w:cs="Calibri"/>
        </w:rPr>
        <w:lastRenderedPageBreak/>
        <w:t>предусмотрено заявкой, штраф за неиспользование соответствующего количества вагонов, контейнеров не взыскивается.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117. Перевозчик освобождается от уплаты штрафа за невыполнение принятой заявки вследствие:</w:t>
      </w:r>
    </w:p>
    <w:p w:rsidR="00150206" w:rsidRDefault="00150206">
      <w:pPr>
        <w:spacing w:before="220" w:after="1" w:line="220" w:lineRule="atLeast"/>
        <w:ind w:firstLine="540"/>
        <w:jc w:val="both"/>
      </w:pPr>
      <w:r>
        <w:rPr>
          <w:rFonts w:ascii="Calibri" w:hAnsi="Calibri" w:cs="Calibri"/>
        </w:rPr>
        <w:t>обстоятельств непреодолимой силы, военных действий;</w:t>
      </w:r>
    </w:p>
    <w:p w:rsidR="00150206" w:rsidRDefault="00150206">
      <w:pPr>
        <w:spacing w:before="220" w:after="1" w:line="220" w:lineRule="atLeast"/>
        <w:ind w:firstLine="540"/>
        <w:jc w:val="both"/>
      </w:pPr>
      <w:r>
        <w:rPr>
          <w:rFonts w:ascii="Calibri" w:hAnsi="Calibri" w:cs="Calibri"/>
        </w:rPr>
        <w:t>прекращения или ограничения погрузки грузов в случаях, предусмотренных статьей 29 настоящего Устава;</w:t>
      </w:r>
    </w:p>
    <w:p w:rsidR="00150206" w:rsidRDefault="00150206">
      <w:pPr>
        <w:spacing w:before="220" w:after="1" w:line="220" w:lineRule="atLeast"/>
        <w:ind w:firstLine="540"/>
        <w:jc w:val="both"/>
      </w:pPr>
      <w:r>
        <w:rPr>
          <w:rFonts w:ascii="Calibri" w:hAnsi="Calibri" w:cs="Calibri"/>
        </w:rPr>
        <w:t>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статьи 29 настоящего Устава;</w:t>
      </w:r>
    </w:p>
    <w:p w:rsidR="00150206" w:rsidRDefault="00150206">
      <w:pPr>
        <w:spacing w:before="220" w:after="1" w:line="220" w:lineRule="atLeast"/>
        <w:ind w:firstLine="540"/>
        <w:jc w:val="both"/>
      </w:pPr>
      <w:r>
        <w:rPr>
          <w:rFonts w:ascii="Calibri" w:hAnsi="Calibri" w:cs="Calibri"/>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150206" w:rsidRDefault="00150206">
      <w:pPr>
        <w:spacing w:before="220" w:after="1" w:line="220" w:lineRule="atLeast"/>
        <w:ind w:firstLine="540"/>
        <w:jc w:val="both"/>
      </w:pPr>
      <w:r>
        <w:rPr>
          <w:rFonts w:ascii="Calibri" w:hAnsi="Calibri" w:cs="Calibri"/>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150206" w:rsidRDefault="00150206">
      <w:pPr>
        <w:spacing w:before="220" w:after="1" w:line="220" w:lineRule="atLeast"/>
        <w:ind w:firstLine="540"/>
        <w:jc w:val="both"/>
      </w:pPr>
      <w:r>
        <w:rPr>
          <w:rFonts w:ascii="Calibri" w:hAnsi="Calibri" w:cs="Calibri"/>
        </w:rP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150206" w:rsidRDefault="00150206">
      <w:pPr>
        <w:spacing w:before="220" w:after="1" w:line="220" w:lineRule="atLeast"/>
        <w:ind w:firstLine="540"/>
        <w:jc w:val="both"/>
      </w:pPr>
      <w:r>
        <w:rPr>
          <w:rFonts w:ascii="Calibri" w:hAnsi="Calibri" w:cs="Calibri"/>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150206" w:rsidRDefault="00150206">
      <w:pPr>
        <w:spacing w:before="220" w:after="1" w:line="220" w:lineRule="atLeast"/>
        <w:ind w:firstLine="540"/>
        <w:jc w:val="both"/>
      </w:pPr>
      <w:r>
        <w:rPr>
          <w:rFonts w:ascii="Calibri" w:hAnsi="Calibri" w:cs="Calibri"/>
        </w:rPr>
        <w:t>перевозка груза, грузобагажа осуществлялась в сопровождении представителя грузоотправителя (отправителя) или грузополучателя (получателя);</w:t>
      </w:r>
    </w:p>
    <w:p w:rsidR="00150206" w:rsidRDefault="00150206">
      <w:pPr>
        <w:spacing w:before="220" w:after="1" w:line="220" w:lineRule="atLeast"/>
        <w:ind w:firstLine="540"/>
        <w:jc w:val="both"/>
      </w:pPr>
      <w:r>
        <w:rPr>
          <w:rFonts w:ascii="Calibri" w:hAnsi="Calibri" w:cs="Calibri"/>
        </w:rPr>
        <w:t>недостача груза, грузобагажа не превышает норму естественной убыли и значение предельного расхождения в результатах определения массы нетто груза, грузобагажа;</w:t>
      </w:r>
    </w:p>
    <w:p w:rsidR="00150206" w:rsidRDefault="00150206">
      <w:pPr>
        <w:spacing w:before="220" w:after="1" w:line="220" w:lineRule="atLeast"/>
        <w:ind w:firstLine="540"/>
        <w:jc w:val="both"/>
      </w:pPr>
      <w:r>
        <w:rPr>
          <w:rFonts w:ascii="Calibri" w:hAnsi="Calibri" w:cs="Calibri"/>
        </w:rP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150206" w:rsidRDefault="00150206">
      <w:pPr>
        <w:spacing w:before="220" w:after="1" w:line="220" w:lineRule="atLeast"/>
        <w:ind w:firstLine="540"/>
        <w:jc w:val="both"/>
      </w:pPr>
      <w:r>
        <w:rPr>
          <w:rFonts w:ascii="Calibri" w:hAnsi="Calibri" w:cs="Calibri"/>
        </w:rPr>
        <w:t>грузобагаж прибыл в исправных таре или упаковке;</w:t>
      </w:r>
    </w:p>
    <w:p w:rsidR="00150206" w:rsidRDefault="00150206">
      <w:pPr>
        <w:spacing w:before="220" w:after="1" w:line="220" w:lineRule="atLeast"/>
        <w:ind w:firstLine="540"/>
        <w:jc w:val="both"/>
      </w:pPr>
      <w:r>
        <w:rPr>
          <w:rFonts w:ascii="Calibri" w:hAnsi="Calibri" w:cs="Calibri"/>
        </w:rP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150206" w:rsidRDefault="00150206">
      <w:pPr>
        <w:spacing w:before="220" w:after="1" w:line="220" w:lineRule="atLeast"/>
        <w:ind w:firstLine="540"/>
        <w:jc w:val="both"/>
      </w:pPr>
      <w:r>
        <w:rPr>
          <w:rFonts w:ascii="Calibri" w:hAnsi="Calibri" w:cs="Calibri"/>
        </w:rP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w:t>
      </w:r>
      <w:r>
        <w:rPr>
          <w:rFonts w:ascii="Calibri" w:hAnsi="Calibri" w:cs="Calibri"/>
        </w:rPr>
        <w:lastRenderedPageBreak/>
        <w:t>независимых экспертов и в порядке, установленном статьей 42 настоящего Устава, что утрата, недостача или повреждение (порча) груза произошли по вине перевозчика.</w:t>
      </w:r>
    </w:p>
    <w:p w:rsidR="00150206" w:rsidRDefault="00150206">
      <w:pPr>
        <w:spacing w:after="1" w:line="220" w:lineRule="atLeast"/>
      </w:pPr>
    </w:p>
    <w:p w:rsidR="00150206" w:rsidRDefault="00150206">
      <w:pPr>
        <w:spacing w:after="1" w:line="220" w:lineRule="atLeast"/>
        <w:jc w:val="center"/>
        <w:outlineLvl w:val="0"/>
      </w:pPr>
      <w:r>
        <w:rPr>
          <w:rFonts w:ascii="Calibri" w:hAnsi="Calibri" w:cs="Calibri"/>
          <w:b/>
        </w:rPr>
        <w:t>Глава VIII. АКТЫ, ПРЕТЕНЗИИ, ИСКИ</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150206" w:rsidRDefault="00150206">
      <w:pPr>
        <w:spacing w:before="220" w:after="1" w:line="220" w:lineRule="atLeast"/>
        <w:ind w:firstLine="540"/>
        <w:jc w:val="both"/>
      </w:pPr>
      <w:r>
        <w:rPr>
          <w:rFonts w:ascii="Calibri" w:hAnsi="Calibri" w:cs="Calibri"/>
        </w:rPr>
        <w:t>Коммерческий акт составляется для удостоверения следующих обстоятельств:</w:t>
      </w:r>
    </w:p>
    <w:p w:rsidR="00150206" w:rsidRDefault="00150206">
      <w:pPr>
        <w:spacing w:before="220" w:after="1" w:line="220" w:lineRule="atLeast"/>
        <w:ind w:firstLine="540"/>
        <w:jc w:val="both"/>
      </w:pPr>
      <w:r>
        <w:rPr>
          <w:rFonts w:ascii="Calibri" w:hAnsi="Calibri" w:cs="Calibri"/>
        </w:rPr>
        <w:t>несоответствие наименования, массы, количества мест груза, багажа, грузобагажа данным, указанным в перевозочном документе;</w:t>
      </w:r>
    </w:p>
    <w:p w:rsidR="00150206" w:rsidRDefault="00150206">
      <w:pPr>
        <w:spacing w:before="220" w:after="1" w:line="220" w:lineRule="atLeast"/>
        <w:ind w:firstLine="540"/>
        <w:jc w:val="both"/>
      </w:pPr>
      <w:r>
        <w:rPr>
          <w:rFonts w:ascii="Calibri" w:hAnsi="Calibri" w:cs="Calibri"/>
        </w:rPr>
        <w:t>повреждение (порча) груза, багажа, грузобагажа и возможные причины такого повреждения;</w:t>
      </w:r>
    </w:p>
    <w:p w:rsidR="00150206" w:rsidRDefault="00150206">
      <w:pPr>
        <w:spacing w:before="220" w:after="1" w:line="220" w:lineRule="atLeast"/>
        <w:ind w:firstLine="540"/>
        <w:jc w:val="both"/>
      </w:pPr>
      <w:r>
        <w:rPr>
          <w:rFonts w:ascii="Calibri" w:hAnsi="Calibri" w:cs="Calibri"/>
        </w:rPr>
        <w:t>обнаружение груза, багажа, грузобагажа без перевозочных документов, а также перевозочных документов без груза, багажа, грузобагажа;</w:t>
      </w:r>
    </w:p>
    <w:p w:rsidR="00150206" w:rsidRDefault="00150206">
      <w:pPr>
        <w:spacing w:before="220" w:after="1" w:line="220" w:lineRule="atLeast"/>
        <w:ind w:firstLine="540"/>
        <w:jc w:val="both"/>
      </w:pPr>
      <w:r>
        <w:rPr>
          <w:rFonts w:ascii="Calibri" w:hAnsi="Calibri" w:cs="Calibri"/>
        </w:rPr>
        <w:t>возвращение перевозчику похищенных груза, багажа, грузобагажа;</w:t>
      </w:r>
    </w:p>
    <w:p w:rsidR="00150206" w:rsidRDefault="00150206">
      <w:pPr>
        <w:spacing w:before="220" w:after="1" w:line="220" w:lineRule="atLeast"/>
        <w:ind w:firstLine="540"/>
        <w:jc w:val="both"/>
      </w:pPr>
      <w:r>
        <w:rPr>
          <w:rFonts w:ascii="Calibri" w:hAnsi="Calibri" w:cs="Calibri"/>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150206" w:rsidRDefault="00150206">
      <w:pPr>
        <w:spacing w:before="220" w:after="1" w:line="220" w:lineRule="atLeast"/>
        <w:ind w:firstLine="540"/>
        <w:jc w:val="both"/>
      </w:pPr>
      <w:r>
        <w:rPr>
          <w:rFonts w:ascii="Calibri" w:hAnsi="Calibri" w:cs="Calibri"/>
        </w:rPr>
        <w:t>Коммерческий акт составляется:</w:t>
      </w:r>
    </w:p>
    <w:p w:rsidR="00150206" w:rsidRDefault="00150206">
      <w:pPr>
        <w:spacing w:before="220" w:after="1" w:line="220" w:lineRule="atLeast"/>
        <w:ind w:firstLine="540"/>
        <w:jc w:val="both"/>
      </w:pPr>
      <w:r>
        <w:rPr>
          <w:rFonts w:ascii="Calibri" w:hAnsi="Calibri" w:cs="Calibri"/>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150206" w:rsidRDefault="00150206">
      <w:pPr>
        <w:spacing w:before="220" w:after="1" w:line="220" w:lineRule="atLeast"/>
        <w:ind w:firstLine="540"/>
        <w:jc w:val="both"/>
      </w:pPr>
      <w:r>
        <w:rPr>
          <w:rFonts w:ascii="Calibri" w:hAnsi="Calibri" w:cs="Calibri"/>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150206" w:rsidRDefault="00150206">
      <w:pPr>
        <w:spacing w:before="220" w:after="1" w:line="220" w:lineRule="atLeast"/>
        <w:ind w:firstLine="540"/>
        <w:jc w:val="both"/>
      </w:pPr>
      <w:r>
        <w:rPr>
          <w:rFonts w:ascii="Calibri" w:hAnsi="Calibri" w:cs="Calibri"/>
        </w:rPr>
        <w:t>в пути следования груза, багажа, грузобагажа - в день обнаружения обстоятельств, подлежащих оформлению коммерческим актом.</w:t>
      </w:r>
    </w:p>
    <w:p w:rsidR="00150206" w:rsidRDefault="00150206">
      <w:pPr>
        <w:spacing w:before="220" w:after="1" w:line="220" w:lineRule="atLeast"/>
        <w:ind w:firstLine="540"/>
        <w:jc w:val="both"/>
      </w:pPr>
      <w:r>
        <w:rPr>
          <w:rFonts w:ascii="Calibri" w:hAnsi="Calibri" w:cs="Calibri"/>
        </w:rPr>
        <w:t>При невозможности составить коммерческий акт в указанные в настоящей статье сроки он должен быть составлен в течение следующих суток.</w:t>
      </w:r>
    </w:p>
    <w:p w:rsidR="00150206" w:rsidRDefault="00150206">
      <w:pPr>
        <w:spacing w:before="220" w:after="1" w:line="220" w:lineRule="atLeast"/>
        <w:ind w:firstLine="540"/>
        <w:jc w:val="both"/>
      </w:pPr>
      <w:r>
        <w:rPr>
          <w:rFonts w:ascii="Calibri" w:hAnsi="Calibri" w:cs="Calibri"/>
        </w:rPr>
        <w:t>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150206" w:rsidRDefault="00150206">
      <w:pPr>
        <w:spacing w:before="220" w:after="1" w:line="220" w:lineRule="atLeast"/>
        <w:ind w:firstLine="540"/>
        <w:jc w:val="both"/>
      </w:pPr>
      <w:r>
        <w:rPr>
          <w:rFonts w:ascii="Calibri" w:hAnsi="Calibri" w:cs="Calibri"/>
        </w:rPr>
        <w:t xml:space="preserve">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w:t>
      </w:r>
      <w:r>
        <w:rPr>
          <w:rFonts w:ascii="Calibri" w:hAnsi="Calibri" w:cs="Calibri"/>
        </w:rPr>
        <w:lastRenderedPageBreak/>
        <w:t>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150206" w:rsidRDefault="00150206">
      <w:pPr>
        <w:spacing w:before="220" w:after="1" w:line="220" w:lineRule="atLeast"/>
        <w:ind w:firstLine="540"/>
        <w:jc w:val="both"/>
      </w:pPr>
      <w:r>
        <w:rPr>
          <w:rFonts w:ascii="Calibri" w:hAnsi="Calibri" w:cs="Calibri"/>
        </w:rPr>
        <w:t>Коммерческий акт составляется в трех экземплярах и заполняется без помарок, подчисток и каких-либо исправлений.</w:t>
      </w:r>
    </w:p>
    <w:p w:rsidR="00150206" w:rsidRDefault="00150206">
      <w:pPr>
        <w:spacing w:before="220" w:after="1" w:line="220" w:lineRule="atLeast"/>
        <w:ind w:firstLine="540"/>
        <w:jc w:val="both"/>
      </w:pPr>
      <w:r>
        <w:rPr>
          <w:rFonts w:ascii="Calibri" w:hAnsi="Calibri" w:cs="Calibri"/>
        </w:rPr>
        <w:t>В коммерческом акте должны содержаться:</w:t>
      </w:r>
    </w:p>
    <w:p w:rsidR="00150206" w:rsidRDefault="00150206">
      <w:pPr>
        <w:spacing w:before="220" w:after="1" w:line="220" w:lineRule="atLeast"/>
        <w:ind w:firstLine="540"/>
        <w:jc w:val="both"/>
      </w:pPr>
      <w:r>
        <w:rPr>
          <w:rFonts w:ascii="Calibri" w:hAnsi="Calibri" w:cs="Calibri"/>
        </w:rP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150206" w:rsidRDefault="00150206">
      <w:pPr>
        <w:spacing w:before="220" w:after="1" w:line="220" w:lineRule="atLeast"/>
        <w:ind w:firstLine="540"/>
        <w:jc w:val="both"/>
      </w:pPr>
      <w:r>
        <w:rPr>
          <w:rFonts w:ascii="Calibri" w:hAnsi="Calibri" w:cs="Calibri"/>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150206" w:rsidRDefault="00150206">
      <w:pPr>
        <w:spacing w:before="220" w:after="1" w:line="220" w:lineRule="atLeast"/>
        <w:ind w:firstLine="540"/>
        <w:jc w:val="both"/>
      </w:pPr>
      <w:r>
        <w:rPr>
          <w:rFonts w:ascii="Calibri" w:hAnsi="Calibri" w:cs="Calibri"/>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150206" w:rsidRDefault="00150206">
      <w:pPr>
        <w:spacing w:before="220" w:after="1" w:line="220" w:lineRule="atLeast"/>
        <w:ind w:firstLine="540"/>
        <w:jc w:val="both"/>
      </w:pPr>
      <w:r>
        <w:rPr>
          <w:rFonts w:ascii="Calibri" w:hAnsi="Calibri" w:cs="Calibri"/>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150206" w:rsidRDefault="00150206">
      <w:pPr>
        <w:spacing w:before="220" w:after="1" w:line="220" w:lineRule="atLeast"/>
        <w:ind w:firstLine="540"/>
        <w:jc w:val="both"/>
      </w:pPr>
      <w:r>
        <w:rPr>
          <w:rFonts w:ascii="Calibri" w:hAnsi="Calibri" w:cs="Calibri"/>
        </w:rP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150206" w:rsidRDefault="00150206">
      <w:pPr>
        <w:spacing w:before="220" w:after="1" w:line="220" w:lineRule="atLeast"/>
        <w:ind w:firstLine="540"/>
        <w:jc w:val="both"/>
      </w:pPr>
      <w:r>
        <w:rPr>
          <w:rFonts w:ascii="Calibri" w:hAnsi="Calibri" w:cs="Calibri"/>
        </w:rPr>
        <w:t>По требованию грузополучателя, пассажира, получателя перевозчик обязан в течение трех дней выдать коммерческий акт.</w:t>
      </w:r>
    </w:p>
    <w:p w:rsidR="00150206" w:rsidRDefault="00150206">
      <w:pPr>
        <w:spacing w:before="220" w:after="1" w:line="220" w:lineRule="atLeast"/>
        <w:ind w:firstLine="540"/>
        <w:jc w:val="both"/>
      </w:pPr>
      <w:r>
        <w:rPr>
          <w:rFonts w:ascii="Calibri" w:hAnsi="Calibri" w:cs="Calibri"/>
        </w:rP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150206" w:rsidRDefault="00150206">
      <w:pPr>
        <w:spacing w:before="220" w:after="1" w:line="220" w:lineRule="atLeast"/>
        <w:ind w:firstLine="540"/>
        <w:jc w:val="both"/>
      </w:pPr>
      <w:r>
        <w:rPr>
          <w:rFonts w:ascii="Calibri" w:hAnsi="Calibri" w:cs="Calibri"/>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150206" w:rsidRDefault="00150206">
      <w:pPr>
        <w:spacing w:before="220" w:after="1" w:line="220" w:lineRule="atLeast"/>
        <w:ind w:firstLine="540"/>
        <w:jc w:val="both"/>
      </w:pPr>
      <w:r>
        <w:rPr>
          <w:rFonts w:ascii="Calibri" w:hAnsi="Calibri" w:cs="Calibri"/>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150206" w:rsidRDefault="00150206">
      <w:pPr>
        <w:spacing w:before="220" w:after="1" w:line="220" w:lineRule="atLeast"/>
        <w:ind w:firstLine="540"/>
        <w:jc w:val="both"/>
      </w:pPr>
      <w:r>
        <w:rPr>
          <w:rFonts w:ascii="Calibri" w:hAnsi="Calibri" w:cs="Calibri"/>
        </w:rPr>
        <w:t>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правилами перевозок грузов железнодорожным транспортом, правилами перевозок пассажиров, багажа, грузобагажа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120. До предъявления к перевозчику иска, связанного с осуществлением перевозок груза, грузобагажа, порожнего грузового вагона, к перевозчику обязательно предъявляется претензия.</w:t>
      </w:r>
    </w:p>
    <w:p w:rsidR="00150206" w:rsidRDefault="00150206">
      <w:pPr>
        <w:spacing w:before="220" w:after="1" w:line="220" w:lineRule="atLeast"/>
        <w:ind w:firstLine="540"/>
        <w:jc w:val="both"/>
      </w:pPr>
      <w:r>
        <w:rPr>
          <w:rFonts w:ascii="Calibri" w:hAnsi="Calibri" w:cs="Calibri"/>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150206" w:rsidRDefault="00150206">
      <w:pPr>
        <w:spacing w:before="220" w:after="1" w:line="220" w:lineRule="atLeast"/>
        <w:ind w:firstLine="540"/>
        <w:jc w:val="both"/>
      </w:pPr>
      <w:r>
        <w:rPr>
          <w:rFonts w:ascii="Calibri" w:hAnsi="Calibri" w:cs="Calibri"/>
        </w:rPr>
        <w:t>Право на предъявление к перевозчику претензии, связанной с осуществлением перевозок груза, грузобагажа, порожнего грузового вагона, или иска имеют:</w:t>
      </w:r>
    </w:p>
    <w:p w:rsidR="00150206" w:rsidRDefault="00150206">
      <w:pPr>
        <w:spacing w:before="220" w:after="1" w:line="220" w:lineRule="atLeast"/>
        <w:ind w:firstLine="540"/>
        <w:jc w:val="both"/>
      </w:pPr>
      <w:r>
        <w:rPr>
          <w:rFonts w:ascii="Calibri" w:hAnsi="Calibri" w:cs="Calibri"/>
        </w:rPr>
        <w:t>грузополучатель (получатель) или грузоотправитель (отправитель) - в случае утраты груза, грузобагажа, порожнего грузового вагона. К претензии должны быть приложены грузовая квитанция, грузобагажная квитанция о приеме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или справки перевозчика об отправке груза, грузобагажа, порожнего грузового вагона с отметкой железнодорожной станции назначения о неприбытии груза, грузобагажа, порожнего грузового вагона, а также документ, подтверждающий факт причиненного ущерба и удостоверяющий количество и действительную стоимость отправленных груза, грузобагажа, порожнего грузового вагона без включения неполученных доходов и неосуществленных затрат;</w:t>
      </w:r>
    </w:p>
    <w:p w:rsidR="00150206" w:rsidRDefault="00150206">
      <w:pPr>
        <w:spacing w:before="220" w:after="1" w:line="220" w:lineRule="atLeast"/>
        <w:ind w:firstLine="540"/>
        <w:jc w:val="both"/>
      </w:pPr>
      <w:r>
        <w:rPr>
          <w:rFonts w:ascii="Calibri" w:hAnsi="Calibri" w:cs="Calibri"/>
        </w:rPr>
        <w:t>грузополучатель (получатель) или грузоотправитель (отправитель) - в случае недостачи, повреждения (порчи) груза, грузобагажа, порожнего грузового вагона.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порожнего грузового вагона, деталей, запасных частей без включения неполученных доходов и неосуществленных затрат;</w:t>
      </w:r>
    </w:p>
    <w:p w:rsidR="00150206" w:rsidRDefault="00150206">
      <w:pPr>
        <w:spacing w:before="220" w:after="1" w:line="220" w:lineRule="atLeast"/>
        <w:ind w:firstLine="540"/>
        <w:jc w:val="both"/>
      </w:pPr>
      <w:r>
        <w:rPr>
          <w:rFonts w:ascii="Calibri" w:hAnsi="Calibri" w:cs="Calibri"/>
        </w:rPr>
        <w:t>грузополучатель (получатель) или грузоотправитель (отправитель) - в случае просрочки доставки груза, грузобагажа, порожнего грузового вагона. К претензии должны быть приложены транспортная железнодорожная накладная, грузобагажная квитанция;</w:t>
      </w:r>
    </w:p>
    <w:p w:rsidR="00150206" w:rsidRDefault="00150206">
      <w:pPr>
        <w:spacing w:before="220" w:after="1" w:line="220" w:lineRule="atLeast"/>
        <w:ind w:firstLine="540"/>
        <w:jc w:val="both"/>
      </w:pPr>
      <w:r>
        <w:rPr>
          <w:rFonts w:ascii="Calibri" w:hAnsi="Calibri" w:cs="Calibri"/>
        </w:rPr>
        <w:t>грузополучатель (получатель) или грузоотправитель (отправитель) - в случае задержки выдачи груза, грузобагажа, передачи порожнего грузового вагона. К претензии должны быть приложены транспортная железнодорожная накладная, грузобагажная квитанция и акт общей формы;</w:t>
      </w:r>
    </w:p>
    <w:p w:rsidR="00150206" w:rsidRDefault="00150206">
      <w:pPr>
        <w:spacing w:before="220" w:after="1" w:line="220" w:lineRule="atLeast"/>
        <w:ind w:firstLine="540"/>
        <w:jc w:val="both"/>
      </w:pPr>
      <w:r>
        <w:rPr>
          <w:rFonts w:ascii="Calibri" w:hAnsi="Calibri" w:cs="Calibri"/>
        </w:rP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150206" w:rsidRDefault="00150206">
      <w:pPr>
        <w:spacing w:before="220" w:after="1" w:line="220" w:lineRule="atLeast"/>
        <w:ind w:firstLine="540"/>
        <w:jc w:val="both"/>
      </w:pPr>
      <w:r>
        <w:rPr>
          <w:rFonts w:ascii="Calibri" w:hAnsi="Calibri" w:cs="Calibri"/>
        </w:rPr>
        <w:t xml:space="preserve">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w:t>
      </w:r>
      <w:r>
        <w:rPr>
          <w:rFonts w:ascii="Calibri" w:hAnsi="Calibri" w:cs="Calibri"/>
        </w:rPr>
        <w:lastRenderedPageBreak/>
        <w:t>недосливе цистерн, бункерных полувагонов, оплаченные счета за простой вагонов по акту о недосливе цистерн, бункерных полувагонов;</w:t>
      </w:r>
    </w:p>
    <w:p w:rsidR="00150206" w:rsidRDefault="00150206">
      <w:pPr>
        <w:spacing w:before="220" w:after="1" w:line="220" w:lineRule="atLeast"/>
        <w:ind w:firstLine="540"/>
        <w:jc w:val="both"/>
      </w:pPr>
      <w:r>
        <w:rPr>
          <w:rFonts w:ascii="Calibri" w:hAnsi="Calibri" w:cs="Calibri"/>
        </w:rPr>
        <w:t>грузополучатель (получатель) или грузоотправитель (отправитель)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150206" w:rsidRDefault="00150206">
      <w:pPr>
        <w:spacing w:before="220" w:after="1" w:line="220" w:lineRule="atLeast"/>
        <w:ind w:firstLine="540"/>
        <w:jc w:val="both"/>
      </w:pPr>
      <w:r>
        <w:rPr>
          <w:rFonts w:ascii="Calibri" w:hAnsi="Calibri" w:cs="Calibri"/>
        </w:rP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150206" w:rsidRDefault="00150206">
      <w:pPr>
        <w:spacing w:before="220" w:after="1" w:line="220" w:lineRule="atLeast"/>
        <w:ind w:firstLine="540"/>
        <w:jc w:val="both"/>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150206" w:rsidRDefault="00150206">
      <w:pPr>
        <w:spacing w:before="220" w:after="1" w:line="220" w:lineRule="atLeast"/>
        <w:ind w:firstLine="540"/>
        <w:jc w:val="both"/>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150206" w:rsidRDefault="00150206">
      <w:pPr>
        <w:spacing w:before="220" w:after="1" w:line="220" w:lineRule="atLeast"/>
        <w:ind w:firstLine="540"/>
        <w:jc w:val="both"/>
      </w:pPr>
      <w:r>
        <w:rPr>
          <w:rFonts w:ascii="Calibri" w:hAnsi="Calibri" w:cs="Calibri"/>
        </w:rP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150206" w:rsidRDefault="00150206">
      <w:pPr>
        <w:spacing w:before="220" w:after="1" w:line="220" w:lineRule="atLeast"/>
        <w:ind w:firstLine="540"/>
        <w:jc w:val="both"/>
      </w:pPr>
      <w:r>
        <w:rPr>
          <w:rFonts w:ascii="Calibri" w:hAnsi="Calibri" w:cs="Calibri"/>
        </w:rP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150206" w:rsidRDefault="00150206">
      <w:pPr>
        <w:spacing w:before="220" w:after="1" w:line="220" w:lineRule="atLeast"/>
        <w:ind w:firstLine="540"/>
        <w:jc w:val="both"/>
      </w:pPr>
      <w:r>
        <w:rPr>
          <w:rFonts w:ascii="Calibri" w:hAnsi="Calibri" w:cs="Calibri"/>
        </w:rPr>
        <w:t xml:space="preserve">грузополучатель, грузоотправитель или владелец вагонов, контейнеров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w:t>
      </w:r>
      <w:r>
        <w:rPr>
          <w:rFonts w:ascii="Calibri" w:hAnsi="Calibri" w:cs="Calibri"/>
        </w:rPr>
        <w:lastRenderedPageBreak/>
        <w:t>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150206" w:rsidRDefault="00150206">
      <w:pPr>
        <w:spacing w:before="220" w:after="1" w:line="220" w:lineRule="atLeast"/>
        <w:ind w:firstLine="540"/>
        <w:jc w:val="both"/>
      </w:pPr>
      <w:r>
        <w:rPr>
          <w:rFonts w:ascii="Calibri" w:hAnsi="Calibri" w:cs="Calibri"/>
        </w:rPr>
        <w:t>грузополучатель, грузоотправитель или владелец вагонов, контейнеров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150206" w:rsidRDefault="00150206">
      <w:pPr>
        <w:spacing w:before="220" w:after="1" w:line="220" w:lineRule="atLeast"/>
        <w:ind w:firstLine="540"/>
        <w:jc w:val="both"/>
      </w:pPr>
      <w:r>
        <w:rPr>
          <w:rFonts w:ascii="Calibri" w:hAnsi="Calibri" w:cs="Calibri"/>
        </w:rPr>
        <w:t>грузополучатель, грузоотправитель или владелец вагонов, контейнеров - в случае утраты перевозчиком вагонов, контейнеров, принадлежащих грузоотправителям, грузополучателям, иным юридическим или физическим лицам (владельцам вагонов, контейнеров)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150206" w:rsidRDefault="00150206">
      <w:pPr>
        <w:spacing w:before="220" w:after="1" w:line="220" w:lineRule="atLeast"/>
        <w:ind w:firstLine="540"/>
        <w:jc w:val="both"/>
      </w:pPr>
      <w:r>
        <w:rPr>
          <w:rFonts w:ascii="Calibri" w:hAnsi="Calibri" w:cs="Calibri"/>
        </w:rP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150206" w:rsidRDefault="00150206">
      <w:pPr>
        <w:spacing w:before="220" w:after="1" w:line="220" w:lineRule="atLeast"/>
        <w:ind w:firstLine="540"/>
        <w:jc w:val="both"/>
      </w:pPr>
      <w:r>
        <w:rPr>
          <w:rFonts w:ascii="Calibri" w:hAnsi="Calibri" w:cs="Calibri"/>
        </w:rP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150206" w:rsidRDefault="00150206">
      <w:pPr>
        <w:spacing w:before="220" w:after="1" w:line="220" w:lineRule="atLeast"/>
        <w:ind w:firstLine="540"/>
        <w:jc w:val="both"/>
      </w:pPr>
      <w:r>
        <w:rPr>
          <w:rFonts w:ascii="Calibri" w:hAnsi="Calibri" w:cs="Calibri"/>
        </w:rP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121. До предъявления к перевозчику иска, возникшего в связи с осуществлением перевозок пассажиров, багажа, к перевозчику может быть предъявлена претензия в случае:</w:t>
      </w:r>
    </w:p>
    <w:p w:rsidR="00150206" w:rsidRDefault="00150206">
      <w:pPr>
        <w:spacing w:before="220" w:after="1" w:line="220" w:lineRule="atLeast"/>
        <w:ind w:firstLine="540"/>
        <w:jc w:val="both"/>
      </w:pPr>
      <w:r>
        <w:rPr>
          <w:rFonts w:ascii="Calibri" w:hAnsi="Calibri" w:cs="Calibri"/>
        </w:rPr>
        <w:t>утраты багажа - предъявителем багажной квитанции;</w:t>
      </w:r>
    </w:p>
    <w:p w:rsidR="00150206" w:rsidRDefault="00150206">
      <w:pPr>
        <w:spacing w:before="220" w:after="1" w:line="220" w:lineRule="atLeast"/>
        <w:ind w:firstLine="540"/>
        <w:jc w:val="both"/>
      </w:pPr>
      <w:r>
        <w:rPr>
          <w:rFonts w:ascii="Calibri" w:hAnsi="Calibri" w:cs="Calibri"/>
        </w:rPr>
        <w:t>недостачи или повреждения (порчи) багажа - предъявителем выданного перевозчиком коммерческого акта;</w:t>
      </w:r>
    </w:p>
    <w:p w:rsidR="00150206" w:rsidRDefault="00150206">
      <w:pPr>
        <w:spacing w:before="220" w:after="1" w:line="220" w:lineRule="atLeast"/>
        <w:ind w:firstLine="540"/>
        <w:jc w:val="both"/>
      </w:pPr>
      <w:r>
        <w:rPr>
          <w:rFonts w:ascii="Calibri" w:hAnsi="Calibri" w:cs="Calibri"/>
        </w:rPr>
        <w:t>просрочки доставки багажа - предъявителем выданного перевозчиком акта общей формы;</w:t>
      </w:r>
    </w:p>
    <w:p w:rsidR="00150206" w:rsidRDefault="00150206">
      <w:pPr>
        <w:spacing w:before="220" w:after="1" w:line="220" w:lineRule="atLeast"/>
        <w:ind w:firstLine="540"/>
        <w:jc w:val="both"/>
      </w:pPr>
      <w:r>
        <w:rPr>
          <w:rFonts w:ascii="Calibri" w:hAnsi="Calibri" w:cs="Calibri"/>
        </w:rPr>
        <w:t>задержки отправления или опоздания поезда - пассажиром при условии предъявления проездного документа (билета).</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122. Претензии, возникшие в связи с осуществлением перевозки пассажиров, грузов, грузобагажа, багажа, предъявляются к перевозчику.</w:t>
      </w:r>
    </w:p>
    <w:p w:rsidR="00150206" w:rsidRDefault="00150206">
      <w:pPr>
        <w:spacing w:before="220" w:after="1" w:line="220" w:lineRule="atLeast"/>
        <w:ind w:firstLine="540"/>
        <w:jc w:val="both"/>
      </w:pPr>
      <w:r>
        <w:rPr>
          <w:rFonts w:ascii="Calibri" w:hAnsi="Calibri" w:cs="Calibri"/>
        </w:rPr>
        <w:t>Претензии, возникшие в связи с осуществлением перевозки грузов в прямом смешанном сообщении, предъявляются к:</w:t>
      </w:r>
    </w:p>
    <w:p w:rsidR="00150206" w:rsidRDefault="00150206">
      <w:pPr>
        <w:spacing w:before="220" w:after="1" w:line="220" w:lineRule="atLeast"/>
        <w:ind w:firstLine="540"/>
        <w:jc w:val="both"/>
      </w:pPr>
      <w:r>
        <w:rPr>
          <w:rFonts w:ascii="Calibri" w:hAnsi="Calibri" w:cs="Calibri"/>
        </w:rPr>
        <w:t>перевозчику, если конечным пунктом перевозки грузов является железнодорожная станция;</w:t>
      </w:r>
    </w:p>
    <w:p w:rsidR="00150206" w:rsidRDefault="00150206">
      <w:pPr>
        <w:spacing w:before="220" w:after="1" w:line="220" w:lineRule="atLeast"/>
        <w:ind w:firstLine="540"/>
        <w:jc w:val="both"/>
      </w:pPr>
      <w:r>
        <w:rPr>
          <w:rFonts w:ascii="Calibri" w:hAnsi="Calibri" w:cs="Calibri"/>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150206" w:rsidRDefault="00150206">
      <w:pPr>
        <w:spacing w:before="220" w:after="1" w:line="220" w:lineRule="atLeast"/>
        <w:ind w:firstLine="540"/>
        <w:jc w:val="both"/>
      </w:pPr>
      <w:r>
        <w:rPr>
          <w:rFonts w:ascii="Calibri" w:hAnsi="Calibri" w:cs="Calibri"/>
        </w:rPr>
        <w:t>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 Порядок предъявления и рассмотрения претензий отправителей, получателей устанавливается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150206" w:rsidRDefault="00150206">
      <w:pPr>
        <w:spacing w:before="220" w:after="1" w:line="220" w:lineRule="atLeast"/>
        <w:ind w:firstLine="540"/>
        <w:jc w:val="both"/>
      </w:pPr>
      <w:r>
        <w:rPr>
          <w:rFonts w:ascii="Calibri" w:hAnsi="Calibri" w:cs="Calibri"/>
        </w:rPr>
        <w:t>Указанные сроки предъявления претензий исчисляются в отношении:</w:t>
      </w:r>
    </w:p>
    <w:p w:rsidR="00150206" w:rsidRDefault="00150206">
      <w:pPr>
        <w:spacing w:before="220" w:after="1" w:line="220" w:lineRule="atLeast"/>
        <w:ind w:firstLine="540"/>
        <w:jc w:val="both"/>
      </w:pPr>
      <w:r>
        <w:rPr>
          <w:rFonts w:ascii="Calibri" w:hAnsi="Calibri" w:cs="Calibri"/>
        </w:rPr>
        <w:t>возмещения за повреждение (порчу) либо недостачу груза, багажа, грузобагажа со дня выдачи груза, багажа или грузобагажа;</w:t>
      </w:r>
    </w:p>
    <w:p w:rsidR="00150206" w:rsidRDefault="00150206">
      <w:pPr>
        <w:spacing w:before="220" w:after="1" w:line="220" w:lineRule="atLeast"/>
        <w:ind w:firstLine="540"/>
        <w:jc w:val="both"/>
      </w:pPr>
      <w:r>
        <w:rPr>
          <w:rFonts w:ascii="Calibri" w:hAnsi="Calibri" w:cs="Calibri"/>
        </w:rPr>
        <w:t>возмещения за утрату груза по истечении тридцати дней со дня окончания срока его доставки;</w:t>
      </w:r>
    </w:p>
    <w:p w:rsidR="00150206" w:rsidRDefault="00150206">
      <w:pPr>
        <w:spacing w:before="220" w:after="1" w:line="220" w:lineRule="atLeast"/>
        <w:ind w:firstLine="540"/>
        <w:jc w:val="both"/>
      </w:pPr>
      <w:r>
        <w:rPr>
          <w:rFonts w:ascii="Calibri" w:hAnsi="Calibri" w:cs="Calibri"/>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150206" w:rsidRDefault="00150206">
      <w:pPr>
        <w:spacing w:before="220" w:after="1" w:line="220" w:lineRule="atLeast"/>
        <w:ind w:firstLine="540"/>
        <w:jc w:val="both"/>
      </w:pPr>
      <w:r>
        <w:rPr>
          <w:rFonts w:ascii="Calibri" w:hAnsi="Calibri" w:cs="Calibri"/>
        </w:rP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150206" w:rsidRDefault="00150206">
      <w:pPr>
        <w:spacing w:before="220" w:after="1" w:line="220" w:lineRule="atLeast"/>
        <w:ind w:firstLine="540"/>
        <w:jc w:val="both"/>
      </w:pPr>
      <w:r>
        <w:rPr>
          <w:rFonts w:ascii="Calibri" w:hAnsi="Calibri" w:cs="Calibri"/>
        </w:rPr>
        <w:t>просрочки доставки груза, багажа, грузобагажа со дня выдачи груза, багажа, грузобагажа;</w:t>
      </w:r>
    </w:p>
    <w:p w:rsidR="00150206" w:rsidRDefault="00150206">
      <w:pPr>
        <w:spacing w:before="220" w:after="1" w:line="220" w:lineRule="atLeast"/>
        <w:ind w:firstLine="540"/>
        <w:jc w:val="both"/>
      </w:pPr>
      <w:r>
        <w:rPr>
          <w:rFonts w:ascii="Calibri" w:hAnsi="Calibri" w:cs="Calibri"/>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150206" w:rsidRDefault="00150206">
      <w:pPr>
        <w:spacing w:before="220" w:after="1" w:line="220" w:lineRule="atLeast"/>
        <w:ind w:firstLine="540"/>
        <w:jc w:val="both"/>
      </w:pPr>
      <w:r>
        <w:rPr>
          <w:rFonts w:ascii="Calibri" w:hAnsi="Calibri" w:cs="Calibri"/>
        </w:rPr>
        <w:t>взыскания штрафа за невыполнение принятой заявки по истечении пяти дней с момента взыскания штрафа;</w:t>
      </w:r>
    </w:p>
    <w:p w:rsidR="00150206" w:rsidRDefault="00150206">
      <w:pPr>
        <w:spacing w:before="220" w:after="1" w:line="220" w:lineRule="atLeast"/>
        <w:ind w:firstLine="540"/>
        <w:jc w:val="both"/>
      </w:pPr>
      <w:r>
        <w:rPr>
          <w:rFonts w:ascii="Calibri" w:hAnsi="Calibri" w:cs="Calibri"/>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150206" w:rsidRDefault="00150206">
      <w:pPr>
        <w:spacing w:before="220" w:after="1" w:line="220" w:lineRule="atLeast"/>
        <w:ind w:firstLine="540"/>
        <w:jc w:val="both"/>
      </w:pPr>
      <w:r>
        <w:rPr>
          <w:rFonts w:ascii="Calibri" w:hAnsi="Calibri" w:cs="Calibri"/>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150206" w:rsidRDefault="00150206">
      <w:pPr>
        <w:spacing w:before="220" w:after="1" w:line="220" w:lineRule="atLeast"/>
        <w:ind w:firstLine="540"/>
        <w:jc w:val="both"/>
      </w:pPr>
      <w:r>
        <w:rPr>
          <w:rFonts w:ascii="Calibri" w:hAnsi="Calibri" w:cs="Calibri"/>
        </w:rPr>
        <w:lastRenderedPageBreak/>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150206" w:rsidRDefault="00150206">
      <w:pPr>
        <w:spacing w:after="1" w:line="220" w:lineRule="atLeast"/>
      </w:pPr>
    </w:p>
    <w:p w:rsidR="00150206" w:rsidRDefault="00150206">
      <w:pPr>
        <w:spacing w:after="1" w:line="220" w:lineRule="atLeast"/>
        <w:ind w:firstLine="540"/>
        <w:jc w:val="both"/>
        <w:outlineLvl w:val="1"/>
      </w:pPr>
      <w:bookmarkStart w:id="29" w:name="P867"/>
      <w:bookmarkEnd w:id="29"/>
      <w:r>
        <w:rPr>
          <w:rFonts w:ascii="Calibri" w:hAnsi="Calibri" w:cs="Calibri"/>
        </w:rP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150206" w:rsidRDefault="00150206">
      <w:pPr>
        <w:spacing w:before="220" w:after="1" w:line="220" w:lineRule="atLeast"/>
        <w:ind w:firstLine="540"/>
        <w:jc w:val="both"/>
      </w:pPr>
      <w:r>
        <w:rPr>
          <w:rFonts w:ascii="Calibri" w:hAnsi="Calibri" w:cs="Calibri"/>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150206" w:rsidRDefault="00150206">
      <w:pPr>
        <w:spacing w:before="220" w:after="1" w:line="220" w:lineRule="atLeast"/>
        <w:ind w:firstLine="540"/>
        <w:jc w:val="both"/>
      </w:pPr>
      <w:r>
        <w:rPr>
          <w:rFonts w:ascii="Calibri" w:hAnsi="Calibri" w:cs="Calibri"/>
        </w:rP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статьей 124 настоящего Устава, или, если получен ответ перевозчика на претензию, до истечения такого срока.</w:t>
      </w:r>
    </w:p>
    <w:p w:rsidR="00150206" w:rsidRDefault="00150206">
      <w:pPr>
        <w:spacing w:before="220" w:after="1" w:line="220" w:lineRule="atLeast"/>
        <w:ind w:firstLine="540"/>
        <w:jc w:val="both"/>
      </w:pPr>
      <w:r>
        <w:rPr>
          <w:rFonts w:ascii="Calibri" w:hAnsi="Calibri" w:cs="Calibri"/>
        </w:rPr>
        <w:t>Указанные иски предъявляются в соответствии с установленной подсудностью в течение года со дня наступления событий, послуживших основаниями для предъявления претензий.</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подсудностью в суд, арбитражный суд в течение года со дня наступления событий, послуживших основаниями для предъявления таких исков.</w:t>
      </w:r>
    </w:p>
    <w:p w:rsidR="00150206" w:rsidRDefault="00150206">
      <w:pPr>
        <w:spacing w:before="220" w:after="1" w:line="220" w:lineRule="atLeast"/>
        <w:ind w:firstLine="540"/>
        <w:jc w:val="both"/>
      </w:pPr>
      <w:r>
        <w:rPr>
          <w:rFonts w:ascii="Calibri" w:hAnsi="Calibri" w:cs="Calibri"/>
        </w:rPr>
        <w:t>Указанный срок исчисляется в отношении:</w:t>
      </w:r>
    </w:p>
    <w:p w:rsidR="00150206" w:rsidRDefault="00150206">
      <w:pPr>
        <w:spacing w:before="220" w:after="1" w:line="220" w:lineRule="atLeast"/>
        <w:ind w:firstLine="540"/>
        <w:jc w:val="both"/>
      </w:pPr>
      <w:r>
        <w:rPr>
          <w:rFonts w:ascii="Calibri" w:hAnsi="Calibri" w:cs="Calibri"/>
        </w:rPr>
        <w:t>взыскания штрафа за невыполнение заявки - по окончании пяти дней после уведомления грузоотправителя о размере такого штрафа;</w:t>
      </w:r>
    </w:p>
    <w:p w:rsidR="00150206" w:rsidRDefault="00150206">
      <w:pPr>
        <w:spacing w:before="220" w:after="1" w:line="220" w:lineRule="atLeast"/>
        <w:ind w:firstLine="540"/>
        <w:jc w:val="both"/>
      </w:pPr>
      <w:r>
        <w:rPr>
          <w:rFonts w:ascii="Calibri" w:hAnsi="Calibri" w:cs="Calibri"/>
        </w:rPr>
        <w:t>иных случаев - со дня наступления событий, послуживших основаниями для предъявления исков.</w:t>
      </w:r>
    </w:p>
    <w:p w:rsidR="00150206" w:rsidRDefault="00150206">
      <w:pPr>
        <w:spacing w:after="1" w:line="220" w:lineRule="atLeast"/>
      </w:pPr>
    </w:p>
    <w:p w:rsidR="00150206" w:rsidRDefault="00150206">
      <w:pPr>
        <w:spacing w:after="1" w:line="220" w:lineRule="atLeast"/>
        <w:jc w:val="center"/>
        <w:outlineLvl w:val="0"/>
      </w:pPr>
      <w:r>
        <w:rPr>
          <w:rFonts w:ascii="Calibri" w:hAnsi="Calibri" w:cs="Calibri"/>
          <w:b/>
        </w:rPr>
        <w:t>Глава IX. ЗАКЛЮЧИТЕЛЬНЫЕ И ПЕРЕХОДНЫЕ ПОЛОЖЕНИЯ</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127. Настоящий Федеральный закон вступает в силу по истечении четырех месяцев со дня его официального опубликования.</w:t>
      </w:r>
    </w:p>
    <w:p w:rsidR="00150206" w:rsidRDefault="00150206">
      <w:pPr>
        <w:spacing w:before="220" w:after="1" w:line="220" w:lineRule="atLeast"/>
        <w:ind w:firstLine="540"/>
        <w:jc w:val="both"/>
      </w:pPr>
      <w:r>
        <w:rPr>
          <w:rFonts w:ascii="Calibri" w:hAnsi="Calibri" w:cs="Calibri"/>
        </w:rPr>
        <w:t>Со дня вступления в силу настоящего Федерального закона признать утратившим силу Федеральный закон от 8 января 1998 г. N 2-ФЗ "Транспортный устав железных дорог Российской Федерации" (Собрание законодательства Российской Федерации, 1998, N 2, ст. 218).</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lastRenderedPageBreak/>
        <w:t>Статья 128. Глава V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150206" w:rsidRDefault="00150206">
      <w:pPr>
        <w:spacing w:after="1" w:line="220" w:lineRule="atLeast"/>
      </w:pPr>
    </w:p>
    <w:p w:rsidR="00150206" w:rsidRDefault="00150206">
      <w:pPr>
        <w:spacing w:after="1" w:line="220" w:lineRule="atLeast"/>
        <w:ind w:firstLine="540"/>
        <w:jc w:val="both"/>
        <w:outlineLvl w:val="1"/>
      </w:pPr>
      <w:r>
        <w:rPr>
          <w:rFonts w:ascii="Calibri" w:hAnsi="Calibri" w:cs="Calibri"/>
        </w:rPr>
        <w:t>Статья 130. Настоящий Федеральный закон применяется к правоотношениям, возникшим после вступления его в силу.</w:t>
      </w:r>
    </w:p>
    <w:p w:rsidR="00150206" w:rsidRDefault="00150206">
      <w:pPr>
        <w:spacing w:before="220" w:after="1" w:line="220" w:lineRule="atLeast"/>
        <w:ind w:firstLine="540"/>
        <w:jc w:val="both"/>
      </w:pPr>
      <w:r>
        <w:rPr>
          <w:rFonts w:ascii="Calibri" w:hAnsi="Calibri" w:cs="Calibri"/>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150206" w:rsidRDefault="00150206">
      <w:pPr>
        <w:spacing w:after="1" w:line="220" w:lineRule="atLeast"/>
      </w:pPr>
    </w:p>
    <w:p w:rsidR="00150206" w:rsidRDefault="00150206">
      <w:pPr>
        <w:spacing w:after="1" w:line="220" w:lineRule="atLeast"/>
        <w:jc w:val="right"/>
      </w:pPr>
      <w:r>
        <w:rPr>
          <w:rFonts w:ascii="Calibri" w:hAnsi="Calibri" w:cs="Calibri"/>
        </w:rPr>
        <w:t>Президент</w:t>
      </w:r>
    </w:p>
    <w:p w:rsidR="00150206" w:rsidRDefault="00150206">
      <w:pPr>
        <w:spacing w:after="1" w:line="220" w:lineRule="atLeast"/>
        <w:jc w:val="right"/>
      </w:pPr>
      <w:r>
        <w:rPr>
          <w:rFonts w:ascii="Calibri" w:hAnsi="Calibri" w:cs="Calibri"/>
        </w:rPr>
        <w:t>Российской Федерации</w:t>
      </w:r>
    </w:p>
    <w:p w:rsidR="00150206" w:rsidRDefault="00150206">
      <w:pPr>
        <w:spacing w:after="1" w:line="220" w:lineRule="atLeast"/>
        <w:jc w:val="right"/>
      </w:pPr>
      <w:r>
        <w:rPr>
          <w:rFonts w:ascii="Calibri" w:hAnsi="Calibri" w:cs="Calibri"/>
        </w:rPr>
        <w:t>В.ПУТИН</w:t>
      </w:r>
    </w:p>
    <w:p w:rsidR="00150206" w:rsidRDefault="00150206">
      <w:pPr>
        <w:spacing w:after="1" w:line="220" w:lineRule="atLeast"/>
      </w:pPr>
      <w:r>
        <w:rPr>
          <w:rFonts w:ascii="Calibri" w:hAnsi="Calibri" w:cs="Calibri"/>
        </w:rPr>
        <w:t>Москва, Кремль</w:t>
      </w:r>
    </w:p>
    <w:p w:rsidR="00150206" w:rsidRDefault="00150206">
      <w:pPr>
        <w:spacing w:before="220" w:after="1" w:line="220" w:lineRule="atLeast"/>
      </w:pPr>
      <w:r>
        <w:rPr>
          <w:rFonts w:ascii="Calibri" w:hAnsi="Calibri" w:cs="Calibri"/>
        </w:rPr>
        <w:t>10 января 2003 года</w:t>
      </w:r>
    </w:p>
    <w:p w:rsidR="00150206" w:rsidRDefault="00150206">
      <w:pPr>
        <w:spacing w:before="220" w:after="1" w:line="220" w:lineRule="atLeast"/>
      </w:pPr>
      <w:r>
        <w:rPr>
          <w:rFonts w:ascii="Calibri" w:hAnsi="Calibri" w:cs="Calibri"/>
        </w:rPr>
        <w:t>N 18-ФЗ</w:t>
      </w:r>
    </w:p>
    <w:p w:rsidR="00150206" w:rsidRDefault="00150206">
      <w:pPr>
        <w:spacing w:after="1" w:line="220" w:lineRule="atLeast"/>
      </w:pPr>
    </w:p>
    <w:p w:rsidR="00150206" w:rsidRDefault="00150206">
      <w:pPr>
        <w:spacing w:after="1" w:line="220" w:lineRule="atLeast"/>
      </w:pPr>
    </w:p>
    <w:p w:rsidR="00150206" w:rsidRDefault="00150206">
      <w:pPr>
        <w:pBdr>
          <w:top w:val="single" w:sz="6" w:space="0" w:color="auto"/>
        </w:pBdr>
        <w:spacing w:before="100" w:after="100"/>
        <w:jc w:val="both"/>
        <w:rPr>
          <w:sz w:val="2"/>
          <w:szCs w:val="2"/>
        </w:rPr>
      </w:pPr>
    </w:p>
    <w:p w:rsidR="00F44CCC" w:rsidRDefault="00F44CCC">
      <w:pPr>
        <w:widowControl w:val="0"/>
        <w:autoSpaceDE w:val="0"/>
        <w:autoSpaceDN w:val="0"/>
        <w:adjustRightInd w:val="0"/>
        <w:spacing w:after="0" w:line="240" w:lineRule="auto"/>
        <w:jc w:val="both"/>
        <w:outlineLvl w:val="0"/>
        <w:rPr>
          <w:rFonts w:ascii="Calibri" w:hAnsi="Calibri" w:cs="Calibri"/>
        </w:rPr>
      </w:pP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10 января 2003 года N 18-ФЗ</w:t>
      </w:r>
      <w:r>
        <w:rPr>
          <w:rFonts w:ascii="Calibri" w:hAnsi="Calibri" w:cs="Calibri"/>
        </w:rPr>
        <w:br/>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jc w:val="center"/>
        <w:rPr>
          <w:rFonts w:ascii="Calibri" w:hAnsi="Calibri" w:cs="Calibri"/>
        </w:rPr>
      </w:pP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44CCC" w:rsidRDefault="00F44CCC">
      <w:pPr>
        <w:widowControl w:val="0"/>
        <w:autoSpaceDE w:val="0"/>
        <w:autoSpaceDN w:val="0"/>
        <w:adjustRightInd w:val="0"/>
        <w:spacing w:after="0" w:line="240" w:lineRule="auto"/>
        <w:jc w:val="center"/>
        <w:rPr>
          <w:rFonts w:ascii="Calibri" w:hAnsi="Calibri" w:cs="Calibri"/>
          <w:b/>
          <w:bCs/>
        </w:rPr>
      </w:pP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44CCC" w:rsidRDefault="00F44CCC">
      <w:pPr>
        <w:widowControl w:val="0"/>
        <w:autoSpaceDE w:val="0"/>
        <w:autoSpaceDN w:val="0"/>
        <w:adjustRightInd w:val="0"/>
        <w:spacing w:after="0" w:line="240" w:lineRule="auto"/>
        <w:jc w:val="center"/>
        <w:rPr>
          <w:rFonts w:ascii="Calibri" w:hAnsi="Calibri" w:cs="Calibri"/>
          <w:b/>
          <w:bCs/>
        </w:rPr>
      </w:pP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УСТАВ ЖЕЛЕЗНОДОРОЖНОГО ТРАНСПОРТА</w:t>
      </w: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2002 года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2002 года</w:t>
      </w:r>
    </w:p>
    <w:p w:rsidR="00F44CCC" w:rsidRDefault="00F44CCC">
      <w:pPr>
        <w:widowControl w:val="0"/>
        <w:autoSpaceDE w:val="0"/>
        <w:autoSpaceDN w:val="0"/>
        <w:adjustRightInd w:val="0"/>
        <w:spacing w:after="0" w:line="240" w:lineRule="auto"/>
        <w:jc w:val="center"/>
        <w:rPr>
          <w:rFonts w:ascii="Calibri" w:hAnsi="Calibri" w:cs="Calibri"/>
        </w:rPr>
      </w:pPr>
    </w:p>
    <w:p w:rsidR="00F44CCC" w:rsidRDefault="00F44C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07.07.2003 </w:t>
      </w:r>
      <w:hyperlink r:id="rId4" w:history="1">
        <w:r>
          <w:rPr>
            <w:rFonts w:ascii="Calibri" w:hAnsi="Calibri" w:cs="Calibri"/>
            <w:color w:val="0000FF"/>
          </w:rPr>
          <w:t>N 122-ФЗ</w:t>
        </w:r>
      </w:hyperlink>
      <w:r>
        <w:rPr>
          <w:rFonts w:ascii="Calibri" w:hAnsi="Calibri" w:cs="Calibri"/>
        </w:rPr>
        <w:t>,</w:t>
      </w:r>
    </w:p>
    <w:p w:rsidR="00F44CCC" w:rsidRDefault="00F44C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5" w:history="1">
        <w:r>
          <w:rPr>
            <w:rFonts w:ascii="Calibri" w:hAnsi="Calibri" w:cs="Calibri"/>
            <w:color w:val="0000FF"/>
          </w:rPr>
          <w:t>N 201-ФЗ</w:t>
        </w:r>
      </w:hyperlink>
      <w:r>
        <w:rPr>
          <w:rFonts w:ascii="Calibri" w:hAnsi="Calibri" w:cs="Calibri"/>
        </w:rPr>
        <w:t xml:space="preserve">, от 26.06.2007 </w:t>
      </w:r>
      <w:hyperlink r:id="rId6" w:history="1">
        <w:r>
          <w:rPr>
            <w:rFonts w:ascii="Calibri" w:hAnsi="Calibri" w:cs="Calibri"/>
            <w:color w:val="0000FF"/>
          </w:rPr>
          <w:t>N 118-ФЗ</w:t>
        </w:r>
      </w:hyperlink>
      <w:r>
        <w:rPr>
          <w:rFonts w:ascii="Calibri" w:hAnsi="Calibri" w:cs="Calibri"/>
        </w:rPr>
        <w:t>,</w:t>
      </w:r>
    </w:p>
    <w:p w:rsidR="00F44CCC" w:rsidRDefault="00F44C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7" w:history="1">
        <w:r>
          <w:rPr>
            <w:rFonts w:ascii="Calibri" w:hAnsi="Calibri" w:cs="Calibri"/>
            <w:color w:val="0000FF"/>
          </w:rPr>
          <w:t>N 258-ФЗ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w:t>
      </w:r>
    </w:p>
    <w:p w:rsidR="00F44CCC" w:rsidRDefault="00F44C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9" w:history="1">
        <w:r>
          <w:rPr>
            <w:rFonts w:ascii="Calibri" w:hAnsi="Calibri" w:cs="Calibri"/>
            <w:color w:val="0000FF"/>
          </w:rPr>
          <w:t>N 248-ФЗ</w:t>
        </w:r>
      </w:hyperlink>
      <w:r>
        <w:rPr>
          <w:rFonts w:ascii="Calibri" w:hAnsi="Calibri" w:cs="Calibri"/>
        </w:rPr>
        <w:t xml:space="preserve">, от 14.06.2012 </w:t>
      </w:r>
      <w:hyperlink r:id="rId10" w:history="1">
        <w:r>
          <w:rPr>
            <w:rFonts w:ascii="Calibri" w:hAnsi="Calibri" w:cs="Calibri"/>
            <w:color w:val="0000FF"/>
          </w:rPr>
          <w:t>N 78-ФЗ</w:t>
        </w:r>
      </w:hyperlink>
      <w:r>
        <w:rPr>
          <w:rFonts w:ascii="Calibri" w:hAnsi="Calibri" w:cs="Calibri"/>
        </w:rPr>
        <w:t>,</w:t>
      </w:r>
    </w:p>
    <w:p w:rsidR="00F44CCC" w:rsidRDefault="00F44C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1" w:history="1">
        <w:r>
          <w:rPr>
            <w:rFonts w:ascii="Calibri" w:hAnsi="Calibri" w:cs="Calibri"/>
            <w:color w:val="0000FF"/>
          </w:rPr>
          <w:t>N 15-ФЗ</w:t>
        </w:r>
      </w:hyperlink>
      <w:r>
        <w:rPr>
          <w:rFonts w:ascii="Calibri" w:hAnsi="Calibri" w:cs="Calibri"/>
        </w:rPr>
        <w:t>,</w:t>
      </w:r>
    </w:p>
    <w:p w:rsidR="00F44CCC" w:rsidRDefault="00F44C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2" w:history="1">
        <w:r>
          <w:rPr>
            <w:rFonts w:ascii="Calibri" w:hAnsi="Calibri" w:cs="Calibri"/>
            <w:color w:val="0000FF"/>
          </w:rPr>
          <w:t>законом</w:t>
        </w:r>
      </w:hyperlink>
    </w:p>
    <w:p w:rsidR="00F44CCC" w:rsidRDefault="00F44CCC">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30" w:name="Par27"/>
      <w:bookmarkEnd w:id="30"/>
      <w:r>
        <w:rPr>
          <w:rFonts w:ascii="Calibri" w:hAnsi="Calibri" w:cs="Calibri"/>
          <w:b/>
          <w:bCs/>
        </w:rPr>
        <w:lastRenderedPageBreak/>
        <w:t>Глава I. ОБЩИЕ ПОЛОЖЕНИЯ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1" w:name="Par29"/>
      <w:bookmarkEnd w:id="31"/>
      <w:r>
        <w:rPr>
          <w:rFonts w:ascii="Calibri" w:hAnsi="Calibri" w:cs="Calibri"/>
        </w:rP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Устав определяет основные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2" w:name="Par33"/>
      <w:bookmarkEnd w:id="32"/>
      <w:r>
        <w:rPr>
          <w:rFonts w:ascii="Calibri" w:hAnsi="Calibri" w:cs="Calibri"/>
        </w:rPr>
        <w:t>Статья 2. В настоящем Уставе используются следующие основные понятия: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08.11.2007 N 258-ФЗ)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и указано в перевозочном документе;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 физическое или юридическое лицо, управомоченное на получение груза,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перевозочный документ - документ, подтверждающий заключение договора перевозки груза (транспортная железнодорожная накладная) или удостоверяющий заключение договора </w:t>
      </w:r>
      <w:r>
        <w:rPr>
          <w:rFonts w:ascii="Calibri" w:hAnsi="Calibri" w:cs="Calibri"/>
        </w:rPr>
        <w:lastRenderedPageBreak/>
        <w:t>перевозки пассажира, багажа, грузобагажа (проездной документ (билет), багажная квитанция, грузобагажная квитанция);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 обслуживанию пассажиров и выполнению сортировочных и маневровых работ, а также железнодорожные пути, соединяющие такие станции;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пересекают Государственную границу Российской Федерации, если иное не предусмотрено международными договорами Российской Федерации;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международном сообщении - перевозки в международном сообщении пассажиров, грузов, багажа, грузобагажа,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непрямом международном сообщении - перевозки в международном сообщении пассажиров, грузов, багажа, грузобагажа,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железнодорожном сообщении -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железнодорожные перевозки - железнодорожные перевозки, </w:t>
      </w:r>
      <w:r>
        <w:rPr>
          <w:rFonts w:ascii="Calibri" w:hAnsi="Calibri" w:cs="Calibri"/>
        </w:rPr>
        <w:lastRenderedPageBreak/>
        <w:t>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 не включенная в тариф ставка оплаты дополнительной операции или работы;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 физическое лицо, заключившее договор перевозки пассажира;</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14.06.2012 N 78-ФЗ)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3" w:name="Par66"/>
      <w:bookmarkEnd w:id="33"/>
      <w:r>
        <w:rPr>
          <w:rFonts w:ascii="Calibri" w:hAnsi="Calibri" w:cs="Calibri"/>
        </w:rP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железнодорожным транспортом и </w:t>
      </w:r>
      <w:hyperlink r:id="rId15" w:history="1">
        <w:r>
          <w:rPr>
            <w:rFonts w:ascii="Calibri" w:hAnsi="Calibri" w:cs="Calibri"/>
            <w:color w:val="0000FF"/>
          </w:rPr>
          <w:t>правила</w:t>
        </w:r>
      </w:hyperlink>
      <w:r>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грузоотправителей, грузополучателей, владельцев железнодорожных путей необщего пользования, других юридических и физических лиц, и регулируют условия перевозок грузов с учетом их особенностей, безопасности движения, сохранности грузов, железнодорожного подвижного состава и контейнеров, а также экологической безопасности.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16" w:history="1">
        <w:r w:rsidR="00F44CCC">
          <w:rPr>
            <w:rFonts w:ascii="Calibri" w:hAnsi="Calibri" w:cs="Calibri"/>
            <w:color w:val="0000FF"/>
          </w:rPr>
          <w:t>Правила</w:t>
        </w:r>
      </w:hyperlink>
      <w:r w:rsidR="00F44CCC">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07.07.2003 N 122-ФЗ)</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18" w:history="1">
        <w:r w:rsidR="00F44CCC">
          <w:rPr>
            <w:rFonts w:ascii="Calibri" w:hAnsi="Calibri" w:cs="Calibri"/>
            <w:color w:val="0000FF"/>
          </w:rPr>
          <w:t>Порядок</w:t>
        </w:r>
      </w:hyperlink>
      <w:r w:rsidR="00F44CCC">
        <w:rPr>
          <w:rFonts w:ascii="Calibri" w:hAnsi="Calibri" w:cs="Calibri"/>
        </w:rPr>
        <w:t xml:space="preserve">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w:t>
      </w:r>
      <w:r w:rsidR="00F44CCC">
        <w:rPr>
          <w:rFonts w:ascii="Calibri" w:hAnsi="Calibri" w:cs="Calibri"/>
        </w:rPr>
        <w:lastRenderedPageBreak/>
        <w:t>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20" w:history="1">
        <w:r w:rsidR="00F44CCC">
          <w:rPr>
            <w:rFonts w:ascii="Calibri" w:hAnsi="Calibri" w:cs="Calibri"/>
            <w:color w:val="0000FF"/>
          </w:rPr>
          <w:t>Правила</w:t>
        </w:r>
      </w:hyperlink>
      <w:r w:rsidR="00F44CCC">
        <w:rPr>
          <w:rFonts w:ascii="Calibri" w:hAnsi="Calibri" w:cs="Calibri"/>
        </w:rPr>
        <w:t xml:space="preserve">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23.07.2008 N 160-ФЗ)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организации и осуществления специальных железнодорожных перевозок определяются Правительством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4" w:name="Par78"/>
      <w:bookmarkEnd w:id="34"/>
      <w:r>
        <w:rPr>
          <w:rFonts w:ascii="Calibri" w:hAnsi="Calibri" w:cs="Calibri"/>
        </w:rPr>
        <w:t>Статья 4. Перевозки пассажиров, грузов, багажа, грузобагажа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5" w:name="Par80"/>
      <w:bookmarkEnd w:id="35"/>
      <w:r>
        <w:rPr>
          <w:rFonts w:ascii="Calibri" w:hAnsi="Calibri" w:cs="Calibri"/>
        </w:rPr>
        <w:t>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юридических и физических лиц.</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6" w:name="Par82"/>
      <w:bookmarkEnd w:id="36"/>
      <w:r>
        <w:rPr>
          <w:rFonts w:ascii="Calibri" w:hAnsi="Calibri" w:cs="Calibri"/>
        </w:rP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7" w:name="Par85"/>
      <w:bookmarkEnd w:id="37"/>
      <w:r>
        <w:rPr>
          <w:rFonts w:ascii="Calibri" w:hAnsi="Calibri" w:cs="Calibri"/>
        </w:rP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 w:history="1">
        <w:r>
          <w:rPr>
            <w:rFonts w:ascii="Calibri" w:hAnsi="Calibri" w:cs="Calibri"/>
            <w:color w:val="0000FF"/>
          </w:rPr>
          <w:t>закона</w:t>
        </w:r>
      </w:hyperlink>
      <w:r>
        <w:rPr>
          <w:rFonts w:ascii="Calibri" w:hAnsi="Calibri" w:cs="Calibri"/>
        </w:rPr>
        <w:t xml:space="preserve"> от 07.07.2003 N 122-ФЗ)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Воинские железнодорожные перевозки осуществляются в приоритетном порядке.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выделяются вагоны или места в пассажирских поездах.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4" w:history="1">
        <w:r>
          <w:rPr>
            <w:rFonts w:ascii="Calibri" w:hAnsi="Calibri" w:cs="Calibri"/>
            <w:color w:val="0000FF"/>
          </w:rPr>
          <w:t>N 122-ФЗ</w:t>
        </w:r>
      </w:hyperlink>
      <w:r>
        <w:rPr>
          <w:rFonts w:ascii="Calibri" w:hAnsi="Calibri" w:cs="Calibri"/>
        </w:rPr>
        <w:t xml:space="preserve">, от 23.07.2008 </w:t>
      </w:r>
      <w:hyperlink r:id="rId25" w:history="1">
        <w:r>
          <w:rPr>
            <w:rFonts w:ascii="Calibri" w:hAnsi="Calibri" w:cs="Calibri"/>
            <w:color w:val="0000FF"/>
          </w:rPr>
          <w:t>N 160-ФЗ</w:t>
        </w:r>
      </w:hyperlink>
      <w:r>
        <w:rPr>
          <w:rFonts w:ascii="Calibri" w:hAnsi="Calibri" w:cs="Calibri"/>
        </w:rPr>
        <w:t>)</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38" w:name="Par97"/>
      <w:bookmarkEnd w:id="38"/>
      <w:r>
        <w:rPr>
          <w:rFonts w:ascii="Calibri" w:hAnsi="Calibri" w:cs="Calibri"/>
        </w:rP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w:t>
      </w:r>
      <w:hyperlink r:id="rId26"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и </w:t>
      </w:r>
      <w:hyperlink r:id="rId27" w:history="1">
        <w:r>
          <w:rPr>
            <w:rFonts w:ascii="Calibri" w:hAnsi="Calibri" w:cs="Calibri"/>
            <w:color w:val="0000FF"/>
          </w:rPr>
          <w:t>правилами</w:t>
        </w:r>
      </w:hyperlink>
      <w:r>
        <w:rPr>
          <w:rFonts w:ascii="Calibri" w:hAnsi="Calibri" w:cs="Calibri"/>
        </w:rPr>
        <w:t xml:space="preserve"> перевозок пассажиров, багажа и грузобагажа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39" w:name="Par99"/>
      <w:bookmarkEnd w:id="39"/>
      <w:r>
        <w:rPr>
          <w:rFonts w:ascii="Calibri" w:hAnsi="Calibri" w:cs="Calibri"/>
          <w:b/>
          <w:bCs/>
        </w:rPr>
        <w:t>Глава II. ПЕРЕВОЗКИ ГРУЗОВ, КОНТЕЙНЕРОВ</w:t>
      </w: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ПОВАГОННЫМИ ОТПРАВКАМИ ГРУЗОБАГАЖА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0" w:name="Par102"/>
      <w:bookmarkEnd w:id="40"/>
      <w:r>
        <w:rPr>
          <w:rFonts w:ascii="Calibri" w:hAnsi="Calibri" w:cs="Calibri"/>
        </w:rPr>
        <w:t>Статья 9. В местах общего пользования выполняются операции по погрузке, выгрузке, сортировке, хранению грузов, грузобагажа и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необщего пользования выполняются операции по погрузке, выгрузке грузов и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w:t>
      </w:r>
      <w:hyperlink r:id="rId28"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1" w:name="Par109"/>
      <w:bookmarkEnd w:id="41"/>
      <w:r>
        <w:rPr>
          <w:rFonts w:ascii="Calibri" w:hAnsi="Calibri" w:cs="Calibri"/>
        </w:rPr>
        <w:t xml:space="preserve">Статья 10. Грузоотправители, грузополучатели при систематическом осуществлении </w:t>
      </w:r>
      <w:r>
        <w:rPr>
          <w:rFonts w:ascii="Calibri" w:hAnsi="Calibri" w:cs="Calibri"/>
        </w:rPr>
        <w:lastRenderedPageBreak/>
        <w:t>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предусмотренных указанными договорами, осуществляются на основании принятых заявок на их перевозки.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2" w:name="Par115"/>
      <w:bookmarkEnd w:id="42"/>
      <w:r>
        <w:rPr>
          <w:rFonts w:ascii="Calibri" w:hAnsi="Calibri" w:cs="Calibri"/>
        </w:rPr>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отказать в согласовании заявки в случае: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введения согласно </w:t>
      </w:r>
      <w:hyperlink w:anchor="Par238" w:history="1">
        <w:r>
          <w:rPr>
            <w:rFonts w:ascii="Calibri" w:hAnsi="Calibri" w:cs="Calibri"/>
            <w:color w:val="0000FF"/>
          </w:rPr>
          <w:t>статье 29</w:t>
        </w:r>
      </w:hyperlink>
      <w:r>
        <w:rPr>
          <w:rFonts w:ascii="Calibri" w:hAnsi="Calibri" w:cs="Calibri"/>
        </w:rPr>
        <w:t xml:space="preserve"> настоящего Устава прекращения или ограничения погрузки, перевозки грузов по маршруту следования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владельца инфраструктуры в согласовании заявки;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обоснованного отсутствия технических и технологических возможностей осуществления перевозки;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предусмотренном настоящим Уставом, иными нормативными правовыми актами.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перевозчик возвращает заявку с указанием причин отказа грузоотправителю, организации, осуществляющей перевалку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w:t>
      </w:r>
      <w:r>
        <w:rPr>
          <w:rFonts w:ascii="Calibri" w:hAnsi="Calibri" w:cs="Calibri"/>
        </w:rPr>
        <w:lastRenderedPageBreak/>
        <w:t>указаны порты, и возвращает заявку перевозчику с отметкой о результате согласования.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инфраструктуры имеет право отказать перевозчику в согласовании заявки в случае: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между ними договора об оказании услуг по использованию инфраструктуры;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организаций смежных видов транспорта в согласовании заявки;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железных дорог иностранных государств в согласовании заявки;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других владельцев инфраструктур в согласовании заявки;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введения согласно </w:t>
      </w:r>
      <w:hyperlink w:anchor="Par238" w:history="1">
        <w:r>
          <w:rPr>
            <w:rFonts w:ascii="Calibri" w:hAnsi="Calibri" w:cs="Calibri"/>
            <w:color w:val="0000FF"/>
          </w:rPr>
          <w:t>статье 29</w:t>
        </w:r>
      </w:hyperlink>
      <w:r>
        <w:rPr>
          <w:rFonts w:ascii="Calibri" w:hAnsi="Calibri" w:cs="Calibri"/>
        </w:rPr>
        <w:t xml:space="preserve"> настоящего Устава прекращения или ограничения погрузки, перевозки грузов по маршруту следования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обоснованного отсутствия технических и технологических возможностей осуществления перевозки;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предусмотренном настоящим Уставом, иными нормативными правовыми актами.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владелец инфраструктуры возвращает перевозчику заявку с указанием причин отказа.</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29" w:history="1">
        <w:r w:rsidR="00F44CCC">
          <w:rPr>
            <w:rFonts w:ascii="Calibri" w:hAnsi="Calibri" w:cs="Calibri"/>
            <w:color w:val="0000FF"/>
          </w:rPr>
          <w:t>Перечень</w:t>
        </w:r>
      </w:hyperlink>
      <w:r w:rsidR="00F44CCC">
        <w:rPr>
          <w:rFonts w:ascii="Calibri" w:hAnsi="Calibri" w:cs="Calibri"/>
        </w:rP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грузов, предназначенных для ликвидации последствий чрезвычайных ситуаций, </w:t>
      </w:r>
      <w:hyperlink r:id="rId30" w:history="1">
        <w:r>
          <w:rPr>
            <w:rFonts w:ascii="Calibri" w:hAnsi="Calibri" w:cs="Calibri"/>
            <w:color w:val="0000FF"/>
          </w:rPr>
          <w:t>осуществляются</w:t>
        </w:r>
      </w:hyperlink>
      <w:r>
        <w:rPr>
          <w:rFonts w:ascii="Calibri" w:hAnsi="Calibri" w:cs="Calibri"/>
        </w:rPr>
        <w:t xml:space="preserve"> перевозчиками на основании заявок по мере предъявления таких грузов для перевозок.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0,03 размера минимального </w:t>
      </w:r>
      <w:hyperlink r:id="rId31" w:history="1">
        <w:r>
          <w:rPr>
            <w:rFonts w:ascii="Calibri" w:hAnsi="Calibri" w:cs="Calibri"/>
            <w:color w:val="0000FF"/>
          </w:rPr>
          <w:t>размера</w:t>
        </w:r>
      </w:hyperlink>
      <w:r>
        <w:rPr>
          <w:rFonts w:ascii="Calibri" w:hAnsi="Calibri" w:cs="Calibri"/>
        </w:rPr>
        <w:t xml:space="preserve"> оплаты труда с каждой тонны грузов - для грузов, перевозки которых установлены в вагонах и тоннах;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0,1 размера минимального </w:t>
      </w:r>
      <w:hyperlink r:id="rId32" w:history="1">
        <w:r>
          <w:rPr>
            <w:rFonts w:ascii="Calibri" w:hAnsi="Calibri" w:cs="Calibri"/>
            <w:color w:val="0000FF"/>
          </w:rPr>
          <w:t>размера</w:t>
        </w:r>
      </w:hyperlink>
      <w:r>
        <w:rPr>
          <w:rFonts w:ascii="Calibri" w:hAnsi="Calibri" w:cs="Calibri"/>
        </w:rPr>
        <w:t xml:space="preserve"> оплаты труда за каждый контейнер массой брутто до 5 </w:t>
      </w:r>
      <w:r>
        <w:rPr>
          <w:rFonts w:ascii="Calibri" w:hAnsi="Calibri" w:cs="Calibri"/>
        </w:rPr>
        <w:lastRenderedPageBreak/>
        <w:t>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изменения должны быть согласованы перевозчиком с владельцем инфраструктуры.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3" w:name="Par148"/>
      <w:bookmarkEnd w:id="43"/>
      <w:r>
        <w:rPr>
          <w:rFonts w:ascii="Calibri" w:hAnsi="Calibri" w:cs="Calibri"/>
        </w:rPr>
        <w:t xml:space="preserve">Статья 12. Форма заявки на перевозку грузов, правила и порядок ее оформления и представления, </w:t>
      </w:r>
      <w:hyperlink r:id="rId33" w:history="1">
        <w:r>
          <w:rPr>
            <w:rFonts w:ascii="Calibri" w:hAnsi="Calibri" w:cs="Calibri"/>
            <w:color w:val="0000FF"/>
          </w:rPr>
          <w:t>форма</w:t>
        </w:r>
      </w:hyperlink>
      <w:r>
        <w:rPr>
          <w:rFonts w:ascii="Calibri" w:hAnsi="Calibri" w:cs="Calibri"/>
        </w:rPr>
        <w:t xml:space="preserve"> учетной карточки для учета выполнения заявки, </w:t>
      </w:r>
      <w:hyperlink r:id="rId34" w:history="1">
        <w:r>
          <w:rPr>
            <w:rFonts w:ascii="Calibri" w:hAnsi="Calibri" w:cs="Calibri"/>
            <w:color w:val="0000FF"/>
          </w:rPr>
          <w:t>порядок</w:t>
        </w:r>
      </w:hyperlink>
      <w:r>
        <w:rPr>
          <w:rFonts w:ascii="Calibri" w:hAnsi="Calibri" w:cs="Calibri"/>
        </w:rPr>
        <w:t xml:space="preserve"> ее ведения и оформления устанавливаются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4" w:name="Par150"/>
      <w:bookmarkEnd w:id="44"/>
      <w:r>
        <w:rPr>
          <w:rFonts w:ascii="Calibri" w:hAnsi="Calibri" w:cs="Calibri"/>
        </w:rP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условия и </w:t>
      </w:r>
      <w:hyperlink r:id="rId35" w:history="1">
        <w:r>
          <w:rPr>
            <w:rFonts w:ascii="Calibri" w:hAnsi="Calibri" w:cs="Calibri"/>
            <w:color w:val="0000FF"/>
          </w:rPr>
          <w:t>порядок</w:t>
        </w:r>
      </w:hyperlink>
      <w:r>
        <w:rPr>
          <w:rFonts w:ascii="Calibri" w:hAnsi="Calibri" w:cs="Calibri"/>
        </w:rP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формирования грузовых поездов, следующих в пределах инфраструктуры, утверждается владельцем этой инфраструктуры.</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5" w:name="Par154"/>
      <w:bookmarkEnd w:id="45"/>
      <w:r>
        <w:rPr>
          <w:rFonts w:ascii="Calibri" w:hAnsi="Calibri" w:cs="Calibri"/>
        </w:rPr>
        <w:t>Статья 14. Перевозки грузов осуществляются грузовой или большой скоростью (категории скорости).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выбирает одну из этих категорий скорости перевозок грузов и указывает ее в транспортной железнодорожной накладной.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6" w:name="Par159"/>
      <w:bookmarkEnd w:id="46"/>
      <w:r>
        <w:rPr>
          <w:rFonts w:ascii="Calibri" w:hAnsi="Calibri" w:cs="Calibri"/>
        </w:rP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36" w:history="1">
        <w:r>
          <w:rPr>
            <w:rFonts w:ascii="Calibri" w:hAnsi="Calibri" w:cs="Calibri"/>
            <w:color w:val="0000FF"/>
          </w:rPr>
          <w:t>Порядок</w:t>
        </w:r>
      </w:hyperlink>
      <w:r>
        <w:rPr>
          <w:rFonts w:ascii="Calibri" w:hAnsi="Calibri" w:cs="Calibri"/>
        </w:rP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указанных в тарифном руководстве, плата за перевозки грузов взимается исходя из фактически пройденного расстояния.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7" w:name="Par162"/>
      <w:bookmarkEnd w:id="47"/>
      <w:r>
        <w:rPr>
          <w:rFonts w:ascii="Calibri" w:hAnsi="Calibri" w:cs="Calibri"/>
        </w:rP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37"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38" w:history="1">
        <w:r w:rsidR="00F44CCC">
          <w:rPr>
            <w:rFonts w:ascii="Calibri" w:hAnsi="Calibri" w:cs="Calibri"/>
            <w:color w:val="0000FF"/>
          </w:rPr>
          <w:t>Перечень</w:t>
        </w:r>
      </w:hyperlink>
      <w:r w:rsidR="00F44CCC">
        <w:rPr>
          <w:rFonts w:ascii="Calibri" w:hAnsi="Calibri" w:cs="Calibri"/>
        </w:rPr>
        <w:t xml:space="preserve"> грузов, перевозимых с обязательным объявлением ценности, определяется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перевозки грузов с объявленной ценностью взимаются сборы, </w:t>
      </w:r>
      <w:hyperlink r:id="rId39" w:history="1">
        <w:r>
          <w:rPr>
            <w:rFonts w:ascii="Calibri" w:hAnsi="Calibri" w:cs="Calibri"/>
            <w:color w:val="0000FF"/>
          </w:rPr>
          <w:t>ставки</w:t>
        </w:r>
      </w:hyperlink>
      <w:r>
        <w:rPr>
          <w:rFonts w:ascii="Calibri" w:hAnsi="Calibri" w:cs="Calibri"/>
        </w:rPr>
        <w:t xml:space="preserve"> которых устанавливаются тарифным руководством.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8" w:name="Par166"/>
      <w:bookmarkEnd w:id="48"/>
      <w:r>
        <w:rPr>
          <w:rFonts w:ascii="Calibri" w:hAnsi="Calibri" w:cs="Calibri"/>
        </w:rPr>
        <w:t xml:space="preserve">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w:t>
      </w:r>
      <w:r>
        <w:rPr>
          <w:rFonts w:ascii="Calibri" w:hAnsi="Calibri" w:cs="Calibri"/>
        </w:rPr>
        <w:lastRenderedPageBreak/>
        <w:t>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 w:history="1">
        <w:r>
          <w:rPr>
            <w:rFonts w:ascii="Calibri" w:hAnsi="Calibri" w:cs="Calibri"/>
            <w:color w:val="0000FF"/>
          </w:rPr>
          <w:t>законом</w:t>
        </w:r>
      </w:hyperlink>
      <w:r>
        <w:rPr>
          <w:rFonts w:ascii="Calibri" w:hAnsi="Calibri" w:cs="Calibri"/>
        </w:rPr>
        <w:t xml:space="preserve"> от 04.06.2014 N 145-ФЗ с </w:t>
      </w:r>
      <w:hyperlink r:id="rId41" w:history="1">
        <w:r>
          <w:rPr>
            <w:rFonts w:ascii="Calibri" w:hAnsi="Calibri" w:cs="Calibri"/>
            <w:color w:val="0000FF"/>
          </w:rPr>
          <w:t>1 января 2017 года</w:t>
        </w:r>
      </w:hyperlink>
      <w:r>
        <w:rPr>
          <w:rFonts w:ascii="Calibri" w:hAnsi="Calibri" w:cs="Calibri"/>
        </w:rPr>
        <w:t xml:space="preserve"> в части второй статьи 17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в котором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грузов с сопровождением осуществляются в соответствии с </w:t>
      </w:r>
      <w:hyperlink r:id="rId42"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49" w:name="Par175"/>
      <w:bookmarkEnd w:id="49"/>
      <w:r>
        <w:rPr>
          <w:rFonts w:ascii="Calibri" w:hAnsi="Calibri" w:cs="Calibri"/>
        </w:rP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19.07.2011 N 248-ФЗ)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19.07.2011 N 248-ФЗ)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03.02.2014 N 15-ФЗ)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6" w:history="1">
        <w:r>
          <w:rPr>
            <w:rFonts w:ascii="Calibri" w:hAnsi="Calibri" w:cs="Calibri"/>
            <w:color w:val="0000FF"/>
          </w:rPr>
          <w:t>законом</w:t>
        </w:r>
      </w:hyperlink>
      <w:r>
        <w:rPr>
          <w:rFonts w:ascii="Calibri" w:hAnsi="Calibri" w:cs="Calibri"/>
        </w:rPr>
        <w:t xml:space="preserve"> от 03.02.2014 N 15-ФЗ)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продовольственных и скоропортящихся грузов для перевозки грузоотправитель (отправитель) обязан </w:t>
      </w:r>
      <w:hyperlink r:id="rId47" w:history="1">
        <w:r>
          <w:rPr>
            <w:rFonts w:ascii="Calibri" w:hAnsi="Calibri" w:cs="Calibri"/>
            <w:color w:val="0000FF"/>
          </w:rPr>
          <w:t>представить</w:t>
        </w:r>
      </w:hyperlink>
      <w:r>
        <w:rPr>
          <w:rFonts w:ascii="Calibri" w:hAnsi="Calibri" w:cs="Calibri"/>
        </w:rPr>
        <w:t xml:space="preserve">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0" w:name="Par185"/>
      <w:bookmarkEnd w:id="50"/>
      <w:r>
        <w:rPr>
          <w:rFonts w:ascii="Calibri" w:hAnsi="Calibri" w:cs="Calibri"/>
        </w:rP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w:t>
      </w:r>
      <w:r>
        <w:rPr>
          <w:rFonts w:ascii="Calibri" w:hAnsi="Calibri" w:cs="Calibri"/>
        </w:rPr>
        <w:lastRenderedPageBreak/>
        <w:t xml:space="preserve">связи с произошедшими по их вине аварийными ситуациями, включая перевозку грузов, грузобагажа с соблюдением </w:t>
      </w:r>
      <w:hyperlink r:id="rId48" w:history="1">
        <w:r>
          <w:rPr>
            <w:rFonts w:ascii="Calibri" w:hAnsi="Calibri" w:cs="Calibri"/>
            <w:color w:val="0000FF"/>
          </w:rPr>
          <w:t>особых условий</w:t>
        </w:r>
      </w:hyperlink>
      <w:r>
        <w:rPr>
          <w:rFonts w:ascii="Calibri" w:hAnsi="Calibri" w:cs="Calibri"/>
        </w:rPr>
        <w:t xml:space="preserve">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1" w:name="Par187"/>
      <w:bookmarkEnd w:id="51"/>
      <w:r>
        <w:rPr>
          <w:rFonts w:ascii="Calibri" w:hAnsi="Calibri" w:cs="Calibri"/>
        </w:rP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наливом цистерн грузоотправители проверяют техническую исправность котлов, арматуры и универсальных сливных приборов цистерн.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вагонов - грузоотправителями, если погрузка обеспечивается ими, или перевозчиком, если погрузка обеспечивается им;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контейнеров - грузоотправителями.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Грузоотправители вправе отказаться от вагонов, контейнеров, непригодных для перевозки конкретного груза, и перевозчик обязан подать взамен указанных вагонов, контейнеров исправные, пригодные для перевозки такого груза вагоны, контейнеры. При этом вагоны, признанные непригодными, из числа поданных вагонов исключаются и плата за пользование ими не взимается.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2" w:name="Par197"/>
      <w:bookmarkEnd w:id="52"/>
      <w:r>
        <w:rPr>
          <w:rFonts w:ascii="Calibri" w:hAnsi="Calibri" w:cs="Calibri"/>
        </w:rP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3" w:name="Par202"/>
      <w:bookmarkEnd w:id="53"/>
      <w:r>
        <w:rPr>
          <w:rFonts w:ascii="Calibri" w:hAnsi="Calibri" w:cs="Calibri"/>
        </w:rP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4" w:name="Par204"/>
      <w:bookmarkEnd w:id="54"/>
      <w:r>
        <w:rPr>
          <w:rFonts w:ascii="Calibri" w:hAnsi="Calibri" w:cs="Calibri"/>
        </w:rPr>
        <w:t>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и крепление грузов, грузобагажа в вагонах и контейнерах осуществляются в соответствии с требованиями </w:t>
      </w:r>
      <w:hyperlink r:id="rId49" w:history="1">
        <w:r>
          <w:rPr>
            <w:rFonts w:ascii="Calibri" w:hAnsi="Calibri" w:cs="Calibri"/>
            <w:color w:val="0000FF"/>
          </w:rPr>
          <w:t>технических условий</w:t>
        </w:r>
      </w:hyperlink>
      <w:r>
        <w:rPr>
          <w:rFonts w:ascii="Calibri" w:hAnsi="Calibri" w:cs="Calibri"/>
        </w:rPr>
        <w:t xml:space="preserve">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50" w:history="1">
        <w:r w:rsidR="00F44CCC">
          <w:rPr>
            <w:rFonts w:ascii="Calibri" w:hAnsi="Calibri" w:cs="Calibri"/>
            <w:color w:val="0000FF"/>
          </w:rPr>
          <w:t>Перечень</w:t>
        </w:r>
      </w:hyperlink>
      <w:r w:rsidR="00F44CCC">
        <w:rPr>
          <w:rFonts w:ascii="Calibri" w:hAnsi="Calibri" w:cs="Calibri"/>
        </w:rPr>
        <w:t xml:space="preserve"> грузов, перевозка которых допускается в открытом железнодорожном подвижном составе, а также </w:t>
      </w:r>
      <w:hyperlink r:id="rId51" w:history="1">
        <w:r w:rsidR="00F44CCC">
          <w:rPr>
            <w:rFonts w:ascii="Calibri" w:hAnsi="Calibri" w:cs="Calibri"/>
            <w:color w:val="0000FF"/>
          </w:rPr>
          <w:t>перечни</w:t>
        </w:r>
      </w:hyperlink>
      <w:r w:rsidR="00F44CCC">
        <w:rPr>
          <w:rFonts w:ascii="Calibri" w:hAnsi="Calibri" w:cs="Calibri"/>
        </w:rPr>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5" w:name="Par208"/>
      <w:bookmarkEnd w:id="55"/>
      <w:r>
        <w:rPr>
          <w:rFonts w:ascii="Calibri" w:hAnsi="Calibri" w:cs="Calibri"/>
        </w:rP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установке таких приспособлений указываются в транспортных железнодорожных накладных.</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6" w:name="Par214"/>
      <w:bookmarkEnd w:id="56"/>
      <w:r>
        <w:rPr>
          <w:rFonts w:ascii="Calibri" w:hAnsi="Calibri" w:cs="Calibri"/>
        </w:rP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w:t>
      </w:r>
      <w:r>
        <w:rPr>
          <w:rFonts w:ascii="Calibri" w:hAnsi="Calibri" w:cs="Calibri"/>
        </w:rPr>
        <w:lastRenderedPageBreak/>
        <w:t>грузоотправителю под роспись в соответствующей графе корешка дорожной ведомости.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7" w:name="Par220"/>
      <w:bookmarkEnd w:id="57"/>
      <w:r>
        <w:rPr>
          <w:rFonts w:ascii="Calibri" w:hAnsi="Calibri" w:cs="Calibri"/>
        </w:rP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грузобагажа для перевозки отправитель должен указать в заявлении его массу и количество мест.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грузов, грузобагажа обеспечивается: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при обеспечении ими погрузки и выгрузки в местах 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8" w:name="Par227"/>
      <w:bookmarkEnd w:id="58"/>
      <w:r>
        <w:rPr>
          <w:rFonts w:ascii="Calibri" w:hAnsi="Calibri" w:cs="Calibri"/>
        </w:rP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Par633" w:history="1">
        <w:r>
          <w:rPr>
            <w:rFonts w:ascii="Calibri" w:hAnsi="Calibri" w:cs="Calibri"/>
            <w:color w:val="0000FF"/>
          </w:rPr>
          <w:t>статьями 98</w:t>
        </w:r>
      </w:hyperlink>
      <w:r>
        <w:rPr>
          <w:rFonts w:ascii="Calibri" w:hAnsi="Calibri" w:cs="Calibri"/>
        </w:rPr>
        <w:t xml:space="preserve"> и </w:t>
      </w:r>
      <w:hyperlink w:anchor="Par689" w:history="1">
        <w:r>
          <w:rPr>
            <w:rFonts w:ascii="Calibri" w:hAnsi="Calibri" w:cs="Calibri"/>
            <w:color w:val="0000FF"/>
          </w:rPr>
          <w:t>111</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59" w:name="Par230"/>
      <w:bookmarkEnd w:id="59"/>
      <w:r>
        <w:rPr>
          <w:rFonts w:ascii="Calibri" w:hAnsi="Calibri" w:cs="Calibri"/>
        </w:rPr>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w:t>
      </w:r>
      <w:hyperlink r:id="rId52" w:history="1">
        <w:r>
          <w:rPr>
            <w:rFonts w:ascii="Calibri" w:hAnsi="Calibri" w:cs="Calibri"/>
            <w:color w:val="0000FF"/>
          </w:rPr>
          <w:t>требования</w:t>
        </w:r>
      </w:hyperlink>
      <w:r>
        <w:rPr>
          <w:rFonts w:ascii="Calibri" w:hAnsi="Calibri" w:cs="Calibri"/>
        </w:rP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53" w:history="1">
        <w:r>
          <w:rPr>
            <w:rFonts w:ascii="Calibri" w:hAnsi="Calibri" w:cs="Calibri"/>
            <w:color w:val="0000FF"/>
          </w:rPr>
          <w:t>перечень</w:t>
        </w:r>
      </w:hyperlink>
      <w:r>
        <w:rPr>
          <w:rFonts w:ascii="Calibri" w:hAnsi="Calibri" w:cs="Calibri"/>
        </w:rP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w:t>
      </w:r>
      <w:r>
        <w:rPr>
          <w:rFonts w:ascii="Calibri" w:hAnsi="Calibri" w:cs="Calibri"/>
        </w:rPr>
        <w:lastRenderedPageBreak/>
        <w:t>власти в области железнодорожного транспорта.</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54" w:history="1">
        <w:r w:rsidR="00F44CCC">
          <w:rPr>
            <w:rFonts w:ascii="Calibri" w:hAnsi="Calibri" w:cs="Calibri"/>
            <w:color w:val="0000FF"/>
          </w:rPr>
          <w:t>Типы</w:t>
        </w:r>
      </w:hyperlink>
      <w:r w:rsidR="00F44CCC">
        <w:rPr>
          <w:rFonts w:ascii="Calibri" w:hAnsi="Calibri" w:cs="Calibri"/>
        </w:rPr>
        <w:t xml:space="preserve"> применяемых при опломбировании запорно-пломбировочных устройств и закруток, </w:t>
      </w:r>
      <w:hyperlink r:id="rId55" w:history="1">
        <w:r w:rsidR="00F44CCC">
          <w:rPr>
            <w:rFonts w:ascii="Calibri" w:hAnsi="Calibri" w:cs="Calibri"/>
            <w:color w:val="0000FF"/>
          </w:rPr>
          <w:t>порядок</w:t>
        </w:r>
      </w:hyperlink>
      <w:r w:rsidR="00F44CCC">
        <w:rPr>
          <w:rFonts w:ascii="Calibri" w:hAnsi="Calibri" w:cs="Calibri"/>
        </w:rPr>
        <w:t xml:space="preserve"> учета, хранения и утилизации запорно-пломбировочных устройств устанавливаются перевозчиком.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грузоотправителей запорно-пломбировочными устройствами и закрутками осуществляется по договору.</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0" w:name="Par238"/>
      <w:bookmarkEnd w:id="60"/>
      <w:r>
        <w:rPr>
          <w:rFonts w:ascii="Calibri" w:hAnsi="Calibri" w:cs="Calibri"/>
        </w:rP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и уведомляет об этом перевозчиков и владельцев инфраструктур.</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в отдельные пункты назначения, за исключением случаев невозможности осуществления указанных перевозок.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прекращение погрузки и перевозки грузов, грузобагажа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погрузки и перевозки грузов, грузобагажа на отдельные железнодорожные станции в связи с необеспечением выгрузки грузополучателями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ограничении или прекращении погрузки и перевозки грузов, грузобагажа по инициативе владельца инфраструктуры он незамедлительно информирует об этом перевозчиков, осуществляющих перевозки грузов, грузобагажа с использованием этой инфраструктуры. При ограничении или прекращении погрузки и перевозки грузов, грузобагажа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Порядок и способ уведомления устанавливаются по соглашению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в определенных железнодорожных направлениях.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прекращенных или ограниченных в порядке, предусмотренном настоящей статьей, погрузки и перевозки грузов, грузобагажа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1" w:name="Par247"/>
      <w:bookmarkEnd w:id="61"/>
      <w:r>
        <w:rPr>
          <w:rFonts w:ascii="Calibri" w:hAnsi="Calibri" w:cs="Calibri"/>
        </w:rPr>
        <w:t xml:space="preserve">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w:t>
      </w:r>
      <w:r>
        <w:rPr>
          <w:rFonts w:ascii="Calibri" w:hAnsi="Calibri" w:cs="Calibri"/>
        </w:rPr>
        <w:lastRenderedPageBreak/>
        <w:t>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56" w:history="1">
        <w:r>
          <w:rPr>
            <w:rFonts w:ascii="Calibri" w:hAnsi="Calibri" w:cs="Calibri"/>
            <w:color w:val="0000FF"/>
          </w:rPr>
          <w:t>закон</w:t>
        </w:r>
      </w:hyperlink>
      <w:r>
        <w:rPr>
          <w:rFonts w:ascii="Calibri" w:hAnsi="Calibri" w:cs="Calibri"/>
        </w:rPr>
        <w:t xml:space="preserve"> от 07.07.2003 N 122-ФЗ.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Исполнением обязательства по оплате перевозки груза является факт внесения платежа перевозчику, если иное не предусмотрено договором.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57" w:history="1">
        <w:r>
          <w:rPr>
            <w:rFonts w:ascii="Calibri" w:hAnsi="Calibri" w:cs="Calibri"/>
            <w:color w:val="0000FF"/>
          </w:rPr>
          <w:t>законодательством</w:t>
        </w:r>
      </w:hyperlink>
      <w:r>
        <w:rPr>
          <w:rFonts w:ascii="Calibri" w:hAnsi="Calibri" w:cs="Calibri"/>
        </w:rP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2" w:name="Par254"/>
      <w:bookmarkEnd w:id="62"/>
      <w:r>
        <w:rPr>
          <w:rFonts w:ascii="Calibri" w:hAnsi="Calibri" w:cs="Calibri"/>
        </w:rP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58" w:history="1">
        <w:r>
          <w:rPr>
            <w:rFonts w:ascii="Calibri" w:hAnsi="Calibri" w:cs="Calibri"/>
            <w:color w:val="0000FF"/>
          </w:rPr>
          <w:t>порядке</w:t>
        </w:r>
      </w:hyperlink>
      <w:r>
        <w:rPr>
          <w:rFonts w:ascii="Calibri" w:hAnsi="Calibri" w:cs="Calibri"/>
        </w:rP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перевозка грузов,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Переадресовка грузов,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время простоя вагонов, контейнеров в ожидании переадресовки по не зависящим от перевозчика или владельца инфраструктуры обстоятельствам грузоотправителем, грузополучателем вносится плата за пользование вагонами, контейнерами по договору, если иное не предусмотрено законодательством Российской Федерации. В случае задержки переадресовки грузов по вине перевозчика плата за пользование вагонами, контейнерами не вносится.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перевозчика, возникающие в связи с переадресовкой грузов, возмещаются грузоотправителем или грузополучателем, по инициативе которых осуществляется переадресовка грузов, в соответствии с договором.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Переадресовка воинских эшелонов (транспортов) осуществляется перевозчиками на основании заявок военно-транспортных органов.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3" w:name="Par261"/>
      <w:bookmarkEnd w:id="63"/>
      <w:r>
        <w:rPr>
          <w:rFonts w:ascii="Calibri" w:hAnsi="Calibri" w:cs="Calibri"/>
        </w:rPr>
        <w:t xml:space="preserve">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w:t>
      </w:r>
      <w:r>
        <w:rPr>
          <w:rFonts w:ascii="Calibri" w:hAnsi="Calibri" w:cs="Calibri"/>
        </w:rPr>
        <w:lastRenderedPageBreak/>
        <w:t>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4" w:name="Par263"/>
      <w:bookmarkEnd w:id="64"/>
      <w:r>
        <w:rPr>
          <w:rFonts w:ascii="Calibri" w:hAnsi="Calibri" w:cs="Calibri"/>
        </w:rPr>
        <w:t>Статья 33. Перевозчики обязаны доставлять грузы по назначению и в установленные сроки.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доставки грузов и </w:t>
      </w:r>
      <w:hyperlink r:id="rId59" w:history="1">
        <w:r>
          <w:rPr>
            <w:rFonts w:ascii="Calibri" w:hAnsi="Calibri" w:cs="Calibri"/>
            <w:color w:val="0000FF"/>
          </w:rPr>
          <w:t>правила</w:t>
        </w:r>
      </w:hyperlink>
      <w:r>
        <w:rPr>
          <w:rFonts w:ascii="Calibri" w:hAnsi="Calibri" w:cs="Calibri"/>
        </w:rP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Исчисление срока доставки грузов начинается с 24 часов дня приема грузов для перевозки.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считаются доставленными в срок, если до истечения указанного в транспортной железнодорожной накладной и квитанции о приеме грузов срока доставки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и квитанции о приеме грузов срока их доставки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60" w:history="1">
        <w:r>
          <w:rPr>
            <w:rFonts w:ascii="Calibri" w:hAnsi="Calibri" w:cs="Calibri"/>
            <w:color w:val="0000FF"/>
          </w:rPr>
          <w:t>акт</w:t>
        </w:r>
      </w:hyperlink>
      <w:r>
        <w:rPr>
          <w:rFonts w:ascii="Calibri" w:hAnsi="Calibri" w:cs="Calibri"/>
        </w:rPr>
        <w:t xml:space="preserve"> общей формы.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сроков доставки грузов, за исключением указанных в </w:t>
      </w:r>
      <w:hyperlink w:anchor="Par238" w:history="1">
        <w:r>
          <w:rPr>
            <w:rFonts w:ascii="Calibri" w:hAnsi="Calibri" w:cs="Calibri"/>
            <w:color w:val="0000FF"/>
          </w:rPr>
          <w:t>части первой статьи 29</w:t>
        </w:r>
      </w:hyperlink>
      <w:r>
        <w:rPr>
          <w:rFonts w:ascii="Calibri" w:hAnsi="Calibri" w:cs="Calibri"/>
        </w:rPr>
        <w:t xml:space="preserve"> настоящего Устава случаев, перевозчик уплачивает пени в соответствии со </w:t>
      </w:r>
      <w:hyperlink w:anchor="Par626" w:history="1">
        <w:r>
          <w:rPr>
            <w:rFonts w:ascii="Calibri" w:hAnsi="Calibri" w:cs="Calibri"/>
            <w:color w:val="0000FF"/>
          </w:rPr>
          <w:t>статьей 97</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5" w:name="Par271"/>
      <w:bookmarkEnd w:id="65"/>
      <w:r>
        <w:rPr>
          <w:rFonts w:ascii="Calibri" w:hAnsi="Calibri" w:cs="Calibri"/>
        </w:rP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может предоставлять грузополучателю по договору предварительную информацию о подходе в его адрес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6" w:name="Par278"/>
      <w:bookmarkEnd w:id="66"/>
      <w:r>
        <w:rPr>
          <w:rFonts w:ascii="Calibri" w:hAnsi="Calibri" w:cs="Calibri"/>
        </w:rPr>
        <w:t xml:space="preserve">Статья 35. Грузы выдаются на железнодорожной станции назначения грузополучателю </w:t>
      </w:r>
      <w:r>
        <w:rPr>
          <w:rFonts w:ascii="Calibri" w:hAnsi="Calibri" w:cs="Calibri"/>
        </w:rPr>
        <w:lastRenderedPageBreak/>
        <w:t xml:space="preserve">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61" w:history="1">
        <w:r>
          <w:rPr>
            <w:rFonts w:ascii="Calibri" w:hAnsi="Calibri" w:cs="Calibri"/>
            <w:color w:val="0000FF"/>
          </w:rPr>
          <w:t>Порядок</w:t>
        </w:r>
      </w:hyperlink>
      <w:r>
        <w:rPr>
          <w:rFonts w:ascii="Calibri" w:hAnsi="Calibri" w:cs="Calibri"/>
        </w:rPr>
        <w:t xml:space="preserve"> оформления выдачи грузов устанавливается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bookmarkStart w:id="67" w:name="Par280"/>
      <w:bookmarkEnd w:id="67"/>
      <w:r>
        <w:rPr>
          <w:rFonts w:ascii="Calibri" w:hAnsi="Calibri" w:cs="Calibri"/>
        </w:rP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ar361" w:history="1">
        <w:r>
          <w:rPr>
            <w:rFonts w:ascii="Calibri" w:hAnsi="Calibri" w:cs="Calibri"/>
            <w:color w:val="0000FF"/>
          </w:rPr>
          <w:t>Уставом</w:t>
        </w:r>
      </w:hyperlink>
      <w:r>
        <w:rPr>
          <w:rFonts w:ascii="Calibri" w:hAnsi="Calibri" w:cs="Calibri"/>
        </w:rPr>
        <w:t>. В отношении реализации иных грузов применяется порядок, предусмотренный гражданским законодательством.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настоящей статьей, не подлежат реализации: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грузы, изъятые из оборота или ограниченные в обороте в соответствии с федеральными </w:t>
      </w:r>
      <w:hyperlink r:id="rId62" w:history="1">
        <w:r>
          <w:rPr>
            <w:rFonts w:ascii="Calibri" w:hAnsi="Calibri" w:cs="Calibri"/>
            <w:color w:val="0000FF"/>
          </w:rPr>
          <w:t>законами</w:t>
        </w:r>
      </w:hyperlink>
      <w:r>
        <w:rPr>
          <w:rFonts w:ascii="Calibri" w:hAnsi="Calibri" w:cs="Calibri"/>
        </w:rPr>
        <w:t>, а также грузы, в отношении которых таможенное оформление не завершено;</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и воинские грузы, предназначенные для удовлетворения государственных и оборонных нужд.</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обращения грузов в федеральную собственность определяется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8" w:name="Par287"/>
      <w:bookmarkEnd w:id="68"/>
      <w:r>
        <w:rPr>
          <w:rFonts w:ascii="Calibri" w:hAnsi="Calibri" w:cs="Calibri"/>
        </w:rP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69" w:name="Par290"/>
      <w:bookmarkEnd w:id="69"/>
      <w:r>
        <w:rPr>
          <w:rFonts w:ascii="Calibri" w:hAnsi="Calibri" w:cs="Calibri"/>
        </w:rP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0" w:name="Par293"/>
      <w:bookmarkEnd w:id="70"/>
      <w:r>
        <w:rPr>
          <w:rFonts w:ascii="Calibri" w:hAnsi="Calibri" w:cs="Calibri"/>
        </w:rP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w:t>
      </w:r>
      <w:hyperlink r:id="rId64"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1" w:name="Par295"/>
      <w:bookmarkEnd w:id="71"/>
      <w:r>
        <w:rPr>
          <w:rFonts w:ascii="Calibri" w:hAnsi="Calibri" w:cs="Calibri"/>
        </w:rPr>
        <w:lastRenderedPageBreak/>
        <w:t>Статья 39. За время нахождения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Par392" w:history="1">
        <w:r>
          <w:rPr>
            <w:rFonts w:ascii="Calibri" w:hAnsi="Calibri" w:cs="Calibri"/>
            <w:color w:val="0000FF"/>
          </w:rPr>
          <w:t>главы IV</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2" w:name="Par308"/>
      <w:bookmarkEnd w:id="72"/>
      <w:r>
        <w:rPr>
          <w:rFonts w:ascii="Calibri" w:hAnsi="Calibri" w:cs="Calibri"/>
        </w:rP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второй статьи 40 см. </w:t>
      </w:r>
      <w:hyperlink r:id="rId65"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w:t>
      </w:r>
      <w:r>
        <w:rPr>
          <w:rFonts w:ascii="Calibri" w:hAnsi="Calibri" w:cs="Calibri"/>
        </w:rPr>
        <w:lastRenderedPageBreak/>
        <w:t>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3" w:name="Par315"/>
      <w:bookmarkEnd w:id="73"/>
      <w:r>
        <w:rPr>
          <w:rFonts w:ascii="Calibri" w:hAnsi="Calibri" w:cs="Calibri"/>
        </w:rP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с коммерческим актом, составленным на попутной железнодорожной станции;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с признаками недостачи либо повреждения или порчи при перевозке груза в открытом железнодорожном подвижном составе;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прибытие груза, погрузка которого обеспечивалась перевозчиком;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груза, выгрузка которого обеспечивалась перевозчиком в местах 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66" w:history="1">
        <w:r>
          <w:rPr>
            <w:rFonts w:ascii="Calibri" w:hAnsi="Calibri" w:cs="Calibri"/>
            <w:color w:val="0000FF"/>
          </w:rPr>
          <w:t>норму естественной убыли</w:t>
        </w:r>
      </w:hyperlink>
      <w:r>
        <w:rPr>
          <w:rFonts w:ascii="Calibri" w:hAnsi="Calibri" w:cs="Calibri"/>
        </w:rPr>
        <w:t xml:space="preserve"> его массы, установленные федеральными органами исполнительной власти, уполномоченными Правительством Российской Федерации.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немедленно уведомляет представителей органов внутренних дел о случае несохранной перевозки груза с признаками хищения.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4" w:name="Par329"/>
      <w:bookmarkEnd w:id="74"/>
      <w:r>
        <w:rPr>
          <w:rFonts w:ascii="Calibri" w:hAnsi="Calibri" w:cs="Calibri"/>
        </w:rPr>
        <w:t>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w:t>
      </w:r>
      <w:r>
        <w:rPr>
          <w:rFonts w:ascii="Calibri" w:hAnsi="Calibri" w:cs="Calibri"/>
        </w:rPr>
        <w:lastRenderedPageBreak/>
        <w:t>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5" w:name="Par332"/>
      <w:bookmarkEnd w:id="75"/>
      <w:r>
        <w:rPr>
          <w:rFonts w:ascii="Calibri" w:hAnsi="Calibri" w:cs="Calibri"/>
        </w:rP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за хранение выгруженных грузов, контейнеров - до пятикратного размера указанного сбора;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6" w:name="Par339"/>
      <w:bookmarkEnd w:id="76"/>
      <w:r>
        <w:rPr>
          <w:rFonts w:ascii="Calibri" w:hAnsi="Calibri" w:cs="Calibri"/>
        </w:rPr>
        <w:t xml:space="preserve">Статья 44. После выгрузки грузов, грузобагажа вагоны, контейнеры в соответствии с </w:t>
      </w:r>
      <w:hyperlink r:id="rId67"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выгрузки животных, птицы, сырых продуктов животного происхождения промывка, </w:t>
      </w:r>
      <w:hyperlink r:id="rId68" w:history="1">
        <w:r>
          <w:rPr>
            <w:rFonts w:ascii="Calibri" w:hAnsi="Calibri" w:cs="Calibri"/>
            <w:color w:val="0000FF"/>
          </w:rPr>
          <w:t>ветеринарно-санитарная обработка</w:t>
        </w:r>
      </w:hyperlink>
      <w:r>
        <w:rPr>
          <w:rFonts w:ascii="Calibri" w:hAnsi="Calibri" w:cs="Calibri"/>
        </w:rP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69" w:history="1">
        <w:r>
          <w:rPr>
            <w:rFonts w:ascii="Calibri" w:hAnsi="Calibri" w:cs="Calibri"/>
            <w:color w:val="0000FF"/>
          </w:rPr>
          <w:t>требования</w:t>
        </w:r>
      </w:hyperlink>
      <w:r>
        <w:rPr>
          <w:rFonts w:ascii="Calibri" w:hAnsi="Calibri" w:cs="Calibri"/>
        </w:rPr>
        <w:t xml:space="preserve"> к очистке вагонов, контейнеров и критерии такой очистки определяются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7" w:name="Par349"/>
      <w:bookmarkEnd w:id="77"/>
      <w:r>
        <w:rPr>
          <w:rFonts w:ascii="Calibri" w:hAnsi="Calibri" w:cs="Calibri"/>
        </w:rP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w:anchor="Par618" w:history="1">
        <w:r>
          <w:rPr>
            <w:rFonts w:ascii="Calibri" w:hAnsi="Calibri" w:cs="Calibri"/>
            <w:color w:val="0000FF"/>
          </w:rPr>
          <w:t>статьей 96</w:t>
        </w:r>
      </w:hyperlink>
      <w:r>
        <w:rPr>
          <w:rFonts w:ascii="Calibri" w:hAnsi="Calibri" w:cs="Calibri"/>
        </w:rP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w:anchor="Par278" w:history="1">
        <w:r>
          <w:rPr>
            <w:rFonts w:ascii="Calibri" w:hAnsi="Calibri" w:cs="Calibri"/>
            <w:color w:val="0000FF"/>
          </w:rPr>
          <w:t>статьями 35</w:t>
        </w:r>
      </w:hyperlink>
      <w:r>
        <w:rPr>
          <w:rFonts w:ascii="Calibri" w:hAnsi="Calibri" w:cs="Calibri"/>
        </w:rPr>
        <w:t xml:space="preserve">, </w:t>
      </w:r>
      <w:hyperlink w:anchor="Par361" w:history="1">
        <w:r>
          <w:rPr>
            <w:rFonts w:ascii="Calibri" w:hAnsi="Calibri" w:cs="Calibri"/>
            <w:color w:val="0000FF"/>
          </w:rPr>
          <w:t>48</w:t>
        </w:r>
      </w:hyperlink>
      <w:r>
        <w:rPr>
          <w:rFonts w:ascii="Calibri" w:hAnsi="Calibri" w:cs="Calibri"/>
        </w:rPr>
        <w:t xml:space="preserve"> и </w:t>
      </w:r>
      <w:hyperlink w:anchor="Par364" w:history="1">
        <w:r>
          <w:rPr>
            <w:rFonts w:ascii="Calibri" w:hAnsi="Calibri" w:cs="Calibri"/>
            <w:color w:val="0000FF"/>
          </w:rPr>
          <w:t>49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8" w:name="Par352"/>
      <w:bookmarkEnd w:id="78"/>
      <w:r>
        <w:rPr>
          <w:rFonts w:ascii="Calibri" w:hAnsi="Calibri" w:cs="Calibri"/>
        </w:rPr>
        <w:t xml:space="preserve">Статья 46. В случае, если вследствие обстоятельств, предусмотренных в </w:t>
      </w:r>
      <w:hyperlink w:anchor="Par238" w:history="1">
        <w:r>
          <w:rPr>
            <w:rFonts w:ascii="Calibri" w:hAnsi="Calibri" w:cs="Calibri"/>
            <w:color w:val="0000FF"/>
          </w:rPr>
          <w:t>статье 29</w:t>
        </w:r>
      </w:hyperlink>
      <w:r>
        <w:rPr>
          <w:rFonts w:ascii="Calibri" w:hAnsi="Calibri" w:cs="Calibri"/>
        </w:rP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ar278" w:history="1">
        <w:r>
          <w:rPr>
            <w:rFonts w:ascii="Calibri" w:hAnsi="Calibri" w:cs="Calibri"/>
            <w:color w:val="0000FF"/>
          </w:rPr>
          <w:t>статьями 35</w:t>
        </w:r>
      </w:hyperlink>
      <w:r>
        <w:rPr>
          <w:rFonts w:ascii="Calibri" w:hAnsi="Calibri" w:cs="Calibri"/>
        </w:rPr>
        <w:t xml:space="preserve">, </w:t>
      </w:r>
      <w:hyperlink w:anchor="Par361" w:history="1">
        <w:r>
          <w:rPr>
            <w:rFonts w:ascii="Calibri" w:hAnsi="Calibri" w:cs="Calibri"/>
            <w:color w:val="0000FF"/>
          </w:rPr>
          <w:t>48</w:t>
        </w:r>
      </w:hyperlink>
      <w:r>
        <w:rPr>
          <w:rFonts w:ascii="Calibri" w:hAnsi="Calibri" w:cs="Calibri"/>
        </w:rPr>
        <w:t xml:space="preserve"> и </w:t>
      </w:r>
      <w:hyperlink w:anchor="Par364" w:history="1">
        <w:r>
          <w:rPr>
            <w:rFonts w:ascii="Calibri" w:hAnsi="Calibri" w:cs="Calibri"/>
            <w:color w:val="0000FF"/>
          </w:rPr>
          <w:t>49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79" w:name="Par356"/>
      <w:bookmarkEnd w:id="79"/>
      <w:r>
        <w:rPr>
          <w:rFonts w:ascii="Calibri" w:hAnsi="Calibri" w:cs="Calibri"/>
        </w:rP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w:t>
      </w:r>
      <w:r>
        <w:rPr>
          <w:rFonts w:ascii="Calibri" w:hAnsi="Calibri" w:cs="Calibri"/>
        </w:rPr>
        <w:lastRenderedPageBreak/>
        <w:t xml:space="preserve">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70" w:history="1">
        <w:r>
          <w:rPr>
            <w:rFonts w:ascii="Calibri" w:hAnsi="Calibri" w:cs="Calibri"/>
            <w:color w:val="0000FF"/>
          </w:rPr>
          <w:t>размере</w:t>
        </w:r>
      </w:hyperlink>
      <w:r>
        <w:rPr>
          <w:rFonts w:ascii="Calibri" w:hAnsi="Calibri" w:cs="Calibri"/>
        </w:rPr>
        <w:t xml:space="preserve"> минимального размера оплаты труда соответственно за вагон и контейнер.</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Par278" w:history="1">
        <w:r>
          <w:rPr>
            <w:rFonts w:ascii="Calibri" w:hAnsi="Calibri" w:cs="Calibri"/>
            <w:color w:val="0000FF"/>
          </w:rPr>
          <w:t>статьями 35</w:t>
        </w:r>
      </w:hyperlink>
      <w:r>
        <w:rPr>
          <w:rFonts w:ascii="Calibri" w:hAnsi="Calibri" w:cs="Calibri"/>
        </w:rPr>
        <w:t xml:space="preserve">, </w:t>
      </w:r>
      <w:hyperlink w:anchor="Par361" w:history="1">
        <w:r>
          <w:rPr>
            <w:rFonts w:ascii="Calibri" w:hAnsi="Calibri" w:cs="Calibri"/>
            <w:color w:val="0000FF"/>
          </w:rPr>
          <w:t>48</w:t>
        </w:r>
      </w:hyperlink>
      <w:r>
        <w:rPr>
          <w:rFonts w:ascii="Calibri" w:hAnsi="Calibri" w:cs="Calibri"/>
        </w:rPr>
        <w:t xml:space="preserve"> и </w:t>
      </w:r>
      <w:hyperlink w:anchor="Par364" w:history="1">
        <w:r>
          <w:rPr>
            <w:rFonts w:ascii="Calibri" w:hAnsi="Calibri" w:cs="Calibri"/>
            <w:color w:val="0000FF"/>
          </w:rPr>
          <w:t>49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w:anchor="Par643" w:history="1">
        <w:r>
          <w:rPr>
            <w:rFonts w:ascii="Calibri" w:hAnsi="Calibri" w:cs="Calibri"/>
            <w:color w:val="0000FF"/>
          </w:rPr>
          <w:t>статьями 100</w:t>
        </w:r>
      </w:hyperlink>
      <w:r>
        <w:rPr>
          <w:rFonts w:ascii="Calibri" w:hAnsi="Calibri" w:cs="Calibri"/>
        </w:rPr>
        <w:t xml:space="preserve"> и </w:t>
      </w:r>
      <w:hyperlink w:anchor="Par648" w:history="1">
        <w:r>
          <w:rPr>
            <w:rFonts w:ascii="Calibri" w:hAnsi="Calibri" w:cs="Calibri"/>
            <w:color w:val="0000FF"/>
          </w:rPr>
          <w:t>101</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0" w:name="Par361"/>
      <w:bookmarkEnd w:id="80"/>
      <w:r>
        <w:rPr>
          <w:rFonts w:ascii="Calibri" w:hAnsi="Calibri" w:cs="Calibri"/>
        </w:rPr>
        <w:t xml:space="preserve">Статья 48. В случаях, если в соответствии с настоящим </w:t>
      </w:r>
      <w:hyperlink w:anchor="Par280" w:history="1">
        <w:r>
          <w:rPr>
            <w:rFonts w:ascii="Calibri" w:hAnsi="Calibri" w:cs="Calibri"/>
            <w:color w:val="0000FF"/>
          </w:rPr>
          <w:t>Уставом</w:t>
        </w:r>
      </w:hyperlink>
      <w:r>
        <w:rPr>
          <w:rFonts w:ascii="Calibri" w:hAnsi="Calibri" w:cs="Calibri"/>
        </w:rP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71" w:history="1">
        <w:r>
          <w:rPr>
            <w:rFonts w:ascii="Calibri" w:hAnsi="Calibri" w:cs="Calibri"/>
            <w:color w:val="0000FF"/>
          </w:rPr>
          <w:t>Порядок</w:t>
        </w:r>
      </w:hyperlink>
      <w:r>
        <w:rPr>
          <w:rFonts w:ascii="Calibri" w:hAnsi="Calibri" w:cs="Calibri"/>
        </w:rPr>
        <w:t xml:space="preserve"> реализации таких грузов определяется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1" w:name="Par364"/>
      <w:bookmarkEnd w:id="81"/>
      <w:r>
        <w:rPr>
          <w:rFonts w:ascii="Calibri" w:hAnsi="Calibri" w:cs="Calibri"/>
        </w:rP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w:anchor="Par278" w:history="1">
        <w:r>
          <w:rPr>
            <w:rFonts w:ascii="Calibri" w:hAnsi="Calibri" w:cs="Calibri"/>
            <w:color w:val="0000FF"/>
          </w:rPr>
          <w:t>статьей 35</w:t>
        </w:r>
      </w:hyperlink>
      <w:r>
        <w:rPr>
          <w:rFonts w:ascii="Calibri" w:hAnsi="Calibri" w:cs="Calibri"/>
        </w:rP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82" w:name="Par369"/>
      <w:bookmarkEnd w:id="82"/>
      <w:r>
        <w:rPr>
          <w:rFonts w:ascii="Calibri" w:hAnsi="Calibri" w:cs="Calibri"/>
          <w:b/>
          <w:bCs/>
        </w:rPr>
        <w:t>Глава III. ВЗАИМОДЕЙСТВИЕ ВЛАДЕЛЬЦА ИНФРАСТРУКТУРЫ</w:t>
      </w: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ПЕРЕВОЗЧИКОВ ПРИ ПОДГОТОВКЕ И ОСУЩЕСТВЛЕНИИ ПЕРЕВОЗОК</w:t>
      </w: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ПАССАЖИРОВ, ГРУЗОВ, БАГАЖА, ГРУЗОБАГАЖА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3" w:name="Par373"/>
      <w:bookmarkEnd w:id="83"/>
      <w:r>
        <w:rPr>
          <w:rFonts w:ascii="Calibri" w:hAnsi="Calibri" w:cs="Calibri"/>
        </w:rPr>
        <w:lastRenderedPageBreak/>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72" w:history="1">
        <w:r>
          <w:rPr>
            <w:rFonts w:ascii="Calibri" w:hAnsi="Calibri" w:cs="Calibri"/>
            <w:color w:val="0000FF"/>
          </w:rPr>
          <w:t>Примерная форма</w:t>
        </w:r>
      </w:hyperlink>
      <w:r>
        <w:rPr>
          <w:rFonts w:ascii="Calibri" w:hAnsi="Calibri" w:cs="Calibri"/>
        </w:rP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хранение грузов и иные работы (услуги).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и перевозчики вправе заключать иные предусматривающие выполнение других работ (услуг) договоры.</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4" w:name="Par383"/>
      <w:bookmarkEnd w:id="84"/>
      <w:r>
        <w:rPr>
          <w:rFonts w:ascii="Calibri" w:hAnsi="Calibri" w:cs="Calibri"/>
        </w:rP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5" w:name="Par385"/>
      <w:bookmarkEnd w:id="85"/>
      <w:r>
        <w:rPr>
          <w:rFonts w:ascii="Calibri" w:hAnsi="Calibri" w:cs="Calibri"/>
        </w:rP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73"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74" w:history="1">
        <w:r>
          <w:rPr>
            <w:rFonts w:ascii="Calibri" w:hAnsi="Calibri" w:cs="Calibri"/>
            <w:color w:val="0000FF"/>
          </w:rPr>
          <w:t>правилами</w:t>
        </w:r>
      </w:hyperlink>
      <w:r>
        <w:rPr>
          <w:rFonts w:ascii="Calibri" w:hAnsi="Calibri" w:cs="Calibri"/>
        </w:rPr>
        <w:t xml:space="preserve"> оказания услуг по использованию инфраструктуры.</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6" w:name="Par388"/>
      <w:bookmarkEnd w:id="86"/>
      <w:r>
        <w:rPr>
          <w:rFonts w:ascii="Calibri" w:hAnsi="Calibri" w:cs="Calibri"/>
        </w:rP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7" w:name="Par390"/>
      <w:bookmarkEnd w:id="87"/>
      <w:r>
        <w:rPr>
          <w:rFonts w:ascii="Calibri" w:hAnsi="Calibri" w:cs="Calibri"/>
        </w:rPr>
        <w:t xml:space="preserve">Статья 54. Перевозчики на основании публичного договора с владельцами инфраструктур </w:t>
      </w:r>
      <w:r>
        <w:rPr>
          <w:rFonts w:ascii="Calibri" w:hAnsi="Calibri" w:cs="Calibri"/>
        </w:rPr>
        <w:lastRenderedPageBreak/>
        <w:t>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88" w:name="Par392"/>
      <w:bookmarkEnd w:id="88"/>
      <w:r>
        <w:rPr>
          <w:rFonts w:ascii="Calibri" w:hAnsi="Calibri" w:cs="Calibri"/>
          <w:b/>
          <w:bCs/>
        </w:rPr>
        <w:t>Глава IV. ЖЕЛЕЗНОДОРОЖНЫЕ ПУТИ НЕОБЩЕГО ПОЛЬЗОВАНИЯ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89" w:name="Par394"/>
      <w:bookmarkEnd w:id="89"/>
      <w:r>
        <w:rPr>
          <w:rFonts w:ascii="Calibri" w:hAnsi="Calibri" w:cs="Calibri"/>
        </w:rP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0" w:name="Par397"/>
      <w:bookmarkEnd w:id="90"/>
      <w:r>
        <w:rPr>
          <w:rFonts w:ascii="Calibri" w:hAnsi="Calibri" w:cs="Calibri"/>
        </w:rP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1" w:name="Par400"/>
      <w:bookmarkEnd w:id="91"/>
      <w:r>
        <w:rPr>
          <w:rFonts w:ascii="Calibri" w:hAnsi="Calibri" w:cs="Calibri"/>
        </w:rPr>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2" w:name="Par404"/>
      <w:bookmarkEnd w:id="92"/>
      <w:r>
        <w:rPr>
          <w:rFonts w:ascii="Calibri" w:hAnsi="Calibri" w:cs="Calibri"/>
        </w:rPr>
        <w:t xml:space="preserve">Статья 58. Договоры на </w:t>
      </w:r>
      <w:hyperlink r:id="rId75" w:history="1">
        <w:r>
          <w:rPr>
            <w:rFonts w:ascii="Calibri" w:hAnsi="Calibri" w:cs="Calibri"/>
            <w:color w:val="0000FF"/>
          </w:rPr>
          <w:t>эксплуатацию</w:t>
        </w:r>
      </w:hyperlink>
      <w:r>
        <w:rPr>
          <w:rFonts w:ascii="Calibri" w:hAnsi="Calibri" w:cs="Calibri"/>
        </w:rPr>
        <w:t xml:space="preserve">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76" w:history="1">
        <w:r>
          <w:rPr>
            <w:rFonts w:ascii="Calibri" w:hAnsi="Calibri" w:cs="Calibri"/>
            <w:color w:val="0000FF"/>
          </w:rPr>
          <w:t>Порядок</w:t>
        </w:r>
      </w:hyperlink>
      <w:r>
        <w:rPr>
          <w:rFonts w:ascii="Calibri" w:hAnsi="Calibri" w:cs="Calibri"/>
        </w:rP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w:t>
      </w:r>
      <w:r>
        <w:rPr>
          <w:rFonts w:ascii="Calibri" w:hAnsi="Calibri" w:cs="Calibri"/>
        </w:rPr>
        <w:lastRenderedPageBreak/>
        <w:t>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работу локомотивов, принадлежащих перевозчикам, по подаче и уборке вагонов перевозчиками взимается сбор с грузоотправителей, грузополучателей, владельцев железнодорожных путей необщего пользования по договору, если иное не установлено законодательством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3" w:name="Par408"/>
      <w:bookmarkEnd w:id="93"/>
      <w:r>
        <w:rPr>
          <w:rFonts w:ascii="Calibri" w:hAnsi="Calibri" w:cs="Calibri"/>
        </w:rP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4" w:name="Par410"/>
      <w:bookmarkEnd w:id="94"/>
      <w:r>
        <w:rPr>
          <w:rFonts w:ascii="Calibri" w:hAnsi="Calibri" w:cs="Calibri"/>
        </w:rP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5" w:name="Par414"/>
      <w:bookmarkEnd w:id="95"/>
      <w:r>
        <w:rPr>
          <w:rFonts w:ascii="Calibri" w:hAnsi="Calibri" w:cs="Calibri"/>
        </w:rP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6" w:name="Par416"/>
      <w:bookmarkEnd w:id="96"/>
      <w:r>
        <w:rPr>
          <w:rFonts w:ascii="Calibri" w:hAnsi="Calibri" w:cs="Calibri"/>
        </w:rPr>
        <w:t xml:space="preserve">Статья 62. Вносимая в соответствии со </w:t>
      </w:r>
      <w:hyperlink w:anchor="Par295" w:history="1">
        <w:r>
          <w:rPr>
            <w:rFonts w:ascii="Calibri" w:hAnsi="Calibri" w:cs="Calibri"/>
            <w:color w:val="0000FF"/>
          </w:rPr>
          <w:t>статьей 39</w:t>
        </w:r>
      </w:hyperlink>
      <w:r>
        <w:rPr>
          <w:rFonts w:ascii="Calibri" w:hAnsi="Calibri" w:cs="Calibri"/>
        </w:rP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w:t>
      </w:r>
      <w:hyperlink r:id="rId77" w:history="1">
        <w:r>
          <w:rPr>
            <w:rFonts w:ascii="Calibri" w:hAnsi="Calibri" w:cs="Calibri"/>
            <w:color w:val="0000FF"/>
          </w:rPr>
          <w:t>технологическое время</w:t>
        </w:r>
      </w:hyperlink>
      <w:r>
        <w:rPr>
          <w:rFonts w:ascii="Calibri" w:hAnsi="Calibri" w:cs="Calibri"/>
        </w:rPr>
        <w:t xml:space="preserve">,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w:t>
      </w:r>
      <w:r>
        <w:rPr>
          <w:rFonts w:ascii="Calibri" w:hAnsi="Calibri" w:cs="Calibri"/>
        </w:rPr>
        <w:lastRenderedPageBreak/>
        <w:t>железнодорожного пути необщего пользования перечисленную этим владельцем перевозчику плату.</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w:anchor="Par636" w:history="1">
        <w:r>
          <w:rPr>
            <w:rFonts w:ascii="Calibri" w:hAnsi="Calibri" w:cs="Calibri"/>
            <w:color w:val="0000FF"/>
          </w:rPr>
          <w:t>статьей 99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w:anchor="Par636" w:history="1">
        <w:r>
          <w:rPr>
            <w:rFonts w:ascii="Calibri" w:hAnsi="Calibri" w:cs="Calibri"/>
            <w:color w:val="0000FF"/>
          </w:rPr>
          <w:t>статьей 99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7" w:name="Par423"/>
      <w:bookmarkEnd w:id="97"/>
      <w:r>
        <w:rPr>
          <w:rFonts w:ascii="Calibri" w:hAnsi="Calibri" w:cs="Calibri"/>
        </w:rPr>
        <w:t xml:space="preserve">Статья 63. Владелец инфраструктуры и перевозчик с согласия грузоотправителя, грузополучателя, владельца железнодорожного пути необщего пользования в соответствии с договорами могут использовать за плату, в том числе для проведения маневровых работ и временного размещения вагонов, принадлежащий им железнодорожный путь необщего пользования, а также принадлежащий владельцу инфраструктуры и расположенный на территории грузоотправителя или грузополучателя железнодорожный путь необщего пользования. При использовании такого пути без указанного согласия владельцы инфраструктур и перевозчики несут ответственность в размере, равном установленному </w:t>
      </w:r>
      <w:hyperlink w:anchor="Par636" w:history="1">
        <w:r>
          <w:rPr>
            <w:rFonts w:ascii="Calibri" w:hAnsi="Calibri" w:cs="Calibri"/>
            <w:color w:val="0000FF"/>
          </w:rPr>
          <w:t>статьей 99</w:t>
        </w:r>
      </w:hyperlink>
      <w:r>
        <w:rPr>
          <w:rFonts w:ascii="Calibri" w:hAnsi="Calibri" w:cs="Calibri"/>
        </w:rPr>
        <w:t xml:space="preserve"> настоящего Устава размеру ответственности за использование вагонов без согласия владельцев.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98" w:name="Par425"/>
      <w:bookmarkEnd w:id="98"/>
      <w:r>
        <w:rPr>
          <w:rFonts w:ascii="Calibri" w:hAnsi="Calibri" w:cs="Calibri"/>
        </w:rP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78"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79" w:history="1">
        <w:r w:rsidR="00F44CCC">
          <w:rPr>
            <w:rFonts w:ascii="Calibri" w:hAnsi="Calibri" w:cs="Calibri"/>
            <w:color w:val="0000FF"/>
          </w:rPr>
          <w:t>Договорами</w:t>
        </w:r>
      </w:hyperlink>
      <w:r w:rsidR="00F44CCC">
        <w:rPr>
          <w:rFonts w:ascii="Calibri" w:hAnsi="Calibri" w:cs="Calibri"/>
        </w:rPr>
        <w:t xml:space="preserve">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w:t>
      </w:r>
      <w:r>
        <w:rPr>
          <w:rFonts w:ascii="Calibri" w:hAnsi="Calibri" w:cs="Calibri"/>
        </w:rPr>
        <w:lastRenderedPageBreak/>
        <w:t>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споры рассматриваются в порядке, установленном законодательством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99" w:name="Par433"/>
      <w:bookmarkEnd w:id="99"/>
      <w:r>
        <w:rPr>
          <w:rFonts w:ascii="Calibri" w:hAnsi="Calibri" w:cs="Calibri"/>
          <w:b/>
          <w:bCs/>
        </w:rPr>
        <w:t>Глава V. ПЕРЕВОЗКИ ГРУЗОВ В ПРЯМОМ СМЕШАННОМ СООБЩЕНИИ</w:t>
      </w:r>
    </w:p>
    <w:p w:rsidR="00F44CCC" w:rsidRDefault="00F44CCC">
      <w:pPr>
        <w:widowControl w:val="0"/>
        <w:autoSpaceDE w:val="0"/>
        <w:autoSpaceDN w:val="0"/>
        <w:adjustRightInd w:val="0"/>
        <w:spacing w:after="0" w:line="240" w:lineRule="auto"/>
        <w:jc w:val="both"/>
        <w:rPr>
          <w:rFonts w:ascii="Calibri" w:hAnsi="Calibri" w:cs="Calibri"/>
        </w:rPr>
      </w:pP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V,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 (</w:t>
      </w:r>
      <w:hyperlink w:anchor="Par827" w:history="1">
        <w:r>
          <w:rPr>
            <w:rFonts w:ascii="Calibri" w:hAnsi="Calibri" w:cs="Calibri"/>
            <w:color w:val="0000FF"/>
          </w:rPr>
          <w:t>статья 128</w:t>
        </w:r>
      </w:hyperlink>
      <w:r>
        <w:rPr>
          <w:rFonts w:ascii="Calibri" w:hAnsi="Calibri" w:cs="Calibri"/>
        </w:rPr>
        <w:t xml:space="preserve"> настоящего Федерального закона).</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0" w:name="Par440"/>
      <w:bookmarkEnd w:id="100"/>
      <w:r>
        <w:rPr>
          <w:rFonts w:ascii="Calibri" w:hAnsi="Calibri" w:cs="Calibri"/>
        </w:rP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1" w:name="Par443"/>
      <w:bookmarkEnd w:id="101"/>
      <w:r>
        <w:rPr>
          <w:rFonts w:ascii="Calibri" w:hAnsi="Calibri" w:cs="Calibri"/>
        </w:rP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не предусмотренной настоящим Уставом, применяются положения кодексов, других федеральных законов, </w:t>
      </w:r>
      <w:hyperlink r:id="rId80" w:history="1">
        <w:r>
          <w:rPr>
            <w:rFonts w:ascii="Calibri" w:hAnsi="Calibri" w:cs="Calibri"/>
            <w:color w:val="0000FF"/>
          </w:rPr>
          <w:t>уставов</w:t>
        </w:r>
      </w:hyperlink>
      <w:r>
        <w:rPr>
          <w:rFonts w:ascii="Calibri" w:hAnsi="Calibri" w:cs="Calibri"/>
        </w:rPr>
        <w:t>, тарифных руководств, правил, регулирующих перевозки грузов транспортом соответствующего вида.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2" w:name="Par447"/>
      <w:bookmarkEnd w:id="102"/>
      <w:r>
        <w:rPr>
          <w:rFonts w:ascii="Calibri" w:hAnsi="Calibri" w:cs="Calibri"/>
        </w:rPr>
        <w:t>Статья 67. Прямое смешанное сообщение включает в себя: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станции, открытые для выполнения операций по перевозкам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перечня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3" w:name="Par453"/>
      <w:bookmarkEnd w:id="103"/>
      <w:r>
        <w:rPr>
          <w:rFonts w:ascii="Calibri" w:hAnsi="Calibri" w:cs="Calibri"/>
        </w:rP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04.12.2006 N 201-ФЗ)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4" w:name="Par457"/>
      <w:bookmarkEnd w:id="104"/>
      <w:r>
        <w:rPr>
          <w:rFonts w:ascii="Calibri" w:hAnsi="Calibri" w:cs="Calibri"/>
        </w:rP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5" w:name="Par463"/>
      <w:bookmarkEnd w:id="105"/>
      <w:r>
        <w:rPr>
          <w:rFonts w:ascii="Calibri" w:hAnsi="Calibri" w:cs="Calibri"/>
        </w:rP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6" w:name="Par465"/>
      <w:bookmarkEnd w:id="106"/>
      <w:r>
        <w:rPr>
          <w:rFonts w:ascii="Calibri" w:hAnsi="Calibri" w:cs="Calibri"/>
        </w:rP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7" w:name="Par467"/>
      <w:bookmarkEnd w:id="107"/>
      <w:r>
        <w:rPr>
          <w:rFonts w:ascii="Calibri" w:hAnsi="Calibri" w:cs="Calibri"/>
        </w:rP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сроки доставки грузов увеличиваются на время их задержки.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8" w:name="Par472"/>
      <w:bookmarkEnd w:id="108"/>
      <w:r>
        <w:rPr>
          <w:rFonts w:ascii="Calibri" w:hAnsi="Calibri" w:cs="Calibri"/>
        </w:rPr>
        <w:t>Статья 73. При перевозках грузов в прямом смешанном сообщении их перегрузка обеспечивается: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портами при перегрузке грузов с судов и со складов портов в вагоны, а также из вагонов на суда и склады портов;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09" w:name="Par476"/>
      <w:bookmarkEnd w:id="109"/>
      <w:r>
        <w:rPr>
          <w:rFonts w:ascii="Calibri" w:hAnsi="Calibri" w:cs="Calibri"/>
        </w:rP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0" w:name="Par480"/>
      <w:bookmarkEnd w:id="110"/>
      <w:r>
        <w:rPr>
          <w:rFonts w:ascii="Calibri" w:hAnsi="Calibri" w:cs="Calibri"/>
        </w:rP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1" w:name="Par483"/>
      <w:bookmarkEnd w:id="111"/>
      <w:r>
        <w:rPr>
          <w:rFonts w:ascii="Calibri" w:hAnsi="Calibri" w:cs="Calibri"/>
        </w:rPr>
        <w:t>Статья 76. Плата за перевозки грузов в прямом смешанном железнодорожно-водном сообщении взимается: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перевозки грузов в прямом смешанном водно-железнодорожном сообщении взимается: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портах отправления грузов с грузоотправителей исходя из расстояний, на которые осуществляются перевозки грузов по водным путям;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2" w:name="Par492"/>
      <w:bookmarkEnd w:id="112"/>
      <w:r>
        <w:rPr>
          <w:rFonts w:ascii="Calibri" w:hAnsi="Calibri" w:cs="Calibri"/>
        </w:rP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3" w:name="Par494"/>
      <w:bookmarkEnd w:id="113"/>
      <w:r>
        <w:rPr>
          <w:rFonts w:ascii="Calibri" w:hAnsi="Calibri" w:cs="Calibri"/>
        </w:rPr>
        <w:t xml:space="preserve">Статья 78. За невыполнение нормы перевалки грузов, следующих в прямом смешанном </w:t>
      </w:r>
      <w:r>
        <w:rPr>
          <w:rFonts w:ascii="Calibri" w:hAnsi="Calibri" w:cs="Calibri"/>
        </w:rPr>
        <w:lastRenderedPageBreak/>
        <w:t xml:space="preserve">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w:anchor="Par592" w:history="1">
        <w:r>
          <w:rPr>
            <w:rFonts w:ascii="Calibri" w:hAnsi="Calibri" w:cs="Calibri"/>
            <w:color w:val="0000FF"/>
          </w:rPr>
          <w:t>статьей 94</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в установленном порядке перевозок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перевыполнения заявки или восполнения недогрузов в течение срока действия этой заявки и в соответствии с установленной нормой.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Par295" w:history="1">
        <w:r>
          <w:rPr>
            <w:rFonts w:ascii="Calibri" w:hAnsi="Calibri" w:cs="Calibri"/>
            <w:color w:val="0000FF"/>
          </w:rPr>
          <w:t>статьей 39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4" w:name="Par502"/>
      <w:bookmarkEnd w:id="114"/>
      <w:r>
        <w:rPr>
          <w:rFonts w:ascii="Calibri" w:hAnsi="Calibri" w:cs="Calibri"/>
        </w:rP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груженых и порожних вагонов в портах обеспечивается портами.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стороны, виновной в утрате, недостаче или повреждении (порче) грузов, ответственность несет виновная сторона.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115" w:name="Par508"/>
      <w:bookmarkEnd w:id="115"/>
      <w:r>
        <w:rPr>
          <w:rFonts w:ascii="Calibri" w:hAnsi="Calibri" w:cs="Calibri"/>
          <w:b/>
          <w:bCs/>
        </w:rPr>
        <w:t>Глава VI. ПЕРЕВОЗКИ ПАССАЖИРОВ, БАГАЖА, ГРУЗОБАГАЖА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6" w:name="Par510"/>
      <w:bookmarkEnd w:id="116"/>
      <w:r>
        <w:rPr>
          <w:rFonts w:ascii="Calibri" w:hAnsi="Calibri" w:cs="Calibri"/>
        </w:rP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82" w:history="1">
        <w:r>
          <w:rPr>
            <w:rFonts w:ascii="Calibri" w:hAnsi="Calibri" w:cs="Calibri"/>
            <w:color w:val="0000FF"/>
          </w:rPr>
          <w:t>санитарных норм</w:t>
        </w:r>
      </w:hyperlink>
      <w:r>
        <w:rPr>
          <w:rFonts w:ascii="Calibri" w:hAnsi="Calibri" w:cs="Calibri"/>
        </w:rPr>
        <w:t>, правил, других нормативных документов.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w:t>
      </w:r>
      <w:r>
        <w:rPr>
          <w:rFonts w:ascii="Calibri" w:hAnsi="Calibri" w:cs="Calibri"/>
        </w:rPr>
        <w:lastRenderedPageBreak/>
        <w:t>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26.06.2007 N 118-ФЗ)</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7" w:name="Par517"/>
      <w:bookmarkEnd w:id="117"/>
      <w:r>
        <w:rPr>
          <w:rFonts w:ascii="Calibri" w:hAnsi="Calibri" w:cs="Calibri"/>
        </w:rPr>
        <w:t>Статья 81. Поезда, предназначенные для перевозок пассажиров, делятся на следующие категории: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скоростные, скорые и пассажирские в зависимости от скорости их движения;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дальние и пригородные в зависимости от расстояния следования и условий проезда.</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84" w:history="1">
        <w:r w:rsidR="00F44CCC">
          <w:rPr>
            <w:rFonts w:ascii="Calibri" w:hAnsi="Calibri" w:cs="Calibri"/>
            <w:color w:val="0000FF"/>
          </w:rPr>
          <w:t>Критерии</w:t>
        </w:r>
      </w:hyperlink>
      <w:r w:rsidR="00F44CCC">
        <w:rPr>
          <w:rFonts w:ascii="Calibri" w:hAnsi="Calibri" w:cs="Calibri"/>
        </w:rP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8" w:name="Par522"/>
      <w:bookmarkEnd w:id="118"/>
      <w:r>
        <w:rPr>
          <w:rFonts w:ascii="Calibri" w:hAnsi="Calibri" w:cs="Calibri"/>
        </w:rPr>
        <w:t>Статья 82. По договорам перевозки перевозчик обязуется перевезти в пункт назначения пассажиров с предоставлением им мест в поезде,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его провоз, а отправители грузобагажа - провоз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исчисления размера платы за проезд пассажиров, перевозку багажа, грузобагажа и взимания с пассажиров и отправителей такой платы определяется </w:t>
      </w:r>
      <w:hyperlink r:id="rId85"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19" w:name="Par529"/>
      <w:bookmarkEnd w:id="119"/>
      <w:r>
        <w:rPr>
          <w:rFonts w:ascii="Calibri" w:hAnsi="Calibri" w:cs="Calibri"/>
        </w:rPr>
        <w:lastRenderedPageBreak/>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имеет право при проезде в поездах дальнего следования: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провозить с собой кроме мелких вещей ручную кладь в порядке и на условиях, которые предусмотрены </w:t>
      </w:r>
      <w:hyperlink r:id="rId86"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87"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для перевозки багаж;</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делать остановку в пути следования с продлением срока действия проездного документа (билета) не более чем на десять суток;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w:t>
      </w:r>
      <w:hyperlink r:id="rId88" w:history="1">
        <w:r>
          <w:rPr>
            <w:rFonts w:ascii="Calibri" w:hAnsi="Calibri" w:cs="Calibri"/>
            <w:color w:val="0000FF"/>
          </w:rPr>
          <w:t>порядке</w:t>
        </w:r>
      </w:hyperlink>
      <w:r>
        <w:rPr>
          <w:rFonts w:ascii="Calibri" w:hAnsi="Calibri" w:cs="Calibri"/>
        </w:rPr>
        <w:t>, определенном правилами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неиспользованного проездного документа (билета) для проезда в поезде дальнего следования пассажир имеет право:</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менее чем за два часа до отправления поезда получить обратно стоимость билета. Стоимость плацкарты в таком случае не выплачивается.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проезда в поезде пригородного сообщения пассажир имеет право:</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приобрести билет для разовой поездки туда или туда и обратно либо абонементный билет установленной формы;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бесплатно детей в возрасте не старше пяти лет;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провозить с собой ручную кладь в порядке и на условиях, которые предусмотрены </w:t>
      </w:r>
      <w:hyperlink r:id="rId89"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полную стоимость проезда в случае незапланированного перерыва в движении пригородных поездов более чем на час.</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0" w:name="Par554"/>
      <w:bookmarkEnd w:id="120"/>
      <w:r>
        <w:rPr>
          <w:rFonts w:ascii="Calibri" w:hAnsi="Calibri" w:cs="Calibri"/>
        </w:rP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1" w:name="Par556"/>
      <w:bookmarkEnd w:id="121"/>
      <w:r>
        <w:rPr>
          <w:rFonts w:ascii="Calibri" w:hAnsi="Calibri" w:cs="Calibri"/>
        </w:rP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90" w:history="1">
        <w:r>
          <w:rPr>
            <w:rFonts w:ascii="Calibri" w:hAnsi="Calibri" w:cs="Calibri"/>
            <w:color w:val="0000FF"/>
          </w:rPr>
          <w:t>порядке</w:t>
        </w:r>
      </w:hyperlink>
      <w:r>
        <w:rPr>
          <w:rFonts w:ascii="Calibri" w:hAnsi="Calibri" w:cs="Calibri"/>
        </w:rPr>
        <w:t>, определенном правилами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2" w:name="Par559"/>
      <w:bookmarkEnd w:id="122"/>
      <w:r>
        <w:rPr>
          <w:rFonts w:ascii="Calibri" w:hAnsi="Calibri" w:cs="Calibri"/>
        </w:rP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91"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3" w:name="Par562"/>
      <w:bookmarkEnd w:id="123"/>
      <w:r>
        <w:rPr>
          <w:rFonts w:ascii="Calibri" w:hAnsi="Calibri" w:cs="Calibri"/>
        </w:rPr>
        <w:t xml:space="preserve">Статья 87. Прием, перевозка и выдача грузобагажа физических лиц осуществляются в порядке, установленном настоящим Уставом, </w:t>
      </w:r>
      <w:hyperlink r:id="rId92"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93"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94"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4" w:name="Par566"/>
      <w:bookmarkEnd w:id="124"/>
      <w:r>
        <w:rPr>
          <w:rFonts w:ascii="Calibri" w:hAnsi="Calibri" w:cs="Calibri"/>
        </w:rPr>
        <w:t xml:space="preserve">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w:t>
      </w:r>
      <w:r>
        <w:rPr>
          <w:rFonts w:ascii="Calibri" w:hAnsi="Calibri" w:cs="Calibri"/>
        </w:rPr>
        <w:lastRenderedPageBreak/>
        <w:t xml:space="preserve">вреда багажу других пассажиров, грузобагажу. Размеры и масса багажа, грузобагажа, а также требования к их упаковке устанавливаются </w:t>
      </w:r>
      <w:hyperlink r:id="rId95"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и сохранность ручной клади, перевозимой пассажиром, обеспечиваются пассажиром.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5" w:name="Par570"/>
      <w:bookmarkEnd w:id="125"/>
      <w:r>
        <w:rPr>
          <w:rFonts w:ascii="Calibri" w:hAnsi="Calibri" w:cs="Calibri"/>
        </w:rP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отправления багажа, грузобагажа указывается перевозчиком в перевозочных документах.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прибытия багажа, грузобагажа проставляется перевозчиком в перевозочных документах на железнодорожной станции назначения.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w:t>
      </w:r>
      <w:hyperlink r:id="rId96"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6" w:name="Par576"/>
      <w:bookmarkEnd w:id="126"/>
      <w:r>
        <w:rPr>
          <w:rFonts w:ascii="Calibri" w:hAnsi="Calibri" w:cs="Calibri"/>
        </w:rP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w:anchor="Par278" w:history="1">
        <w:r>
          <w:rPr>
            <w:rFonts w:ascii="Calibri" w:hAnsi="Calibri" w:cs="Calibri"/>
            <w:color w:val="0000FF"/>
          </w:rPr>
          <w:t>статьями 35</w:t>
        </w:r>
      </w:hyperlink>
      <w:r>
        <w:rPr>
          <w:rFonts w:ascii="Calibri" w:hAnsi="Calibri" w:cs="Calibri"/>
        </w:rPr>
        <w:t xml:space="preserve">, </w:t>
      </w:r>
      <w:hyperlink w:anchor="Par361" w:history="1">
        <w:r>
          <w:rPr>
            <w:rFonts w:ascii="Calibri" w:hAnsi="Calibri" w:cs="Calibri"/>
            <w:color w:val="0000FF"/>
          </w:rPr>
          <w:t>48</w:t>
        </w:r>
      </w:hyperlink>
      <w:r>
        <w:rPr>
          <w:rFonts w:ascii="Calibri" w:hAnsi="Calibri" w:cs="Calibri"/>
        </w:rPr>
        <w:t xml:space="preserve"> и </w:t>
      </w:r>
      <w:hyperlink w:anchor="Par364" w:history="1">
        <w:r>
          <w:rPr>
            <w:rFonts w:ascii="Calibri" w:hAnsi="Calibri" w:cs="Calibri"/>
            <w:color w:val="0000FF"/>
          </w:rPr>
          <w:t>49</w:t>
        </w:r>
      </w:hyperlink>
      <w:r>
        <w:rPr>
          <w:rFonts w:ascii="Calibri" w:hAnsi="Calibri" w:cs="Calibri"/>
        </w:rPr>
        <w:t xml:space="preserve"> настоящего Устава в отношении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7" w:name="Par579"/>
      <w:bookmarkEnd w:id="127"/>
      <w:r>
        <w:rPr>
          <w:rFonts w:ascii="Calibri" w:hAnsi="Calibri" w:cs="Calibri"/>
        </w:rP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письменной форме от получения багажа, грузобагажа или </w:t>
      </w:r>
      <w:r>
        <w:rPr>
          <w:rFonts w:ascii="Calibri" w:hAnsi="Calibri" w:cs="Calibri"/>
        </w:rPr>
        <w:lastRenderedPageBreak/>
        <w:t xml:space="preserve">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w:anchor="Par278" w:history="1">
        <w:r>
          <w:rPr>
            <w:rFonts w:ascii="Calibri" w:hAnsi="Calibri" w:cs="Calibri"/>
            <w:color w:val="0000FF"/>
          </w:rPr>
          <w:t>статьей 35</w:t>
        </w:r>
      </w:hyperlink>
      <w:r>
        <w:rPr>
          <w:rFonts w:ascii="Calibri" w:hAnsi="Calibri" w:cs="Calibri"/>
        </w:rPr>
        <w:t xml:space="preserve"> настоящего Устава в отношении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8" w:name="Par583"/>
      <w:bookmarkEnd w:id="128"/>
      <w:r>
        <w:rPr>
          <w:rFonts w:ascii="Calibri" w:hAnsi="Calibri" w:cs="Calibri"/>
        </w:rP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w:anchor="Par278" w:history="1">
        <w:r>
          <w:rPr>
            <w:rFonts w:ascii="Calibri" w:hAnsi="Calibri" w:cs="Calibri"/>
            <w:color w:val="0000FF"/>
          </w:rPr>
          <w:t>статьями 35</w:t>
        </w:r>
      </w:hyperlink>
      <w:r>
        <w:rPr>
          <w:rFonts w:ascii="Calibri" w:hAnsi="Calibri" w:cs="Calibri"/>
        </w:rPr>
        <w:t xml:space="preserve">, </w:t>
      </w:r>
      <w:hyperlink w:anchor="Par361" w:history="1">
        <w:r>
          <w:rPr>
            <w:rFonts w:ascii="Calibri" w:hAnsi="Calibri" w:cs="Calibri"/>
            <w:color w:val="0000FF"/>
          </w:rPr>
          <w:t>48</w:t>
        </w:r>
      </w:hyperlink>
      <w:r>
        <w:rPr>
          <w:rFonts w:ascii="Calibri" w:hAnsi="Calibri" w:cs="Calibri"/>
        </w:rPr>
        <w:t xml:space="preserve"> и </w:t>
      </w:r>
      <w:hyperlink w:anchor="Par364" w:history="1">
        <w:r>
          <w:rPr>
            <w:rFonts w:ascii="Calibri" w:hAnsi="Calibri" w:cs="Calibri"/>
            <w:color w:val="0000FF"/>
          </w:rPr>
          <w:t>49</w:t>
        </w:r>
      </w:hyperlink>
      <w:r>
        <w:rPr>
          <w:rFonts w:ascii="Calibri" w:hAnsi="Calibri" w:cs="Calibri"/>
        </w:rPr>
        <w:t xml:space="preserve"> настоящего Устава в отношении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29" w:name="Par585"/>
      <w:bookmarkEnd w:id="129"/>
      <w:r>
        <w:rPr>
          <w:rFonts w:ascii="Calibri" w:hAnsi="Calibri" w:cs="Calibri"/>
        </w:rPr>
        <w:t xml:space="preserve">Статья 93. При возникновении препятствия для перевозки и погрузки багажа, грузобагажа применяется порядок, установленный </w:t>
      </w:r>
      <w:hyperlink w:anchor="Par238" w:history="1">
        <w:r>
          <w:rPr>
            <w:rFonts w:ascii="Calibri" w:hAnsi="Calibri" w:cs="Calibri"/>
            <w:color w:val="0000FF"/>
          </w:rPr>
          <w:t>статьями 29</w:t>
        </w:r>
      </w:hyperlink>
      <w:r>
        <w:rPr>
          <w:rFonts w:ascii="Calibri" w:hAnsi="Calibri" w:cs="Calibri"/>
        </w:rPr>
        <w:t xml:space="preserve"> и </w:t>
      </w:r>
      <w:hyperlink w:anchor="Par364" w:history="1">
        <w:r>
          <w:rPr>
            <w:rFonts w:ascii="Calibri" w:hAnsi="Calibri" w:cs="Calibri"/>
            <w:color w:val="0000FF"/>
          </w:rPr>
          <w:t>49</w:t>
        </w:r>
      </w:hyperlink>
      <w:r>
        <w:rPr>
          <w:rFonts w:ascii="Calibri" w:hAnsi="Calibri" w:cs="Calibri"/>
        </w:rPr>
        <w:t xml:space="preserve"> настоящего Устава в отношении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130" w:name="Par587"/>
      <w:bookmarkEnd w:id="130"/>
      <w:r>
        <w:rPr>
          <w:rFonts w:ascii="Calibri" w:hAnsi="Calibri" w:cs="Calibri"/>
          <w:b/>
          <w:bCs/>
        </w:rPr>
        <w:t>Глава VII. ОТВЕТСТВЕННОСТЬ ПЕРЕВОЗЧИКОВ,</w:t>
      </w: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ВЛАДЕЛЬЦЕВ ИНФРАСТРУКТУР, ГРУЗООТПРАВИТЕЛЕЙ</w:t>
      </w: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(ОТПРАВИТЕЛЕЙ), ГРУЗОПОЛУЧАТЕЛЕЙ (ПОЛУЧАТЕЛЕЙ),</w:t>
      </w:r>
    </w:p>
    <w:p w:rsidR="00F44CCC" w:rsidRDefault="00F44C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ПАССАЖИРОВ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1" w:name="Par592"/>
      <w:bookmarkEnd w:id="131"/>
      <w:r>
        <w:rPr>
          <w:rFonts w:ascii="Calibri" w:hAnsi="Calibri" w:cs="Calibri"/>
        </w:rPr>
        <w:t>Статья 94. Основаниями для возникновения ответственности грузоотправителя за невыполнение принятой заявки являются: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неиспользование поданных вагонов,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неподача вагонов, контейнеров перевозчиком по причинам, зависящим от грузоотправителя, в том числе невнесение им платы за перевозку грузов и иных причитающихся перевозчику платежей, если иной порядок внесения этой платы не предусмотрен соглашением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грузоотправителя от предусмотренных заявкой вагонов,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собственных или арендованных и предусмотренных в заявке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установленное время или подача под погрузку вагонов, контейнеров, непригодных для перевозок грузов.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и перевозчик несут ответственность за невыполнение принятой заявки в виде штрафа в следующих размерах: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грузов, перевозка которых установлена в вагонах и тоннах, - 0,1 размера минимального </w:t>
      </w:r>
      <w:hyperlink r:id="rId97" w:history="1">
        <w:r>
          <w:rPr>
            <w:rFonts w:ascii="Calibri" w:hAnsi="Calibri" w:cs="Calibri"/>
            <w:color w:val="0000FF"/>
          </w:rPr>
          <w:t>размера</w:t>
        </w:r>
      </w:hyperlink>
      <w:r>
        <w:rPr>
          <w:rFonts w:ascii="Calibri" w:hAnsi="Calibri" w:cs="Calibri"/>
        </w:rPr>
        <w:t xml:space="preserve"> оплаты труда за каждую непогруженную тонну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перевозчиком за невыполнение принятой заявки несет </w:t>
      </w:r>
      <w:r>
        <w:rPr>
          <w:rFonts w:ascii="Calibri" w:hAnsi="Calibri" w:cs="Calibri"/>
        </w:rPr>
        <w:lastRenderedPageBreak/>
        <w:t>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 за невыполнение принятой заявки взыскивается независимо от платы за пользование вагонами, контейнерами.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2" w:name="Par612"/>
      <w:bookmarkEnd w:id="132"/>
      <w:r>
        <w:rPr>
          <w:rFonts w:ascii="Calibri" w:hAnsi="Calibri" w:cs="Calibri"/>
        </w:rPr>
        <w:t xml:space="preserve">Статья 95. Перевозчик несет </w:t>
      </w:r>
      <w:hyperlink r:id="rId98" w:history="1">
        <w:r>
          <w:rPr>
            <w:rFonts w:ascii="Calibri" w:hAnsi="Calibri" w:cs="Calibri"/>
            <w:color w:val="0000FF"/>
          </w:rPr>
          <w:t>ответственность</w:t>
        </w:r>
      </w:hyperlink>
      <w:r>
        <w:rPr>
          <w:rFonts w:ascii="Calibri" w:hAnsi="Calibri" w:cs="Calibri"/>
        </w:rP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 зависящих от грузоотправителя (отправителя) или грузополучателя (получателя);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особых естественных свойств перевозимых груза,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сдачи для перевозки груза, грузобагажа, влажность которых превышает установленную норму.</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3" w:name="Par618"/>
      <w:bookmarkEnd w:id="133"/>
      <w:r>
        <w:rPr>
          <w:rFonts w:ascii="Calibri" w:hAnsi="Calibri" w:cs="Calibri"/>
        </w:rP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стоимости утраченного или недостающего груза в случае его утраты или недостачи;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объявленной стоимости груза, сданного для перевозки с объявлением его ценности, в случае его утраты;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возмещением ущерба в размерах, установленных настоящей статьей, перевозчик </w:t>
      </w:r>
      <w:r>
        <w:rPr>
          <w:rFonts w:ascii="Calibri" w:hAnsi="Calibri" w:cs="Calibri"/>
        </w:rPr>
        <w:lastRenderedPageBreak/>
        <w:t>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4" w:name="Par626"/>
      <w:bookmarkEnd w:id="134"/>
      <w:r>
        <w:rPr>
          <w:rFonts w:ascii="Calibri" w:hAnsi="Calibri" w:cs="Calibri"/>
        </w:rP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w:anchor="Par238" w:history="1">
        <w:r>
          <w:rPr>
            <w:rFonts w:ascii="Calibri" w:hAnsi="Calibri" w:cs="Calibri"/>
            <w:color w:val="0000FF"/>
          </w:rPr>
          <w:t>статьи 29</w:t>
        </w:r>
      </w:hyperlink>
      <w:r>
        <w:rPr>
          <w:rFonts w:ascii="Calibri" w:hAnsi="Calibri" w:cs="Calibri"/>
        </w:rPr>
        <w:t xml:space="preserve"> настоящего Устава обстоятельств.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первой статьи 98 см. </w:t>
      </w:r>
      <w:hyperlink r:id="rId99"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5" w:name="Par633"/>
      <w:bookmarkEnd w:id="135"/>
      <w:r>
        <w:rPr>
          <w:rFonts w:ascii="Calibri" w:hAnsi="Calibri" w:cs="Calibri"/>
        </w:rP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100" w:history="1">
        <w:r w:rsidR="00F44CCC">
          <w:rPr>
            <w:rFonts w:ascii="Calibri" w:hAnsi="Calibri" w:cs="Calibri"/>
            <w:color w:val="0000FF"/>
          </w:rPr>
          <w:t>Порядок</w:t>
        </w:r>
      </w:hyperlink>
      <w:r w:rsidR="00F44CCC">
        <w:rPr>
          <w:rFonts w:ascii="Calibri" w:hAnsi="Calibri" w:cs="Calibri"/>
        </w:rPr>
        <w:t xml:space="preserve"> оформления и взыскания штрафов устанавливается правилами перевозок грузов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6" w:name="Par636"/>
      <w:bookmarkEnd w:id="136"/>
      <w:r>
        <w:rPr>
          <w:rFonts w:ascii="Calibri" w:hAnsi="Calibri" w:cs="Calibri"/>
        </w:rP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Par643" w:history="1">
        <w:r>
          <w:rPr>
            <w:rFonts w:ascii="Calibri" w:hAnsi="Calibri" w:cs="Calibri"/>
            <w:color w:val="0000FF"/>
          </w:rPr>
          <w:t>статьями 100</w:t>
        </w:r>
      </w:hyperlink>
      <w:r>
        <w:rPr>
          <w:rFonts w:ascii="Calibri" w:hAnsi="Calibri" w:cs="Calibri"/>
        </w:rPr>
        <w:t xml:space="preserve"> и </w:t>
      </w:r>
      <w:hyperlink w:anchor="Par648" w:history="1">
        <w:r>
          <w:rPr>
            <w:rFonts w:ascii="Calibri" w:hAnsi="Calibri" w:cs="Calibri"/>
            <w:color w:val="0000FF"/>
          </w:rPr>
          <w:t>101</w:t>
        </w:r>
      </w:hyperlink>
      <w:r>
        <w:rPr>
          <w:rFonts w:ascii="Calibri" w:hAnsi="Calibri" w:cs="Calibri"/>
        </w:rPr>
        <w:t xml:space="preserve"> настоящего Устава за задержку вагонов, контейнеров.</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второй статьи 99 см. </w:t>
      </w:r>
      <w:hyperlink r:id="rId101"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w:anchor="Par643" w:history="1">
        <w:r>
          <w:rPr>
            <w:rFonts w:ascii="Calibri" w:hAnsi="Calibri" w:cs="Calibri"/>
            <w:color w:val="0000FF"/>
          </w:rPr>
          <w:t>статьями 100</w:t>
        </w:r>
      </w:hyperlink>
      <w:r>
        <w:rPr>
          <w:rFonts w:ascii="Calibri" w:hAnsi="Calibri" w:cs="Calibri"/>
        </w:rPr>
        <w:t xml:space="preserve"> и </w:t>
      </w:r>
      <w:hyperlink w:anchor="Par648" w:history="1">
        <w:r>
          <w:rPr>
            <w:rFonts w:ascii="Calibri" w:hAnsi="Calibri" w:cs="Calibri"/>
            <w:color w:val="0000FF"/>
          </w:rPr>
          <w:t>101</w:t>
        </w:r>
      </w:hyperlink>
      <w:r>
        <w:rPr>
          <w:rFonts w:ascii="Calibri" w:hAnsi="Calibri" w:cs="Calibri"/>
        </w:rPr>
        <w:t xml:space="preserve"> настоящего Устава, без внесения при этом платы за пользование вагонами, контейнерами.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7" w:name="Par643"/>
      <w:bookmarkEnd w:id="137"/>
      <w:r>
        <w:rPr>
          <w:rFonts w:ascii="Calibri" w:hAnsi="Calibri" w:cs="Calibri"/>
        </w:rPr>
        <w:t xml:space="preserve">Статья 100. За задержку вагонов в случаях, предусмотренных </w:t>
      </w:r>
      <w:hyperlink w:anchor="Par356" w:history="1">
        <w:r>
          <w:rPr>
            <w:rFonts w:ascii="Calibri" w:hAnsi="Calibri" w:cs="Calibri"/>
            <w:color w:val="0000FF"/>
          </w:rPr>
          <w:t>статьями 47</w:t>
        </w:r>
      </w:hyperlink>
      <w:r>
        <w:rPr>
          <w:rFonts w:ascii="Calibri" w:hAnsi="Calibri" w:cs="Calibri"/>
        </w:rPr>
        <w:t xml:space="preserve"> и </w:t>
      </w:r>
      <w:hyperlink w:anchor="Par636" w:history="1">
        <w:r>
          <w:rPr>
            <w:rFonts w:ascii="Calibri" w:hAnsi="Calibri" w:cs="Calibri"/>
            <w:color w:val="0000FF"/>
          </w:rPr>
          <w:t>99</w:t>
        </w:r>
      </w:hyperlink>
      <w:r>
        <w:rPr>
          <w:rFonts w:ascii="Calibri" w:hAnsi="Calibri" w:cs="Calibri"/>
        </w:rPr>
        <w:t xml:space="preserve"> настоящего Устава, с грузоотправителя, грузополучателя перевозчиком за каждый час простоя каждого вагона </w:t>
      </w:r>
      <w:r>
        <w:rPr>
          <w:rFonts w:ascii="Calibri" w:hAnsi="Calibri" w:cs="Calibri"/>
        </w:rPr>
        <w:lastRenderedPageBreak/>
        <w:t xml:space="preserve">взыскивается штраф в размере 0,2 размера минимального </w:t>
      </w:r>
      <w:hyperlink r:id="rId102" w:history="1">
        <w:r>
          <w:rPr>
            <w:rFonts w:ascii="Calibri" w:hAnsi="Calibri" w:cs="Calibri"/>
            <w:color w:val="0000FF"/>
          </w:rPr>
          <w:t>размера</w:t>
        </w:r>
      </w:hyperlink>
      <w:r>
        <w:rPr>
          <w:rFonts w:ascii="Calibri" w:hAnsi="Calibri" w:cs="Calibri"/>
        </w:rPr>
        <w:t xml:space="preserve"> оплаты труда.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8" w:name="Par648"/>
      <w:bookmarkEnd w:id="138"/>
      <w:r>
        <w:rPr>
          <w:rFonts w:ascii="Calibri" w:hAnsi="Calibri" w:cs="Calibri"/>
        </w:rPr>
        <w:t xml:space="preserve">Статья 101. За каждый час задержки универсального контейнера в случаях, предусмотренных </w:t>
      </w:r>
      <w:hyperlink w:anchor="Par356" w:history="1">
        <w:r>
          <w:rPr>
            <w:rFonts w:ascii="Calibri" w:hAnsi="Calibri" w:cs="Calibri"/>
            <w:color w:val="0000FF"/>
          </w:rPr>
          <w:t>статьями 47</w:t>
        </w:r>
      </w:hyperlink>
      <w:r>
        <w:rPr>
          <w:rFonts w:ascii="Calibri" w:hAnsi="Calibri" w:cs="Calibri"/>
        </w:rPr>
        <w:t xml:space="preserve"> и </w:t>
      </w:r>
      <w:hyperlink w:anchor="Par636" w:history="1">
        <w:r>
          <w:rPr>
            <w:rFonts w:ascii="Calibri" w:hAnsi="Calibri" w:cs="Calibri"/>
            <w:color w:val="0000FF"/>
          </w:rPr>
          <w:t>99</w:t>
        </w:r>
      </w:hyperlink>
      <w:r>
        <w:rPr>
          <w:rFonts w:ascii="Calibri" w:hAnsi="Calibri" w:cs="Calibri"/>
        </w:rPr>
        <w:t xml:space="preserve"> настоящего Устава, грузоотправители, грузополучатели уплачивают перевозчику штраф в размере: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0,01 размера минимального </w:t>
      </w:r>
      <w:hyperlink r:id="rId103" w:history="1">
        <w:r>
          <w:rPr>
            <w:rFonts w:ascii="Calibri" w:hAnsi="Calibri" w:cs="Calibri"/>
            <w:color w:val="0000FF"/>
          </w:rPr>
          <w:t>размера</w:t>
        </w:r>
      </w:hyperlink>
      <w:r>
        <w:rPr>
          <w:rFonts w:ascii="Calibri" w:hAnsi="Calibri" w:cs="Calibri"/>
        </w:rPr>
        <w:t xml:space="preserve"> оплаты труда за контейнер массой брутто менее 5 тонн;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0,04 размера минимального размера оплаты труда за контейнер массой брутто от 5 до 10 тонн включительно;</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размера минимального размера оплаты труда за контейнер массой брутто свыше 10 тонн.</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запроса о проверке конституционности положений части первой статьи 102 см. </w:t>
      </w:r>
      <w:hyperlink r:id="rId104" w:history="1">
        <w:r>
          <w:rPr>
            <w:rFonts w:ascii="Calibri" w:hAnsi="Calibri" w:cs="Calibri"/>
            <w:color w:val="0000FF"/>
          </w:rPr>
          <w:t>Определение</w:t>
        </w:r>
      </w:hyperlink>
      <w:r>
        <w:rPr>
          <w:rFonts w:ascii="Calibri" w:hAnsi="Calibri" w:cs="Calibri"/>
        </w:rPr>
        <w:t xml:space="preserve"> Конституционного Суда РФ от 02.02.2006 N 17-О.</w:t>
      </w: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39" w:name="Par657"/>
      <w:bookmarkEnd w:id="139"/>
      <w:r>
        <w:rPr>
          <w:rFonts w:ascii="Calibri" w:hAnsi="Calibri" w:cs="Calibri"/>
        </w:rP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F44CCC" w:rsidRDefault="004F51A8">
      <w:pPr>
        <w:widowControl w:val="0"/>
        <w:autoSpaceDE w:val="0"/>
        <w:autoSpaceDN w:val="0"/>
        <w:adjustRightInd w:val="0"/>
        <w:spacing w:after="0" w:line="240" w:lineRule="auto"/>
        <w:ind w:firstLine="540"/>
        <w:jc w:val="both"/>
        <w:rPr>
          <w:rFonts w:ascii="Calibri" w:hAnsi="Calibri" w:cs="Calibri"/>
        </w:rPr>
      </w:pPr>
      <w:hyperlink r:id="rId105" w:history="1">
        <w:r w:rsidR="00F44CCC">
          <w:rPr>
            <w:rFonts w:ascii="Calibri" w:hAnsi="Calibri" w:cs="Calibri"/>
            <w:color w:val="0000FF"/>
          </w:rPr>
          <w:t>Порядок</w:t>
        </w:r>
      </w:hyperlink>
      <w:r w:rsidR="00F44CCC">
        <w:rPr>
          <w:rFonts w:ascii="Calibri" w:hAnsi="Calibri" w:cs="Calibri"/>
        </w:rPr>
        <w:t xml:space="preserve"> оформления и взыскания штрафов устанавливается правилами перевозок грузов железнодорожным транспортом и </w:t>
      </w:r>
      <w:hyperlink r:id="rId106" w:history="1">
        <w:r w:rsidR="00F44CCC">
          <w:rPr>
            <w:rFonts w:ascii="Calibri" w:hAnsi="Calibri" w:cs="Calibri"/>
            <w:color w:val="0000FF"/>
          </w:rPr>
          <w:t>правилами</w:t>
        </w:r>
      </w:hyperlink>
      <w:r w:rsidR="00F44CCC">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0" w:name="Par660"/>
      <w:bookmarkEnd w:id="140"/>
      <w:r>
        <w:rPr>
          <w:rFonts w:ascii="Calibri" w:hAnsi="Calibri" w:cs="Calibri"/>
        </w:rP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грузополучателем требований, установленных </w:t>
      </w:r>
      <w:hyperlink w:anchor="Par339" w:history="1">
        <w:r>
          <w:rPr>
            <w:rFonts w:ascii="Calibri" w:hAnsi="Calibri" w:cs="Calibri"/>
            <w:color w:val="0000FF"/>
          </w:rPr>
          <w:t>статьей 44</w:t>
        </w:r>
      </w:hyperlink>
      <w:r>
        <w:rPr>
          <w:rFonts w:ascii="Calibri" w:hAnsi="Calibri" w:cs="Calibri"/>
        </w:rPr>
        <w:t xml:space="preserve">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1" w:name="Par663"/>
      <w:bookmarkEnd w:id="141"/>
      <w:r>
        <w:rPr>
          <w:rFonts w:ascii="Calibri" w:hAnsi="Calibri" w:cs="Calibri"/>
        </w:rP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2" w:name="Par665"/>
      <w:bookmarkEnd w:id="142"/>
      <w:r>
        <w:rPr>
          <w:rFonts w:ascii="Calibri" w:hAnsi="Calibri" w:cs="Calibri"/>
        </w:rP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3" w:name="Par668"/>
      <w:bookmarkEnd w:id="143"/>
      <w:r>
        <w:rPr>
          <w:rFonts w:ascii="Calibri" w:hAnsi="Calibri" w:cs="Calibri"/>
        </w:rP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4" w:name="Par671"/>
      <w:bookmarkEnd w:id="144"/>
      <w:r>
        <w:rPr>
          <w:rFonts w:ascii="Calibri" w:hAnsi="Calibri" w:cs="Calibri"/>
        </w:rPr>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Par612" w:history="1">
        <w:r>
          <w:rPr>
            <w:rFonts w:ascii="Calibri" w:hAnsi="Calibri" w:cs="Calibri"/>
            <w:color w:val="0000FF"/>
          </w:rPr>
          <w:t>статье 95</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bookmarkStart w:id="145" w:name="Par672"/>
      <w:bookmarkEnd w:id="145"/>
      <w:r>
        <w:rPr>
          <w:rFonts w:ascii="Calibri" w:hAnsi="Calibri" w:cs="Calibri"/>
        </w:rPr>
        <w:t>Ущерб, причиненный при перевозке багажа, возмещается перевозчиком в случае: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или недостачи багажа в размере стоимости утраченного или недостающего 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багажа, сданного для перевозки с объявлением его ценности, в размере объявленной стоимости 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6" w:name="Par679"/>
      <w:bookmarkEnd w:id="146"/>
      <w:r>
        <w:rPr>
          <w:rFonts w:ascii="Calibri" w:hAnsi="Calibri" w:cs="Calibri"/>
        </w:rP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Par238" w:history="1">
        <w:r>
          <w:rPr>
            <w:rFonts w:ascii="Calibri" w:hAnsi="Calibri" w:cs="Calibri"/>
            <w:color w:val="0000FF"/>
          </w:rPr>
          <w:t>статьи 29</w:t>
        </w:r>
      </w:hyperlink>
      <w:r>
        <w:rPr>
          <w:rFonts w:ascii="Calibri" w:hAnsi="Calibri" w:cs="Calibri"/>
        </w:rP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Просрочка доставки багажа исчисляется с 24 часов суток, когда должен прибыть багаж.</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задержки багажа и грузобагажа таможенными органами или иными органами </w:t>
      </w:r>
      <w:r>
        <w:rPr>
          <w:rFonts w:ascii="Calibri" w:hAnsi="Calibri" w:cs="Calibri"/>
        </w:rPr>
        <w:lastRenderedPageBreak/>
        <w:t xml:space="preserve">государственного контроля (надзора) срок доставки багажа и грузобагажа, предусмотренный </w:t>
      </w:r>
      <w:hyperlink r:id="rId107" w:history="1">
        <w:r>
          <w:rPr>
            <w:rFonts w:ascii="Calibri" w:hAnsi="Calibri" w:cs="Calibri"/>
            <w:color w:val="0000FF"/>
          </w:rPr>
          <w:t>правилами</w:t>
        </w:r>
      </w:hyperlink>
      <w:r>
        <w:rPr>
          <w:rFonts w:ascii="Calibri" w:hAnsi="Calibri" w:cs="Calibri"/>
        </w:rPr>
        <w:t xml:space="preserve"> перевозок пассажиров, багажа и грузобагажа железнодорожным транспортом, увеличивается на период указанной задержки.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7" w:name="Par683"/>
      <w:bookmarkEnd w:id="147"/>
      <w:r>
        <w:rPr>
          <w:rFonts w:ascii="Calibri" w:hAnsi="Calibri" w:cs="Calibri"/>
        </w:rP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w:anchor="Par672" w:history="1">
        <w:r>
          <w:rPr>
            <w:rFonts w:ascii="Calibri" w:hAnsi="Calibri" w:cs="Calibri"/>
            <w:color w:val="0000FF"/>
          </w:rPr>
          <w:t>Уставом</w:t>
        </w:r>
      </w:hyperlink>
      <w:r>
        <w:rPr>
          <w:rFonts w:ascii="Calibri" w:hAnsi="Calibri" w:cs="Calibri"/>
        </w:rPr>
        <w:t>, как за утрату, недостачу или повреждение (порчу) багажа, а также как за просрочку доставки багажа.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8" w:name="Par685"/>
      <w:bookmarkEnd w:id="148"/>
      <w:r>
        <w:rPr>
          <w:rFonts w:ascii="Calibri" w:hAnsi="Calibri" w:cs="Calibri"/>
        </w:rP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49" w:name="Par689"/>
      <w:bookmarkEnd w:id="149"/>
      <w:r>
        <w:rPr>
          <w:rFonts w:ascii="Calibri" w:hAnsi="Calibri" w:cs="Calibri"/>
        </w:rP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108" w:history="1">
        <w:r>
          <w:rPr>
            <w:rFonts w:ascii="Calibri" w:hAnsi="Calibri" w:cs="Calibri"/>
            <w:color w:val="0000FF"/>
          </w:rPr>
          <w:t>административную</w:t>
        </w:r>
      </w:hyperlink>
      <w:r>
        <w:rPr>
          <w:rFonts w:ascii="Calibri" w:hAnsi="Calibri" w:cs="Calibri"/>
        </w:rPr>
        <w:t xml:space="preserve"> или уголовную ответственность.</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0" w:name="Par692"/>
      <w:bookmarkEnd w:id="150"/>
      <w:r>
        <w:rPr>
          <w:rFonts w:ascii="Calibri" w:hAnsi="Calibri" w:cs="Calibri"/>
        </w:rP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07.07.2003 N 122-ФЗ)</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1" w:name="Par695"/>
      <w:bookmarkEnd w:id="151"/>
      <w:r>
        <w:rPr>
          <w:rFonts w:ascii="Calibri" w:hAnsi="Calibri" w:cs="Calibri"/>
        </w:rPr>
        <w:t xml:space="preserve">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10" w:history="1">
        <w:r>
          <w:rPr>
            <w:rFonts w:ascii="Calibri" w:hAnsi="Calibri" w:cs="Calibri"/>
            <w:color w:val="0000FF"/>
          </w:rPr>
          <w:t>законодательством</w:t>
        </w:r>
      </w:hyperlink>
      <w:r>
        <w:rPr>
          <w:rFonts w:ascii="Calibri" w:hAnsi="Calibri" w:cs="Calibri"/>
        </w:rPr>
        <w:t>.</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11" w:history="1">
        <w:r>
          <w:rPr>
            <w:rFonts w:ascii="Calibri" w:hAnsi="Calibri" w:cs="Calibri"/>
            <w:color w:val="0000FF"/>
          </w:rPr>
          <w:t>нормативами</w:t>
        </w:r>
      </w:hyperlink>
      <w:r>
        <w:rPr>
          <w:rFonts w:ascii="Calibri" w:hAnsi="Calibri" w:cs="Calibri"/>
        </w:rPr>
        <w:t xml:space="preserve">, установленными </w:t>
      </w:r>
      <w:r>
        <w:rPr>
          <w:rFonts w:ascii="Calibri" w:hAnsi="Calibri" w:cs="Calibri"/>
        </w:rPr>
        <w:lastRenderedPageBreak/>
        <w:t>Правительством Российской Федерации. Размер указанной компенсации не может превышать два миллиона рублей.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F44CCC" w:rsidRDefault="00F44C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113 в ред. Федерального </w:t>
      </w:r>
      <w:hyperlink r:id="rId112" w:history="1">
        <w:r>
          <w:rPr>
            <w:rFonts w:ascii="Calibri" w:hAnsi="Calibri" w:cs="Calibri"/>
            <w:color w:val="0000FF"/>
          </w:rPr>
          <w:t>закона</w:t>
        </w:r>
      </w:hyperlink>
      <w:r>
        <w:rPr>
          <w:rFonts w:ascii="Calibri" w:hAnsi="Calibri" w:cs="Calibri"/>
        </w:rPr>
        <w:t xml:space="preserve"> от 14.06.2012 N 78-ФЗ)</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2" w:name="Par702"/>
      <w:bookmarkEnd w:id="152"/>
      <w:r>
        <w:rPr>
          <w:rFonts w:ascii="Calibri" w:hAnsi="Calibri" w:cs="Calibri"/>
        </w:rP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w:anchor="Par97" w:history="1">
        <w:r>
          <w:rPr>
            <w:rFonts w:ascii="Calibri" w:hAnsi="Calibri" w:cs="Calibri"/>
            <w:color w:val="0000FF"/>
          </w:rPr>
          <w:t>Уставом</w:t>
        </w:r>
      </w:hyperlink>
      <w:r>
        <w:rPr>
          <w:rFonts w:ascii="Calibri" w:hAnsi="Calibri" w:cs="Calibri"/>
        </w:rP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3" w:name="Par704"/>
      <w:bookmarkEnd w:id="153"/>
      <w:r>
        <w:rPr>
          <w:rFonts w:ascii="Calibri" w:hAnsi="Calibri" w:cs="Calibri"/>
        </w:rP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4" w:name="Par709"/>
      <w:bookmarkEnd w:id="154"/>
      <w:r>
        <w:rPr>
          <w:rFonts w:ascii="Calibri" w:hAnsi="Calibri" w:cs="Calibri"/>
        </w:rP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или ограничения погрузки грузов в случаях, предусмотренных </w:t>
      </w:r>
      <w:hyperlink w:anchor="Par238" w:history="1">
        <w:r>
          <w:rPr>
            <w:rFonts w:ascii="Calibri" w:hAnsi="Calibri" w:cs="Calibri"/>
            <w:color w:val="0000FF"/>
          </w:rPr>
          <w:t>статьей 29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заявки (в тоннах).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5" w:name="Par717"/>
      <w:bookmarkEnd w:id="155"/>
      <w:r>
        <w:rPr>
          <w:rFonts w:ascii="Calibri" w:hAnsi="Calibri" w:cs="Calibri"/>
        </w:rPr>
        <w:lastRenderedPageBreak/>
        <w:t>Статья 117. Перевозчик освобождается от уплаты штрафа за невыполнение принятой заявки вследствие: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 непреодолимой силы, военных действий;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или ограничения погрузки грузов в случаях, предусмотренных </w:t>
      </w:r>
      <w:hyperlink w:anchor="Par238" w:history="1">
        <w:r>
          <w:rPr>
            <w:rFonts w:ascii="Calibri" w:hAnsi="Calibri" w:cs="Calibri"/>
            <w:color w:val="0000FF"/>
          </w:rPr>
          <w:t>статьей 29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Par238" w:history="1">
        <w:r>
          <w:rPr>
            <w:rFonts w:ascii="Calibri" w:hAnsi="Calibri" w:cs="Calibri"/>
            <w:color w:val="0000FF"/>
          </w:rPr>
          <w:t>статьи 29</w:t>
        </w:r>
      </w:hyperlink>
      <w:r>
        <w:rPr>
          <w:rFonts w:ascii="Calibri" w:hAnsi="Calibri" w:cs="Calibri"/>
        </w:rPr>
        <w:t xml:space="preserve"> настоящего Устава;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6" w:name="Par724"/>
      <w:bookmarkEnd w:id="156"/>
      <w:r>
        <w:rPr>
          <w:rFonts w:ascii="Calibri" w:hAnsi="Calibri" w:cs="Calibri"/>
        </w:rP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груза, грузобагажа осуществлялась в сопровождении представителя грузоотправителя (отправителя) или грузополучателя (получателя);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недостача груза, грузобагажа не превышает </w:t>
      </w:r>
      <w:hyperlink r:id="rId113" w:history="1">
        <w:r>
          <w:rPr>
            <w:rFonts w:ascii="Calibri" w:hAnsi="Calibri" w:cs="Calibri"/>
            <w:color w:val="0000FF"/>
          </w:rPr>
          <w:t>норму естественной убыли</w:t>
        </w:r>
      </w:hyperlink>
      <w:r>
        <w:rPr>
          <w:rFonts w:ascii="Calibri" w:hAnsi="Calibri" w:cs="Calibri"/>
        </w:rPr>
        <w:t xml:space="preserve"> и значение предельного расхождения в результатах определения массы нетто груза,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грузобагаж прибыл в исправных таре или упаковке;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Par329" w:history="1">
        <w:r>
          <w:rPr>
            <w:rFonts w:ascii="Calibri" w:hAnsi="Calibri" w:cs="Calibri"/>
            <w:color w:val="0000FF"/>
          </w:rPr>
          <w:t>статьей 42</w:t>
        </w:r>
      </w:hyperlink>
      <w:r>
        <w:rPr>
          <w:rFonts w:ascii="Calibri" w:hAnsi="Calibri" w:cs="Calibri"/>
        </w:rPr>
        <w:t xml:space="preserve"> настоящего Устава, что утрата, недостача или повреждение (порча) груза произошли по вине перевозчика.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157" w:name="Par734"/>
      <w:bookmarkEnd w:id="157"/>
      <w:r>
        <w:rPr>
          <w:rFonts w:ascii="Calibri" w:hAnsi="Calibri" w:cs="Calibri"/>
          <w:b/>
          <w:bCs/>
        </w:rPr>
        <w:t>Глава VIII. АКТЫ, ПРЕТЕНЗИИ, ИСКИ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8" w:name="Par736"/>
      <w:bookmarkEnd w:id="158"/>
      <w:r>
        <w:rPr>
          <w:rFonts w:ascii="Calibri" w:hAnsi="Calibri" w:cs="Calibri"/>
        </w:rP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 для удостоверения следующих обстоятельств: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наименования, массы, количества мест груза, багажа, грузобагажа данным, указанным в перевозочном документе;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повреждение (порча) груза, багажа, грузобагажа и возможные причины такого </w:t>
      </w:r>
      <w:r>
        <w:rPr>
          <w:rFonts w:ascii="Calibri" w:hAnsi="Calibri" w:cs="Calibri"/>
        </w:rPr>
        <w:lastRenderedPageBreak/>
        <w:t>повреждения;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груза, багажа, грузобагажа без перевозочных документов, а также перевозочных документов без груза,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возвращение перевозчику похищенных груза,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пути следования груза, багажа, грузобагажа - в день обнаружения обстоятельств, подлежащих оформлению коммерческим актом.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составить коммерческий акт в указанные в настоящей статье сроки он должен быть составлен в течение следующих суток.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114" w:history="1">
        <w:r>
          <w:rPr>
            <w:rFonts w:ascii="Calibri" w:hAnsi="Calibri" w:cs="Calibri"/>
            <w:color w:val="0000FF"/>
          </w:rPr>
          <w:t>норму естественной убыли</w:t>
        </w:r>
      </w:hyperlink>
      <w:r>
        <w:rPr>
          <w:rFonts w:ascii="Calibri" w:hAnsi="Calibri" w:cs="Calibri"/>
        </w:rP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составляется в трех экземплярах и заполняется без помарок, подчисток и каких-либо исправлений.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коммерческом акте должны содержаться: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грузополучателя, пассажира, получателя перевозчик обязан в течение трех дней выдать коммерческий акт.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w:t>
      </w:r>
      <w:r>
        <w:rPr>
          <w:rFonts w:ascii="Calibri" w:hAnsi="Calibri" w:cs="Calibri"/>
        </w:rPr>
        <w:lastRenderedPageBreak/>
        <w:t>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115"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w:t>
      </w:r>
      <w:hyperlink r:id="rId116"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59" w:name="Par763"/>
      <w:bookmarkEnd w:id="159"/>
      <w:r>
        <w:rPr>
          <w:rFonts w:ascii="Calibri" w:hAnsi="Calibri" w:cs="Calibri"/>
        </w:rPr>
        <w:t xml:space="preserve">Статья 120. До предъявления к перевозчику иска, связанного с осуществлением перевозок груза, к перевозчику обязательно </w:t>
      </w:r>
      <w:hyperlink r:id="rId117" w:history="1">
        <w:r>
          <w:rPr>
            <w:rFonts w:ascii="Calibri" w:hAnsi="Calibri" w:cs="Calibri"/>
            <w:color w:val="0000FF"/>
          </w:rPr>
          <w:t>предъявляется</w:t>
        </w:r>
      </w:hyperlink>
      <w:r>
        <w:rPr>
          <w:rFonts w:ascii="Calibri" w:hAnsi="Calibri" w:cs="Calibri"/>
        </w:rPr>
        <w:t xml:space="preserve"> претензия.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предъявление к перевозчику претензии, связанной с осуществлением перевозок груза, грузобагажа, или иска имеют: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утраты груза, грузобагажа. К претензии должны быть приложены грузовая квитанция, грузобагажная квитанция о приеме груза, грузобагажа с отметкой железнодорожной станции назначения о неприбытии груза, грузобагажа или справки перевозчика об отправке груза, грузобагажа с отметкой железнодорожной станции назначения о неприбытии груза, грузобагажа, а также документ, подтверждающий факт причиненного ущерба и удостоверяющий количество и действительную стоимость отправленных груза, грузобагажа без включения неполученных доходов и неосуществленных затрат;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недостачи, повреждения (порчи) груза, грузобагажа.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деталей, запасных частей без включения неполученных доходов и неосуществленных затрат;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просрочки доставки груза, грузобагажа. К претензии должны быть приложены транспортная железнодорожная накладная, грузобагажная квитанция;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или грузоотправитель (отправитель) - в случае задержки выдачи груза, грузобагажа. К претензии должны быть приложены транспортная железнодорожная накладная, грузобагажная квитанция и акт общей формы;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w:t>
      </w:r>
      <w:r>
        <w:rPr>
          <w:rFonts w:ascii="Calibri" w:hAnsi="Calibri" w:cs="Calibri"/>
        </w:rPr>
        <w:lastRenderedPageBreak/>
        <w:t>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грузополучатель или грузоотправитель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w:t>
      </w:r>
      <w:r>
        <w:rPr>
          <w:rFonts w:ascii="Calibri" w:hAnsi="Calibri" w:cs="Calibri"/>
        </w:rPr>
        <w:lastRenderedPageBreak/>
        <w:t>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0" w:name="Par785"/>
      <w:bookmarkEnd w:id="160"/>
      <w:r>
        <w:rPr>
          <w:rFonts w:ascii="Calibri" w:hAnsi="Calibri" w:cs="Calibri"/>
        </w:rP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118" w:history="1">
        <w:r>
          <w:rPr>
            <w:rFonts w:ascii="Calibri" w:hAnsi="Calibri" w:cs="Calibri"/>
            <w:color w:val="0000FF"/>
          </w:rPr>
          <w:t>претензия</w:t>
        </w:r>
      </w:hyperlink>
      <w:r>
        <w:rPr>
          <w:rFonts w:ascii="Calibri" w:hAnsi="Calibri" w:cs="Calibri"/>
        </w:rPr>
        <w:t xml:space="preserve"> в случае:</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утраты багажа - предъявителем багажной квитанции;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недостачи или повреждения (порчи) багажа - предъявителем выданного перевозчиком коммерческого акта;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просрочки доставки багажа - предъявителем выданного перевозчиком акта общей формы;</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отправления или опоздания поезда - пассажиром при условии предъявления проездного документа (билета).</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1" w:name="Par791"/>
      <w:bookmarkEnd w:id="161"/>
      <w:r>
        <w:rPr>
          <w:rFonts w:ascii="Calibri" w:hAnsi="Calibri" w:cs="Calibri"/>
        </w:rPr>
        <w:t>Статья 122. Претензии, возникшие в связи с осуществлением перевозки пассажиров, грузов, грузобагажа, багажа, предъявляются к перевозчику.</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возникшие в связи с осуществлением перевозки грузов в прямом смешанном сообщении, предъявляются к:</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перевозчику, если конечным пунктом перевозки грузов является железнодорожная станция;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предъявления и рассмотрения претензий грузоотправителей, грузополучателей устанавливается </w:t>
      </w:r>
      <w:hyperlink r:id="rId119" w:history="1">
        <w:r>
          <w:rPr>
            <w:rFonts w:ascii="Calibri" w:hAnsi="Calibri" w:cs="Calibri"/>
            <w:color w:val="0000FF"/>
          </w:rPr>
          <w:t>правилами</w:t>
        </w:r>
      </w:hyperlink>
      <w:r>
        <w:rPr>
          <w:rFonts w:ascii="Calibri" w:hAnsi="Calibri" w:cs="Calibri"/>
        </w:rP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120" w:history="1">
        <w:r>
          <w:rPr>
            <w:rFonts w:ascii="Calibri" w:hAnsi="Calibri" w:cs="Calibri"/>
            <w:color w:val="0000FF"/>
          </w:rPr>
          <w:t>правилами</w:t>
        </w:r>
      </w:hyperlink>
      <w:r>
        <w:rPr>
          <w:rFonts w:ascii="Calibri" w:hAnsi="Calibri"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w:t>
      </w:r>
      <w:r>
        <w:rPr>
          <w:rFonts w:ascii="Calibri" w:hAnsi="Calibri" w:cs="Calibri"/>
        </w:rPr>
        <w:lastRenderedPageBreak/>
        <w:t xml:space="preserve">деятельности, и </w:t>
      </w:r>
      <w:hyperlink r:id="rId121" w:history="1">
        <w:r>
          <w:rPr>
            <w:rFonts w:ascii="Calibri" w:hAnsi="Calibri" w:cs="Calibri"/>
            <w:color w:val="0000FF"/>
          </w:rPr>
          <w:t>правилами</w:t>
        </w:r>
      </w:hyperlink>
      <w:r>
        <w:rPr>
          <w:rFonts w:ascii="Calibri" w:hAnsi="Calibri" w:cs="Calibri"/>
        </w:rPr>
        <w:t xml:space="preserve"> перевозок пассажиров, багажа, грузобагажа железнодорожным транспортом.</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2" w:name="Par797"/>
      <w:bookmarkEnd w:id="162"/>
      <w:r>
        <w:rPr>
          <w:rFonts w:ascii="Calibri" w:hAnsi="Calibri" w:cs="Calibri"/>
        </w:rP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сроки предъявления претензий исчисляются в отношении: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повреждение (порчу) либо недостачу груза, багажа, грузобагажа со дня выдачи груза, багажа или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груза по истечении тридцати дней со дня окончания срока его доставки;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просрочки доставки груза, багажа, грузобагажа со дня выдачи груза, багажа, грузобагажа;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невыполнение принятой заявки по истечении пяти дней с момента взыскания штрафа;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3" w:name="Par810"/>
      <w:bookmarkEnd w:id="163"/>
      <w:r>
        <w:rPr>
          <w:rFonts w:ascii="Calibri" w:hAnsi="Calibri" w:cs="Calibri"/>
        </w:rP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4" w:name="Par814"/>
      <w:bookmarkEnd w:id="164"/>
      <w:r>
        <w:rPr>
          <w:rFonts w:ascii="Calibri" w:hAnsi="Calibri" w:cs="Calibri"/>
        </w:rP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w:anchor="Par810" w:history="1">
        <w:r>
          <w:rPr>
            <w:rFonts w:ascii="Calibri" w:hAnsi="Calibri" w:cs="Calibri"/>
            <w:color w:val="0000FF"/>
          </w:rPr>
          <w:t>статьей 124</w:t>
        </w:r>
      </w:hyperlink>
      <w:r>
        <w:rPr>
          <w:rFonts w:ascii="Calibri" w:hAnsi="Calibri" w:cs="Calibri"/>
        </w:rPr>
        <w:t xml:space="preserve"> настоящего Устава, или, если получен ответ перевозчика на претензию, до истечения такого срока.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w:t>
      </w:r>
      <w:r>
        <w:rPr>
          <w:rFonts w:ascii="Calibri" w:hAnsi="Calibri" w:cs="Calibri"/>
        </w:rPr>
        <w:lastRenderedPageBreak/>
        <w:t>предъявления претензий.</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5" w:name="Par817"/>
      <w:bookmarkEnd w:id="165"/>
      <w:r>
        <w:rPr>
          <w:rFonts w:ascii="Calibri" w:hAnsi="Calibri" w:cs="Calibri"/>
        </w:rP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срок исчисляется в отношении:</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штрафа за невыполнение заявки - по окончании пяти дней после уведомления грузоотправителя о размере такого штрафа;</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случаев - со дня наступления событий, послуживших основаниями для предъявления исков.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center"/>
        <w:outlineLvl w:val="0"/>
        <w:rPr>
          <w:rFonts w:ascii="Calibri" w:hAnsi="Calibri" w:cs="Calibri"/>
          <w:b/>
          <w:bCs/>
        </w:rPr>
      </w:pPr>
      <w:bookmarkStart w:id="166" w:name="Par822"/>
      <w:bookmarkEnd w:id="166"/>
      <w:r>
        <w:rPr>
          <w:rFonts w:ascii="Calibri" w:hAnsi="Calibri" w:cs="Calibri"/>
          <w:b/>
          <w:bCs/>
        </w:rPr>
        <w:t>Глава IX. ЗАКЛЮЧИТЕЛЬНЫЕ И ПЕРЕХОДНЫЕ ПОЛОЖЕНИЯ</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7" w:name="Par824"/>
      <w:bookmarkEnd w:id="167"/>
      <w:r>
        <w:rPr>
          <w:rFonts w:ascii="Calibri" w:hAnsi="Calibri" w:cs="Calibri"/>
        </w:rPr>
        <w:t>Статья 127. Настоящий Федеральный закон вступает в силу по истечении четырех месяцев со дня его официального опубликования.</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настоящего Федерального закона признать утратившим силу Федеральный </w:t>
      </w:r>
      <w:hyperlink r:id="rId122" w:history="1">
        <w:r>
          <w:rPr>
            <w:rFonts w:ascii="Calibri" w:hAnsi="Calibri" w:cs="Calibri"/>
            <w:color w:val="0000FF"/>
          </w:rPr>
          <w:t>закон</w:t>
        </w:r>
      </w:hyperlink>
      <w:r>
        <w:rPr>
          <w:rFonts w:ascii="Calibri" w:hAnsi="Calibri" w:cs="Calibri"/>
        </w:rP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8" w:name="Par827"/>
      <w:bookmarkEnd w:id="168"/>
      <w:r>
        <w:rPr>
          <w:rFonts w:ascii="Calibri" w:hAnsi="Calibri" w:cs="Calibri"/>
        </w:rPr>
        <w:t xml:space="preserve">Статья 128. </w:t>
      </w:r>
      <w:hyperlink w:anchor="Par433" w:history="1">
        <w:r>
          <w:rPr>
            <w:rFonts w:ascii="Calibri" w:hAnsi="Calibri" w:cs="Calibri"/>
            <w:color w:val="0000FF"/>
          </w:rPr>
          <w:t>Глава V</w:t>
        </w:r>
      </w:hyperlink>
      <w:r>
        <w:rPr>
          <w:rFonts w:ascii="Calibri" w:hAnsi="Calibri" w:cs="Calibri"/>
        </w:rP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69" w:name="Par829"/>
      <w:bookmarkEnd w:id="169"/>
      <w:r>
        <w:rPr>
          <w:rFonts w:ascii="Calibri" w:hAnsi="Calibri" w:cs="Calibri"/>
        </w:rP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ind w:firstLine="540"/>
        <w:jc w:val="both"/>
        <w:outlineLvl w:val="1"/>
        <w:rPr>
          <w:rFonts w:ascii="Calibri" w:hAnsi="Calibri" w:cs="Calibri"/>
        </w:rPr>
      </w:pPr>
      <w:bookmarkStart w:id="170" w:name="Par831"/>
      <w:bookmarkEnd w:id="170"/>
      <w:r>
        <w:rPr>
          <w:rFonts w:ascii="Calibri" w:hAnsi="Calibri" w:cs="Calibri"/>
        </w:rPr>
        <w:t>Статья 130. Настоящий Федеральный закон применяется к правоотношениям, возникшим после вступления его в силу.</w:t>
      </w:r>
    </w:p>
    <w:p w:rsidR="00F44CCC" w:rsidRDefault="00F44C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4CCC" w:rsidRDefault="00F44CC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44CCC" w:rsidRDefault="00F44C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44CCC" w:rsidRDefault="00F44CCC">
      <w:pPr>
        <w:widowControl w:val="0"/>
        <w:autoSpaceDE w:val="0"/>
        <w:autoSpaceDN w:val="0"/>
        <w:adjustRightInd w:val="0"/>
        <w:spacing w:after="0" w:line="240" w:lineRule="auto"/>
        <w:rPr>
          <w:rFonts w:ascii="Calibri" w:hAnsi="Calibri" w:cs="Calibri"/>
        </w:rPr>
      </w:pPr>
      <w:r>
        <w:rPr>
          <w:rFonts w:ascii="Calibri" w:hAnsi="Calibri" w:cs="Calibri"/>
        </w:rPr>
        <w:t>10 января 2003 года</w:t>
      </w:r>
    </w:p>
    <w:p w:rsidR="00F44CCC" w:rsidRDefault="00F44CCC">
      <w:pPr>
        <w:widowControl w:val="0"/>
        <w:autoSpaceDE w:val="0"/>
        <w:autoSpaceDN w:val="0"/>
        <w:adjustRightInd w:val="0"/>
        <w:spacing w:after="0" w:line="240" w:lineRule="auto"/>
        <w:rPr>
          <w:rFonts w:ascii="Calibri" w:hAnsi="Calibri" w:cs="Calibri"/>
        </w:rPr>
      </w:pPr>
      <w:r>
        <w:rPr>
          <w:rFonts w:ascii="Calibri" w:hAnsi="Calibri" w:cs="Calibri"/>
        </w:rPr>
        <w:t>N 18-ФЗ</w:t>
      </w: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autoSpaceDE w:val="0"/>
        <w:autoSpaceDN w:val="0"/>
        <w:adjustRightInd w:val="0"/>
        <w:spacing w:after="0" w:line="240" w:lineRule="auto"/>
        <w:rPr>
          <w:rFonts w:ascii="Calibri" w:hAnsi="Calibri" w:cs="Calibri"/>
        </w:rPr>
      </w:pPr>
    </w:p>
    <w:p w:rsidR="00F44CCC" w:rsidRDefault="00F44C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72C62" w:rsidRDefault="00A72C62">
      <w:bookmarkStart w:id="171" w:name="_GoBack"/>
      <w:bookmarkEnd w:id="171"/>
    </w:p>
    <w:sectPr w:rsidR="00A72C62" w:rsidSect="00986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4CCC"/>
    <w:rsid w:val="00150206"/>
    <w:rsid w:val="004F51A8"/>
    <w:rsid w:val="006179CC"/>
    <w:rsid w:val="00672885"/>
    <w:rsid w:val="007D2DEF"/>
    <w:rsid w:val="00A72C62"/>
    <w:rsid w:val="00BF1607"/>
    <w:rsid w:val="00F44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C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4C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4C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4C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C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4C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44C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44C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2C4151059014743B9653F4CA3D34D7E5477A1FB7E0AF509D7F799E60370B3CC0F19FCDD2BFDBe6NBJ" TargetMode="External"/><Relationship Id="rId117" Type="http://schemas.openxmlformats.org/officeDocument/2006/relationships/hyperlink" Target="consultantplus://offline/ref=432C4151059014743B9653F4CA3D34D7E5467014B0E0AF509D7F799E60370B3CC0F19FCDD2BFDBe6NAJ" TargetMode="External"/><Relationship Id="rId21" Type="http://schemas.openxmlformats.org/officeDocument/2006/relationships/hyperlink" Target="consultantplus://offline/ref=432C4151059014743B9653F4CA3D34D7E0437217B2EFF25A9526759C6738542BC7B893CCD2BFDC6Be0N7J" TargetMode="External"/><Relationship Id="rId42" Type="http://schemas.openxmlformats.org/officeDocument/2006/relationships/hyperlink" Target="consultantplus://offline/ref=432C4151059014743B9653F4CA3D34D7E9467B1EB9E0AF509D7F799E60370B3CC0F19FCDD2BFDBe6NFJ" TargetMode="External"/><Relationship Id="rId47" Type="http://schemas.openxmlformats.org/officeDocument/2006/relationships/hyperlink" Target="consultantplus://offline/ref=432C4151059014743B9653F4CA3D34D7E0447B10B6E8F25A9526759C6738542BC7B893CCD2BFDA6Fe0N3J" TargetMode="External"/><Relationship Id="rId63" Type="http://schemas.openxmlformats.org/officeDocument/2006/relationships/hyperlink" Target="consultantplus://offline/ref=432C4151059014743B9653F4CA3D34D7E0437010B4EBF25A9526759C6738542BC7B893CCD2BFDD62e0N7J" TargetMode="External"/><Relationship Id="rId68" Type="http://schemas.openxmlformats.org/officeDocument/2006/relationships/hyperlink" Target="consultantplus://offline/ref=432C4151059014743B9653F4CA3D34D7E8477213B8E0AF509D7F799E60370B3CC0F19FCDD2BFDAe6N8J" TargetMode="External"/><Relationship Id="rId84" Type="http://schemas.openxmlformats.org/officeDocument/2006/relationships/hyperlink" Target="consultantplus://offline/ref=432C4151059014743B9653F4CA3D34D7E6457115B2E0AF509D7F799E60370B3CC0F19FCDD2BFDBe6NBJ" TargetMode="External"/><Relationship Id="rId89" Type="http://schemas.openxmlformats.org/officeDocument/2006/relationships/hyperlink" Target="consultantplus://offline/ref=432C4151059014743B9653F4CA3D34D7E0417412B5EFF25A9526759C6738542BC7B893CCD2BFDA6Ae0N7J" TargetMode="External"/><Relationship Id="rId112" Type="http://schemas.openxmlformats.org/officeDocument/2006/relationships/hyperlink" Target="consultantplus://offline/ref=432C4151059014743B9653F4CA3D34D7E0467317B6ECF25A9526759C6738542BC7B893CCD2BFDA62e0N7J" TargetMode="External"/><Relationship Id="rId16" Type="http://schemas.openxmlformats.org/officeDocument/2006/relationships/hyperlink" Target="consultantplus://offline/ref=432C4151059014743B9653F4CA3D34D7E0417412B5EFF25A9526759C6738542BC7B893CCD2BFDA6Ae0N7J" TargetMode="External"/><Relationship Id="rId107" Type="http://schemas.openxmlformats.org/officeDocument/2006/relationships/hyperlink" Target="consultantplus://offline/ref=432C4151059014743B9653F4CA3D34D7E0407310B9ECF25A9526759C6738542BC7B893CCD2BFDA6Ae0N6J" TargetMode="External"/><Relationship Id="rId11" Type="http://schemas.openxmlformats.org/officeDocument/2006/relationships/hyperlink" Target="consultantplus://offline/ref=432C4151059014743B9653F4CA3D34D7E0407A12B0EEF25A9526759C6738542BC7B893CCD2BFDA63e0N1J" TargetMode="External"/><Relationship Id="rId32" Type="http://schemas.openxmlformats.org/officeDocument/2006/relationships/hyperlink" Target="consultantplus://offline/ref=432C4151059014743B9653F4CA3D34D7E040731EB9E0AF509D7F799E60370B3CC0F19FCDD2BFDBe6NFJ" TargetMode="External"/><Relationship Id="rId37" Type="http://schemas.openxmlformats.org/officeDocument/2006/relationships/hyperlink" Target="consultantplus://offline/ref=432C4151059014743B9653F4CA3D34D7E5477B17B6E0AF509D7F799E60370B3CC0F19FCDD2BFDBe6NAJ" TargetMode="External"/><Relationship Id="rId53" Type="http://schemas.openxmlformats.org/officeDocument/2006/relationships/hyperlink" Target="consultantplus://offline/ref=432C4151059014743B9653F4CA3D34D7E0477215B3EEF25A9526759C6738542BC7B893CCD2BFDA6De0NFJ" TargetMode="External"/><Relationship Id="rId58" Type="http://schemas.openxmlformats.org/officeDocument/2006/relationships/hyperlink" Target="consultantplus://offline/ref=432C4151059014743B9653F4CA3D34D7E0477215B3ECF25A9526759C6738542BC7B893CCD2BFDA6Ae0N4J" TargetMode="External"/><Relationship Id="rId74" Type="http://schemas.openxmlformats.org/officeDocument/2006/relationships/hyperlink" Target="consultantplus://offline/ref=432C4151059014743B9653F4CA3D34D7E740701FB5E0AF509D7F799E60370B3CC0F19FCDD2BFDAe6N3J" TargetMode="External"/><Relationship Id="rId79" Type="http://schemas.openxmlformats.org/officeDocument/2006/relationships/hyperlink" Target="consultantplus://offline/ref=432C4151059014743B9653F4CA3D34D7E94D731EB8E0AF509D7F799E60370B3CC0F19FCDD2BFDEe6NEJ" TargetMode="External"/><Relationship Id="rId102" Type="http://schemas.openxmlformats.org/officeDocument/2006/relationships/hyperlink" Target="consultantplus://offline/ref=432C4151059014743B9653F4CA3D34D7E040731EB9E0AF509D7F799E60370B3CC0F19FCDD2BFDBe6NFJ" TargetMode="External"/><Relationship Id="rId123" Type="http://schemas.openxmlformats.org/officeDocument/2006/relationships/fontTable" Target="fontTable.xml"/><Relationship Id="rId5" Type="http://schemas.openxmlformats.org/officeDocument/2006/relationships/hyperlink" Target="consultantplus://offline/ref=432C4151059014743B9653F4CA3D34D7E0407717B6EAF25A9526759C6738542BC7B893CCD2BFD862e0N4J" TargetMode="External"/><Relationship Id="rId61" Type="http://schemas.openxmlformats.org/officeDocument/2006/relationships/hyperlink" Target="consultantplus://offline/ref=432C4151059014743B9653F4CA3D34D7E0477215B3E3F25A9526759C6738542BC7B893CCD2BFDA6Ae0N4J" TargetMode="External"/><Relationship Id="rId82" Type="http://schemas.openxmlformats.org/officeDocument/2006/relationships/hyperlink" Target="consultantplus://offline/ref=432C4151059014743B9653F4CA3D34D7E0457013B6ECF25A9526759C6738542BC7B893CCD2BFDA6Ae0N5J" TargetMode="External"/><Relationship Id="rId90" Type="http://schemas.openxmlformats.org/officeDocument/2006/relationships/hyperlink" Target="consultantplus://offline/ref=432C4151059014743B9653F4CA3D34D7E0407310B9ECF25A9526759C6738542BC7B893CCD2BFDA6Fe0N2J" TargetMode="External"/><Relationship Id="rId95" Type="http://schemas.openxmlformats.org/officeDocument/2006/relationships/hyperlink" Target="consultantplus://offline/ref=432C4151059014743B9653F4CA3D34D7E0407310B9ECF25A9526759C6738542BC7B893CCD2BFDA6Ae0N6J" TargetMode="External"/><Relationship Id="rId19" Type="http://schemas.openxmlformats.org/officeDocument/2006/relationships/hyperlink" Target="consultantplus://offline/ref=432C4151059014743B9653F4CA3D34D7E0437010B3EDF25A9526759C67e3N8J" TargetMode="External"/><Relationship Id="rId14" Type="http://schemas.openxmlformats.org/officeDocument/2006/relationships/hyperlink" Target="consultantplus://offline/ref=432C4151059014743B9653F4CA3D34D7E0467317B6ECF25A9526759C6738542BC7B893CCD2BFDA63e0NFJ" TargetMode="External"/><Relationship Id="rId22" Type="http://schemas.openxmlformats.org/officeDocument/2006/relationships/hyperlink" Target="consultantplus://offline/ref=432C4151059014743B9653F4CA3D34D7E5467316B3E0AF509D7F799E60370B3CC0F19FCDD2BFDBe6NAJ" TargetMode="External"/><Relationship Id="rId27" Type="http://schemas.openxmlformats.org/officeDocument/2006/relationships/hyperlink" Target="consultantplus://offline/ref=432C4151059014743B9653F4CA3D34D7E0407310B9ECF25A9526759C6738542BC7B893CCD2BFDA6Ae0N6J" TargetMode="External"/><Relationship Id="rId30" Type="http://schemas.openxmlformats.org/officeDocument/2006/relationships/hyperlink" Target="consultantplus://offline/ref=432C4151059014743B9653F4CA3D34D7E54C7B13B6E0AF509D7F799E60370B3CC0F19FCDD2BFDBe6NFJ" TargetMode="External"/><Relationship Id="rId35" Type="http://schemas.openxmlformats.org/officeDocument/2006/relationships/hyperlink" Target="consultantplus://offline/ref=432C4151059014743B9653F4CA3D34D7E0477215B4EDF25A9526759C6738542BC7B893CCD2BFDA6Ae0N6J" TargetMode="External"/><Relationship Id="rId43" Type="http://schemas.openxmlformats.org/officeDocument/2006/relationships/hyperlink" Target="consultantplus://offline/ref=432C4151059014743B9653F4CA3D34D7E0417214B2EBF25A9526759C6738542BC7B893CCD2BFD96Ce0N1J" TargetMode="External"/><Relationship Id="rId48" Type="http://schemas.openxmlformats.org/officeDocument/2006/relationships/hyperlink" Target="consultantplus://offline/ref=432C4151059014743B9653F4CA3D34D7E5477A1FB7E0AF509D7F799E60370B3CC0F19FCDD2BFDBe6NBJ" TargetMode="External"/><Relationship Id="rId56" Type="http://schemas.openxmlformats.org/officeDocument/2006/relationships/hyperlink" Target="consultantplus://offline/ref=432C4151059014743B9653F4CA3D34D7E5467316B3E0AF509D7F799E60370B3CC0F19FCDD2BFDBe6NDJ" TargetMode="External"/><Relationship Id="rId64" Type="http://schemas.openxmlformats.org/officeDocument/2006/relationships/hyperlink" Target="consultantplus://offline/ref=432C4151059014743B9653F4CA3D34D7E5467617B8E0AF509D7F799E60370B3CC0F19FCDD2BFDBe6N9J" TargetMode="External"/><Relationship Id="rId69" Type="http://schemas.openxmlformats.org/officeDocument/2006/relationships/hyperlink" Target="consultantplus://offline/ref=432C4151059014743B9653F4CA3D34D7E0417410B5EAF25A9526759C6738542BC7B893CCD2BFDA6Ae0N4J" TargetMode="External"/><Relationship Id="rId77" Type="http://schemas.openxmlformats.org/officeDocument/2006/relationships/hyperlink" Target="consultantplus://offline/ref=432C4151059014743B9653F4CA3D34D7E5417A11B4E0AF509D7F799E60370B3CC0F19FCDD2BEDFe6N9J" TargetMode="External"/><Relationship Id="rId100" Type="http://schemas.openxmlformats.org/officeDocument/2006/relationships/hyperlink" Target="consultantplus://offline/ref=432C4151059014743B9653F4CA3D34D7E5477B17B7E0AF509D7F799E60370B3CC0F19FCDD2BFDBe6NBJ" TargetMode="External"/><Relationship Id="rId105" Type="http://schemas.openxmlformats.org/officeDocument/2006/relationships/hyperlink" Target="consultantplus://offline/ref=432C4151059014743B9653F4CA3D34D7E5477B17B7E0AF509D7F799E60370B3CC0F19FCDD2BFDBe6NBJ" TargetMode="External"/><Relationship Id="rId113" Type="http://schemas.openxmlformats.org/officeDocument/2006/relationships/hyperlink" Target="consultantplus://offline/ref=432C4151059014743B9653F4CA3D34D7E7477210B3E0AF509D7F799Ee6N0J" TargetMode="External"/><Relationship Id="rId118" Type="http://schemas.openxmlformats.org/officeDocument/2006/relationships/hyperlink" Target="consultantplus://offline/ref=432C4151059014743B9653F4CA3D34D7E0457411B8EFF25A9526759C6738542BC7B893CCD2BFDA68e0N4J" TargetMode="External"/><Relationship Id="rId8" Type="http://schemas.openxmlformats.org/officeDocument/2006/relationships/hyperlink" Target="consultantplus://offline/ref=432C4151059014743B9653F4CA3D34D7E0437217B2EFF25A9526759C6738542BC7B893CCD2BFDC6Be0N6J" TargetMode="External"/><Relationship Id="rId51" Type="http://schemas.openxmlformats.org/officeDocument/2006/relationships/hyperlink" Target="consultantplus://offline/ref=432C4151059014743B9653F4CA3D34D7E0407A13B6E8F25A9526759C6738542BC7B893CCD2BFDA6Ae0N4J" TargetMode="External"/><Relationship Id="rId72" Type="http://schemas.openxmlformats.org/officeDocument/2006/relationships/hyperlink" Target="consultantplus://offline/ref=432C4151059014743B9653F4CA3D34D7E740701FB5E0AF509D7F799E60370B3CC0F19FCDD2BFD3e6N9J" TargetMode="External"/><Relationship Id="rId80" Type="http://schemas.openxmlformats.org/officeDocument/2006/relationships/hyperlink" Target="consultantplus://offline/ref=432C4151059014743B9653F4CA3D34D7E0407A12B2EAF25A9526759C6738542BC7B893CCD2BFDA6Ee0NEJ" TargetMode="External"/><Relationship Id="rId85" Type="http://schemas.openxmlformats.org/officeDocument/2006/relationships/hyperlink" Target="consultantplus://offline/ref=432C4151059014743B9653F4CA3D34D7E0407310B9ECF25A9526759C6738542BC7B893CCD2BFDA6Ae0N6J" TargetMode="External"/><Relationship Id="rId93" Type="http://schemas.openxmlformats.org/officeDocument/2006/relationships/hyperlink" Target="consultantplus://offline/ref=432C4151059014743B9653F4CA3D34D7E0407310B9ECF25A9526759C6738542BC7B893CCD2BFD96Ce0N3J" TargetMode="External"/><Relationship Id="rId98" Type="http://schemas.openxmlformats.org/officeDocument/2006/relationships/hyperlink" Target="consultantplus://offline/ref=432C4151059014743B9653F4CA3D34D7E0407410B0E9F25A9526759C6738542BC7B893CCD2BED962e0N7J" TargetMode="External"/><Relationship Id="rId121" Type="http://schemas.openxmlformats.org/officeDocument/2006/relationships/hyperlink" Target="consultantplus://offline/ref=432C4151059014743B9653F4CA3D34D7E0407310B9ECF25A9526759C6738542BC7B893CCD2BFDA6Ae0N6J" TargetMode="External"/><Relationship Id="rId3" Type="http://schemas.openxmlformats.org/officeDocument/2006/relationships/webSettings" Target="webSettings.xml"/><Relationship Id="rId12" Type="http://schemas.openxmlformats.org/officeDocument/2006/relationships/hyperlink" Target="consultantplus://offline/ref=432C4151059014743B9653F4CA3D34D7E043711FB3ECF25A9526759C6738542BC7B893CCD2BFD86Ae0N4J" TargetMode="External"/><Relationship Id="rId17" Type="http://schemas.openxmlformats.org/officeDocument/2006/relationships/hyperlink" Target="consultantplus://offline/ref=432C4151059014743B9653F4CA3D34D7E5467316B3E0AF509D7F799E60370B3CC0F19FCDD2BFDAe6N2J" TargetMode="External"/><Relationship Id="rId25" Type="http://schemas.openxmlformats.org/officeDocument/2006/relationships/hyperlink" Target="consultantplus://offline/ref=432C4151059014743B9653F4CA3D34D7E0437217B2EFF25A9526759C6738542BC7B893CCD2BFDC6Be0N4J" TargetMode="External"/><Relationship Id="rId33" Type="http://schemas.openxmlformats.org/officeDocument/2006/relationships/hyperlink" Target="consultantplus://offline/ref=432C4151059014743B9653F4CA3D34D7E5417514B9E0AF509D7F799E60370B3CC0F19FCDD2BED8e6NAJ" TargetMode="External"/><Relationship Id="rId38" Type="http://schemas.openxmlformats.org/officeDocument/2006/relationships/hyperlink" Target="consultantplus://offline/ref=432C4151059014743B9653F4CA3D34D7E5477B17B6E0AF509D7F799E60370B3CC0F19FCDD2BFDBe6N8J" TargetMode="External"/><Relationship Id="rId46" Type="http://schemas.openxmlformats.org/officeDocument/2006/relationships/hyperlink" Target="consultantplus://offline/ref=432C4151059014743B9653F4CA3D34D7E0407A12B0EEF25A9526759C6738542BC7B893CCD2BFDA63e0NFJ" TargetMode="External"/><Relationship Id="rId59" Type="http://schemas.openxmlformats.org/officeDocument/2006/relationships/hyperlink" Target="consultantplus://offline/ref=432C4151059014743B9653F4CA3D34D7E0477215B4E3F25A9526759C6738542BC7B893CCD2BFDA6Ae0N7J" TargetMode="External"/><Relationship Id="rId67" Type="http://schemas.openxmlformats.org/officeDocument/2006/relationships/hyperlink" Target="consultantplus://offline/ref=432C4151059014743B9653F4CA3D34D7E0417410B5EAF25A9526759C6738542BC7B893CCD2BFDA6Ae0N4J" TargetMode="External"/><Relationship Id="rId103" Type="http://schemas.openxmlformats.org/officeDocument/2006/relationships/hyperlink" Target="consultantplus://offline/ref=432C4151059014743B9653F4CA3D34D7E040731EB9E0AF509D7F799E60370B3CC0F19FCDD2BFDBe6NFJ" TargetMode="External"/><Relationship Id="rId108" Type="http://schemas.openxmlformats.org/officeDocument/2006/relationships/hyperlink" Target="consultantplus://offline/ref=432C4151059014743B9653F4CA3D34D7E043701EB1E8F25A9526759C6738542BC7B893CCD2BFD26Ce0N3J" TargetMode="External"/><Relationship Id="rId116" Type="http://schemas.openxmlformats.org/officeDocument/2006/relationships/hyperlink" Target="consultantplus://offline/ref=432C4151059014743B9653F4CA3D34D7E0407310B9ECF25A9526759C6738542BC7B893CCD2BFDA6Ae0N6J" TargetMode="External"/><Relationship Id="rId124" Type="http://schemas.openxmlformats.org/officeDocument/2006/relationships/theme" Target="theme/theme1.xml"/><Relationship Id="rId20" Type="http://schemas.openxmlformats.org/officeDocument/2006/relationships/hyperlink" Target="consultantplus://offline/ref=432C4151059014743B9653F4CA3D34D7E740701FB5E0AF509D7F799E60370B3CC0F19FCDD2BFDAe6N3J" TargetMode="External"/><Relationship Id="rId41" Type="http://schemas.openxmlformats.org/officeDocument/2006/relationships/hyperlink" Target="consultantplus://offline/ref=432C4151059014743B9653F4CA3D34D7E043711FB3ECF25A9526759C6738542BC7B893CCD2BFD96Ee0N1J" TargetMode="External"/><Relationship Id="rId54" Type="http://schemas.openxmlformats.org/officeDocument/2006/relationships/hyperlink" Target="consultantplus://offline/ref=432C4151059014743B9653F4CA3D34D7E0457212B7EBF25A9526759C6738542BC7B893CCD2BFDA68e0NFJ" TargetMode="External"/><Relationship Id="rId62" Type="http://schemas.openxmlformats.org/officeDocument/2006/relationships/hyperlink" Target="consultantplus://offline/ref=432C4151059014743B9653F4CA3D34D7E0437010B4EBF25A9526759C6738542BC7B893CCD2BFDD62e0N7J" TargetMode="External"/><Relationship Id="rId70" Type="http://schemas.openxmlformats.org/officeDocument/2006/relationships/hyperlink" Target="consultantplus://offline/ref=432C4151059014743B9653F4CA3D34D7E040731EB9E0AF509D7F799E60370B3CC0F19FCDD2BFDBe6NFJ" TargetMode="External"/><Relationship Id="rId75" Type="http://schemas.openxmlformats.org/officeDocument/2006/relationships/hyperlink" Target="consultantplus://offline/ref=432C4151059014743B9653F4CA3D34D7E94D731EB8E0AF509D7F799E60370B3CC0F19FCDD2BFDBe6N9J" TargetMode="External"/><Relationship Id="rId83" Type="http://schemas.openxmlformats.org/officeDocument/2006/relationships/hyperlink" Target="consultantplus://offline/ref=432C4151059014743B9653F4CA3D34D7E0417213B6EFF25A9526759C6738542BC7B893CCD2BFD86De0N2J" TargetMode="External"/><Relationship Id="rId88" Type="http://schemas.openxmlformats.org/officeDocument/2006/relationships/hyperlink" Target="consultantplus://offline/ref=432C4151059014743B9653F4CA3D34D7E0407310B9ECF25A9526759C6738542BC7B893CCD2BFDB68e0N5J" TargetMode="External"/><Relationship Id="rId91" Type="http://schemas.openxmlformats.org/officeDocument/2006/relationships/hyperlink" Target="consultantplus://offline/ref=432C4151059014743B9653F4CA3D34D7E0417412B5EFF25A9526759C6738542BC7B893CCD2BFDB68e0NEJ" TargetMode="External"/><Relationship Id="rId96" Type="http://schemas.openxmlformats.org/officeDocument/2006/relationships/hyperlink" Target="consultantplus://offline/ref=432C4151059014743B9653F4CA3D34D7E0407310B9ECF25A9526759C6738542BC7B893CCD2BFDA6Ae0N6J" TargetMode="External"/><Relationship Id="rId111" Type="http://schemas.openxmlformats.org/officeDocument/2006/relationships/hyperlink" Target="consultantplus://offline/ref=432C4151059014743B9653F4CA3D34D7E0407312B0E3F25A9526759C6738542BC7B893CCD2BFDA69e0N4J" TargetMode="External"/><Relationship Id="rId1" Type="http://schemas.openxmlformats.org/officeDocument/2006/relationships/styles" Target="styles.xml"/><Relationship Id="rId6" Type="http://schemas.openxmlformats.org/officeDocument/2006/relationships/hyperlink" Target="consultantplus://offline/ref=432C4151059014743B9653F4CA3D34D7E0417213B6EFF25A9526759C6738542BC7B893CCD2BFD86De0N2J" TargetMode="External"/><Relationship Id="rId15" Type="http://schemas.openxmlformats.org/officeDocument/2006/relationships/hyperlink" Target="consultantplus://offline/ref=432C4151059014743B9653F4CA3D34D7E0407310B9ECF25A9526759C6738542BC7B893CCD2BFDA6Ae0N6J" TargetMode="External"/><Relationship Id="rId23" Type="http://schemas.openxmlformats.org/officeDocument/2006/relationships/hyperlink" Target="consultantplus://offline/ref=432C4151059014743B9653F4CA3D34D7E4417115B3E0AF509D7F799E60370B3CC0F19FCDD2BFDAe6NEJ" TargetMode="External"/><Relationship Id="rId28" Type="http://schemas.openxmlformats.org/officeDocument/2006/relationships/hyperlink" Target="consultantplus://offline/ref=432C4151059014743B9653F4CA3D34D7E0437217B3E2F25A9526759C67e3N8J" TargetMode="External"/><Relationship Id="rId36" Type="http://schemas.openxmlformats.org/officeDocument/2006/relationships/hyperlink" Target="consultantplus://offline/ref=432C4151059014743B9653F4CA3D34D7E0437214B2EAF25A9526759C67e3N8J" TargetMode="External"/><Relationship Id="rId49" Type="http://schemas.openxmlformats.org/officeDocument/2006/relationships/hyperlink" Target="consultantplus://offline/ref=432C4151059014743B9653F4CA3D34D7E74D7014B1E0AF509D7F799Ee6N0J" TargetMode="External"/><Relationship Id="rId57" Type="http://schemas.openxmlformats.org/officeDocument/2006/relationships/hyperlink" Target="consultantplus://offline/ref=432C4151059014743B9653F4CA3D34D7E0437010B4EBF25A9526759C6738542BC7B893CCD2BED262e0N1J" TargetMode="External"/><Relationship Id="rId106" Type="http://schemas.openxmlformats.org/officeDocument/2006/relationships/hyperlink" Target="consultantplus://offline/ref=432C4151059014743B9653F4CA3D34D7E0407310B9ECF25A9526759C6738542BC7B893CCD2BFDA6Ae0N6J" TargetMode="External"/><Relationship Id="rId114" Type="http://schemas.openxmlformats.org/officeDocument/2006/relationships/hyperlink" Target="consultantplus://offline/ref=432C4151059014743B9653F4CA3D34D7E7477210B3E0AF509D7F799Ee6N0J" TargetMode="External"/><Relationship Id="rId119" Type="http://schemas.openxmlformats.org/officeDocument/2006/relationships/hyperlink" Target="consultantplus://offline/ref=432C4151059014743B9653F4CA3D34D7E5467014B0E0AF509D7F799E60370B3CC0F19FCDD2BFDBe6NAJ" TargetMode="External"/><Relationship Id="rId10" Type="http://schemas.openxmlformats.org/officeDocument/2006/relationships/hyperlink" Target="consultantplus://offline/ref=432C4151059014743B9653F4CA3D34D7E0467317B6ECF25A9526759C6738542BC7B893CCD2BFDA63e0NEJ" TargetMode="External"/><Relationship Id="rId31" Type="http://schemas.openxmlformats.org/officeDocument/2006/relationships/hyperlink" Target="consultantplus://offline/ref=432C4151059014743B9653F4CA3D34D7E040731EB9E0AF509D7F799E60370B3CC0F19FCDD2BFDBe6NFJ" TargetMode="External"/><Relationship Id="rId44" Type="http://schemas.openxmlformats.org/officeDocument/2006/relationships/hyperlink" Target="consultantplus://offline/ref=432C4151059014743B9653F4CA3D34D7E0417214B2EBF25A9526759C6738542BC7B893CCD2BFD96Ce0NEJ" TargetMode="External"/><Relationship Id="rId52" Type="http://schemas.openxmlformats.org/officeDocument/2006/relationships/hyperlink" Target="consultantplus://offline/ref=432C4151059014743B9653F4CA3D34D7E0477215B3EEF25A9526759C6738542BC7B893CCD2BFDA6Ae0N4J" TargetMode="External"/><Relationship Id="rId60" Type="http://schemas.openxmlformats.org/officeDocument/2006/relationships/hyperlink" Target="consultantplus://offline/ref=432C4151059014743B9653F4CA3D34D7E0477215B3E2F25A9526759C6738542BC7B893CCD2BFD86Ae0N4J" TargetMode="External"/><Relationship Id="rId65" Type="http://schemas.openxmlformats.org/officeDocument/2006/relationships/hyperlink" Target="consultantplus://offline/ref=432C4151059014743B9653F4CA3D34D7E44C7717B6E0AF509D7F799Ee6N0J" TargetMode="External"/><Relationship Id="rId73" Type="http://schemas.openxmlformats.org/officeDocument/2006/relationships/hyperlink" Target="consultantplus://offline/ref=432C4151059014743B9653F4CA3D34D7E0417215B1ECF25A9526759C6738542BC7B893CCD2BFDA6Ae0N4J" TargetMode="External"/><Relationship Id="rId78" Type="http://schemas.openxmlformats.org/officeDocument/2006/relationships/hyperlink" Target="consultantplus://offline/ref=432C4151059014743B9653F4CA3D34D7E94D731EB8E0AF509D7F799E60370B3CC0F19FCDD2BFDBe6N9J" TargetMode="External"/><Relationship Id="rId81" Type="http://schemas.openxmlformats.org/officeDocument/2006/relationships/hyperlink" Target="consultantplus://offline/ref=432C4151059014743B9653F4CA3D34D7E0407717B6EAF25A9526759C6738542BC7B893CCD2BFD862e0N4J" TargetMode="External"/><Relationship Id="rId86" Type="http://schemas.openxmlformats.org/officeDocument/2006/relationships/hyperlink" Target="consultantplus://offline/ref=432C4151059014743B9653F4CA3D34D7E0417412B5EFF25A9526759C6738542BC7B893CCD2BFDA6Ae0N7J" TargetMode="External"/><Relationship Id="rId94" Type="http://schemas.openxmlformats.org/officeDocument/2006/relationships/hyperlink" Target="consultantplus://offline/ref=432C4151059014743B9653F4CA3D34D7E0417412B5EFF25A9526759C6738542BC7B893CCD2BFDB68e0NEJ" TargetMode="External"/><Relationship Id="rId99" Type="http://schemas.openxmlformats.org/officeDocument/2006/relationships/hyperlink" Target="consultantplus://offline/ref=432C4151059014743B9653F4CA3D34D7E44C7717B6E0AF509D7F799Ee6N0J" TargetMode="External"/><Relationship Id="rId101" Type="http://schemas.openxmlformats.org/officeDocument/2006/relationships/hyperlink" Target="consultantplus://offline/ref=432C4151059014743B9653F4CA3D34D7E44C7717B6E0AF509D7F799Ee6N0J" TargetMode="External"/><Relationship Id="rId122" Type="http://schemas.openxmlformats.org/officeDocument/2006/relationships/hyperlink" Target="consultantplus://offline/ref=432C4151059014743B9653F4CA3D34D7E0427616B7E0AF509D7F799Ee6N0J" TargetMode="External"/><Relationship Id="rId4" Type="http://schemas.openxmlformats.org/officeDocument/2006/relationships/hyperlink" Target="consultantplus://offline/ref=432C4151059014743B9653F4CA3D34D7E5467316B3E0AF509D7F799E60370B3CC0F19FCDD2BFDAe6N3J" TargetMode="External"/><Relationship Id="rId9" Type="http://schemas.openxmlformats.org/officeDocument/2006/relationships/hyperlink" Target="consultantplus://offline/ref=432C4151059014743B9653F4CA3D34D7E0417214B2EBF25A9526759C6738542BC7B893CCD2BFD96Ce0N0J" TargetMode="External"/><Relationship Id="rId13" Type="http://schemas.openxmlformats.org/officeDocument/2006/relationships/hyperlink" Target="consultantplus://offline/ref=432C4151059014743B9653F4CA3D34D7E0447110B6E9F25A9526759C6738542BC7B893CCD2BFDB6Be0N2J" TargetMode="External"/><Relationship Id="rId18" Type="http://schemas.openxmlformats.org/officeDocument/2006/relationships/hyperlink" Target="consultantplus://offline/ref=432C4151059014743B9653F4CA3D34D7E6427B15B7E0AF509D7F799E60370B3CC0F19FCDD2BFDAe6NFJ" TargetMode="External"/><Relationship Id="rId39" Type="http://schemas.openxmlformats.org/officeDocument/2006/relationships/hyperlink" Target="consultantplus://offline/ref=432C4151059014743B9653F4CA3D34D7E94D7414B1E0AF509D7F799E60370B3CC0F19FCDD2BEDAe6N9J" TargetMode="External"/><Relationship Id="rId109" Type="http://schemas.openxmlformats.org/officeDocument/2006/relationships/hyperlink" Target="consultantplus://offline/ref=432C4151059014743B9653F4CA3D34D7E5467316B3E0AF509D7F799E60370B3CC0F19FCDD2BFDBe6N3J" TargetMode="External"/><Relationship Id="rId34" Type="http://schemas.openxmlformats.org/officeDocument/2006/relationships/hyperlink" Target="consultantplus://offline/ref=432C4151059014743B9653F4CA3D34D7E5417514B9E0AF509D7F799E60370B3CC0F19FCDD2BFDBe6NAJ" TargetMode="External"/><Relationship Id="rId50" Type="http://schemas.openxmlformats.org/officeDocument/2006/relationships/hyperlink" Target="consultantplus://offline/ref=432C4151059014743B9653F4CA3D34D7E0417A11B0E8F25A9526759C6738542BC7B893CCD2BFDA6Ae0N4J" TargetMode="External"/><Relationship Id="rId55" Type="http://schemas.openxmlformats.org/officeDocument/2006/relationships/hyperlink" Target="consultantplus://offline/ref=432C4151059014743B9653F4CA3D34D7E0467413B0E9F25A9526759C6738542BC7B893CCD2BFDA6Ae0N7J" TargetMode="External"/><Relationship Id="rId76" Type="http://schemas.openxmlformats.org/officeDocument/2006/relationships/hyperlink" Target="consultantplus://offline/ref=432C4151059014743B9653F4CA3D34D7E5417A11B4E0AF509D7F799E60370B3CC0F19FCDD2BFDBe6NBJ" TargetMode="External"/><Relationship Id="rId97" Type="http://schemas.openxmlformats.org/officeDocument/2006/relationships/hyperlink" Target="consultantplus://offline/ref=432C4151059014743B9653F4CA3D34D7E040731EB9E0AF509D7F799E60370B3CC0F19FCDD2BFDBe6NFJ" TargetMode="External"/><Relationship Id="rId104" Type="http://schemas.openxmlformats.org/officeDocument/2006/relationships/hyperlink" Target="consultantplus://offline/ref=432C4151059014743B9653F4CA3D34D7E44C7717B6E0AF509D7F799Ee6N0J" TargetMode="External"/><Relationship Id="rId120" Type="http://schemas.openxmlformats.org/officeDocument/2006/relationships/hyperlink" Target="consultantplus://offline/ref=432C4151059014743B9653F4CA3D34D7E0417412B5EFF25A9526759C6738542BC7B893CCD2BFDB63e0NEJ" TargetMode="External"/><Relationship Id="rId125" Type="http://schemas.microsoft.com/office/2007/relationships/stylesWithEffects" Target="stylesWithEffects.xml"/><Relationship Id="rId7" Type="http://schemas.openxmlformats.org/officeDocument/2006/relationships/hyperlink" Target="consultantplus://offline/ref=432C4151059014743B9653F4CA3D34D7E0447110B6E9F25A9526759C6738542BC7B893CCD2BFDB6Be0N2J" TargetMode="External"/><Relationship Id="rId71" Type="http://schemas.openxmlformats.org/officeDocument/2006/relationships/hyperlink" Target="consultantplus://offline/ref=432C4151059014743B9653F4CA3D34D7E7427B14B6E0AF509D7F799E60370B3CC0F19FCDD2BFDAe6N2J" TargetMode="External"/><Relationship Id="rId92" Type="http://schemas.openxmlformats.org/officeDocument/2006/relationships/hyperlink" Target="consultantplus://offline/ref=432C4151059014743B9653F4CA3D34D7E0417412B5EFF25A9526759C6738542BC7B893CCD2BFDB68e0N3J" TargetMode="External"/><Relationship Id="rId2" Type="http://schemas.openxmlformats.org/officeDocument/2006/relationships/settings" Target="settings.xml"/><Relationship Id="rId29" Type="http://schemas.openxmlformats.org/officeDocument/2006/relationships/hyperlink" Target="consultantplus://offline/ref=432C4151059014743B9653F4CA3D34D7E0407A16B2E9F25A9526759C6738542BC7B893CCD2BFDA6Be0NFJ" TargetMode="External"/><Relationship Id="rId24" Type="http://schemas.openxmlformats.org/officeDocument/2006/relationships/hyperlink" Target="consultantplus://offline/ref=432C4151059014743B9653F4CA3D34D7E5467316B3E0AF509D7F799E60370B3CC0F19FCDD2BFDBe6N8J" TargetMode="External"/><Relationship Id="rId40" Type="http://schemas.openxmlformats.org/officeDocument/2006/relationships/hyperlink" Target="consultantplus://offline/ref=432C4151059014743B9653F4CA3D34D7E043711FB3ECF25A9526759C6738542BC7B893CCD2BFD86Ae0N4J" TargetMode="External"/><Relationship Id="rId45" Type="http://schemas.openxmlformats.org/officeDocument/2006/relationships/hyperlink" Target="consultantplus://offline/ref=432C4151059014743B9653F4CA3D34D7E0407A12B0EEF25A9526759C6738542BC7B893CCD2BFDA63e0NEJ" TargetMode="External"/><Relationship Id="rId66" Type="http://schemas.openxmlformats.org/officeDocument/2006/relationships/hyperlink" Target="consultantplus://offline/ref=432C4151059014743B9653F4CA3D34D7E7477210B3E0AF509D7F799Ee6N0J" TargetMode="External"/><Relationship Id="rId87" Type="http://schemas.openxmlformats.org/officeDocument/2006/relationships/hyperlink" Target="consultantplus://offline/ref=432C4151059014743B9653F4CA3D34D7E0407310B9ECF25A9526759C6738542BC7B893CCD2BFDA6Ae0N6J" TargetMode="External"/><Relationship Id="rId110" Type="http://schemas.openxmlformats.org/officeDocument/2006/relationships/hyperlink" Target="consultantplus://offline/ref=432C4151059014743B9653F4CA3D34D7E0407410B0E9F25A9526759C6738542BC7B893CCD2BEDE6Ae0N7J" TargetMode="External"/><Relationship Id="rId115" Type="http://schemas.openxmlformats.org/officeDocument/2006/relationships/hyperlink" Target="consultantplus://offline/ref=432C4151059014743B9653F4CA3D34D7E0477215B3E2F25A9526759C6738542BC7B893CCD2BFDA6Ae0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61106</Words>
  <Characters>348306</Characters>
  <Application>Microsoft Office Word</Application>
  <DocSecurity>0</DocSecurity>
  <Lines>2902</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Шишканова</dc:creator>
  <cp:lastModifiedBy>Чеснокова Татьяна Алексеевна</cp:lastModifiedBy>
  <cp:revision>3</cp:revision>
  <dcterms:created xsi:type="dcterms:W3CDTF">2020-01-30T07:36:00Z</dcterms:created>
  <dcterms:modified xsi:type="dcterms:W3CDTF">2020-01-30T10:59:00Z</dcterms:modified>
</cp:coreProperties>
</file>