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EC" w:rsidRDefault="00A338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38EC">
        <w:tc>
          <w:tcPr>
            <w:tcW w:w="4677" w:type="dxa"/>
            <w:tcBorders>
              <w:top w:val="nil"/>
              <w:left w:val="nil"/>
              <w:bottom w:val="nil"/>
              <w:right w:val="nil"/>
            </w:tcBorders>
          </w:tcPr>
          <w:p w:rsidR="00A338EC" w:rsidRDefault="00A338EC">
            <w:pPr>
              <w:pStyle w:val="ConsPlusNormal"/>
            </w:pPr>
            <w:r>
              <w:t>7 июля 2003 года</w:t>
            </w:r>
          </w:p>
        </w:tc>
        <w:tc>
          <w:tcPr>
            <w:tcW w:w="4677" w:type="dxa"/>
            <w:tcBorders>
              <w:top w:val="nil"/>
              <w:left w:val="nil"/>
              <w:bottom w:val="nil"/>
              <w:right w:val="nil"/>
            </w:tcBorders>
          </w:tcPr>
          <w:p w:rsidR="00A338EC" w:rsidRDefault="00A338EC">
            <w:pPr>
              <w:pStyle w:val="ConsPlusNormal"/>
              <w:jc w:val="right"/>
            </w:pPr>
            <w:r>
              <w:t>N 126-ФЗ</w:t>
            </w:r>
          </w:p>
        </w:tc>
      </w:tr>
    </w:tbl>
    <w:p w:rsidR="00A338EC" w:rsidRDefault="00A338EC">
      <w:pPr>
        <w:pStyle w:val="ConsPlusNormal"/>
        <w:pBdr>
          <w:top w:val="single" w:sz="6" w:space="0" w:color="auto"/>
        </w:pBdr>
        <w:spacing w:before="100" w:after="100"/>
        <w:jc w:val="both"/>
        <w:rPr>
          <w:sz w:val="2"/>
          <w:szCs w:val="2"/>
        </w:rPr>
      </w:pPr>
    </w:p>
    <w:p w:rsidR="00A338EC" w:rsidRDefault="00A338EC">
      <w:pPr>
        <w:pStyle w:val="ConsPlusNormal"/>
      </w:pPr>
    </w:p>
    <w:p w:rsidR="00A338EC" w:rsidRDefault="00A338EC">
      <w:pPr>
        <w:pStyle w:val="ConsPlusTitle"/>
        <w:jc w:val="center"/>
      </w:pPr>
      <w:r>
        <w:t>РОССИЙСКАЯ ФЕДЕРАЦИЯ</w:t>
      </w:r>
    </w:p>
    <w:p w:rsidR="00A338EC" w:rsidRDefault="00A338EC">
      <w:pPr>
        <w:pStyle w:val="ConsPlusTitle"/>
        <w:jc w:val="center"/>
      </w:pPr>
    </w:p>
    <w:p w:rsidR="00A338EC" w:rsidRDefault="00A338EC">
      <w:pPr>
        <w:pStyle w:val="ConsPlusTitle"/>
        <w:jc w:val="center"/>
      </w:pPr>
      <w:r>
        <w:t>ФЕДЕРАЛЬНЫЙ ЗАКОН</w:t>
      </w:r>
    </w:p>
    <w:p w:rsidR="00A338EC" w:rsidRDefault="00A338EC">
      <w:pPr>
        <w:pStyle w:val="ConsPlusTitle"/>
        <w:jc w:val="center"/>
      </w:pPr>
    </w:p>
    <w:p w:rsidR="00A338EC" w:rsidRDefault="00A338EC">
      <w:pPr>
        <w:pStyle w:val="ConsPlusTitle"/>
        <w:jc w:val="center"/>
      </w:pPr>
      <w:r>
        <w:t>О СВЯЗИ</w:t>
      </w:r>
    </w:p>
    <w:p w:rsidR="00A338EC" w:rsidRDefault="00A338EC">
      <w:pPr>
        <w:pStyle w:val="ConsPlusNormal"/>
      </w:pPr>
    </w:p>
    <w:p w:rsidR="00A338EC" w:rsidRDefault="00A338EC">
      <w:pPr>
        <w:pStyle w:val="ConsPlusNormal"/>
        <w:jc w:val="right"/>
      </w:pPr>
      <w:r>
        <w:t>Принят</w:t>
      </w:r>
    </w:p>
    <w:p w:rsidR="00A338EC" w:rsidRDefault="00A338EC">
      <w:pPr>
        <w:pStyle w:val="ConsPlusNormal"/>
        <w:jc w:val="right"/>
      </w:pPr>
      <w:r>
        <w:t>Государственной Думой</w:t>
      </w:r>
    </w:p>
    <w:p w:rsidR="00A338EC" w:rsidRDefault="00A338EC">
      <w:pPr>
        <w:pStyle w:val="ConsPlusNormal"/>
        <w:jc w:val="right"/>
      </w:pPr>
      <w:r>
        <w:t>18 июня 2003 года</w:t>
      </w:r>
    </w:p>
    <w:p w:rsidR="00A338EC" w:rsidRDefault="00A338EC">
      <w:pPr>
        <w:pStyle w:val="ConsPlusNormal"/>
      </w:pPr>
    </w:p>
    <w:p w:rsidR="00A338EC" w:rsidRDefault="00A338EC">
      <w:pPr>
        <w:pStyle w:val="ConsPlusNormal"/>
        <w:jc w:val="right"/>
      </w:pPr>
      <w:r>
        <w:t>Одобрен</w:t>
      </w:r>
    </w:p>
    <w:p w:rsidR="00A338EC" w:rsidRDefault="00A338EC">
      <w:pPr>
        <w:pStyle w:val="ConsPlusNormal"/>
        <w:jc w:val="right"/>
      </w:pPr>
      <w:r>
        <w:t>Советом Федерации</w:t>
      </w:r>
    </w:p>
    <w:p w:rsidR="00A338EC" w:rsidRDefault="00A338EC">
      <w:pPr>
        <w:pStyle w:val="ConsPlusNormal"/>
        <w:jc w:val="right"/>
      </w:pPr>
      <w:r>
        <w:t>25 июня 2003 года</w:t>
      </w:r>
    </w:p>
    <w:p w:rsidR="00A338EC" w:rsidRDefault="00A338EC">
      <w:pPr>
        <w:pStyle w:val="ConsPlusNormal"/>
      </w:pPr>
    </w:p>
    <w:p w:rsidR="00A338EC" w:rsidRDefault="00A338EC">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A338EC" w:rsidRDefault="00A338EC">
      <w:pPr>
        <w:pStyle w:val="ConsPlusNormal"/>
      </w:pPr>
    </w:p>
    <w:p w:rsidR="00A338EC" w:rsidRDefault="00A338EC">
      <w:pPr>
        <w:pStyle w:val="ConsPlusTitle"/>
        <w:jc w:val="center"/>
        <w:outlineLvl w:val="0"/>
      </w:pPr>
      <w:r>
        <w:t>Глава 1. ОБЩИЕ ПОЛОЖЕНИЯ</w:t>
      </w:r>
    </w:p>
    <w:p w:rsidR="00A338EC" w:rsidRDefault="00A338EC">
      <w:pPr>
        <w:pStyle w:val="ConsPlusNormal"/>
      </w:pPr>
    </w:p>
    <w:p w:rsidR="00A338EC" w:rsidRDefault="00A338EC">
      <w:pPr>
        <w:pStyle w:val="ConsPlusTitle"/>
        <w:ind w:firstLine="540"/>
        <w:jc w:val="both"/>
        <w:outlineLvl w:val="1"/>
      </w:pPr>
      <w:r>
        <w:t>Статья 1. Цели настоящего Федерального закона</w:t>
      </w:r>
    </w:p>
    <w:p w:rsidR="00A338EC" w:rsidRDefault="00A338EC">
      <w:pPr>
        <w:pStyle w:val="ConsPlusNormal"/>
      </w:pPr>
    </w:p>
    <w:p w:rsidR="00A338EC" w:rsidRDefault="00A338EC">
      <w:pPr>
        <w:pStyle w:val="ConsPlusNormal"/>
        <w:ind w:firstLine="540"/>
        <w:jc w:val="both"/>
      </w:pPr>
      <w:r>
        <w:t>Целями настоящего Федерального закона являются:</w:t>
      </w:r>
    </w:p>
    <w:p w:rsidR="00A338EC" w:rsidRDefault="00A338EC">
      <w:pPr>
        <w:pStyle w:val="ConsPlusNormal"/>
        <w:spacing w:before="220"/>
        <w:ind w:firstLine="540"/>
        <w:jc w:val="both"/>
      </w:pPr>
      <w:r>
        <w:t>создание условий для оказания услуг связи на всей территории Российской Федерации;</w:t>
      </w:r>
    </w:p>
    <w:p w:rsidR="00A338EC" w:rsidRDefault="00A338EC">
      <w:pPr>
        <w:pStyle w:val="ConsPlusNormal"/>
        <w:spacing w:before="220"/>
        <w:ind w:firstLine="540"/>
        <w:jc w:val="both"/>
      </w:pPr>
      <w:r>
        <w:t>содействие внедрению перспективных технологий;</w:t>
      </w:r>
    </w:p>
    <w:p w:rsidR="00A338EC" w:rsidRDefault="00A338EC">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A338EC" w:rsidRDefault="00A338EC">
      <w:pPr>
        <w:pStyle w:val="ConsPlusNormal"/>
        <w:spacing w:before="220"/>
        <w:ind w:firstLine="540"/>
        <w:jc w:val="both"/>
      </w:pPr>
      <w:r>
        <w:t>обеспечение эффективной и добросовестной конкуренции на рынке услуг связи;</w:t>
      </w:r>
    </w:p>
    <w:p w:rsidR="00A338EC" w:rsidRDefault="00A338EC">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A338EC" w:rsidRDefault="00A338EC">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A338EC" w:rsidRDefault="00A338EC">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A338EC" w:rsidRDefault="00A338EC">
      <w:pPr>
        <w:pStyle w:val="ConsPlusNormal"/>
      </w:pPr>
    </w:p>
    <w:p w:rsidR="00A338EC" w:rsidRDefault="00A338EC">
      <w:pPr>
        <w:pStyle w:val="ConsPlusTitle"/>
        <w:ind w:firstLine="540"/>
        <w:jc w:val="both"/>
        <w:outlineLvl w:val="1"/>
      </w:pPr>
      <w:r>
        <w:t>Статья 2. Основные понятия, используемые в настоящем Федеральном законе</w:t>
      </w:r>
    </w:p>
    <w:p w:rsidR="00A338EC" w:rsidRDefault="00A338EC">
      <w:pPr>
        <w:pStyle w:val="ConsPlusNormal"/>
      </w:pPr>
    </w:p>
    <w:p w:rsidR="00A338EC" w:rsidRDefault="00A338EC">
      <w:pPr>
        <w:pStyle w:val="ConsPlusNormal"/>
        <w:ind w:firstLine="540"/>
        <w:jc w:val="both"/>
      </w:pPr>
      <w:r>
        <w:t>Для целей настоящего Федерального закона используются следующие основные понятия:</w:t>
      </w:r>
    </w:p>
    <w:p w:rsidR="00A338EC" w:rsidRDefault="00A338EC">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A338EC" w:rsidRDefault="00A338EC">
      <w:pPr>
        <w:pStyle w:val="ConsPlusNormal"/>
        <w:spacing w:before="220"/>
        <w:ind w:firstLine="540"/>
        <w:jc w:val="both"/>
      </w:pPr>
      <w:r>
        <w:lastRenderedPageBreak/>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A338EC" w:rsidRDefault="00A338EC">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A338EC" w:rsidRDefault="00A338EC">
      <w:pPr>
        <w:pStyle w:val="ConsPlusNormal"/>
        <w:spacing w:before="22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A338EC" w:rsidRDefault="00A338EC">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A338EC" w:rsidRDefault="00A338EC">
      <w:pPr>
        <w:pStyle w:val="ConsPlusNormal"/>
        <w:spacing w:before="220"/>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A338EC" w:rsidRDefault="00A338EC">
      <w:pPr>
        <w:pStyle w:val="ConsPlusNormal"/>
        <w:spacing w:before="220"/>
        <w:ind w:firstLine="540"/>
        <w:jc w:val="both"/>
      </w:pPr>
      <w:r>
        <w:t>3.2)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A338EC" w:rsidRDefault="00A338EC">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A338EC" w:rsidRDefault="00A338EC">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A338EC" w:rsidRDefault="00A338EC">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A338EC" w:rsidRDefault="00A338EC">
      <w:pPr>
        <w:pStyle w:val="ConsPlusNormal"/>
        <w:spacing w:before="220"/>
        <w:ind w:firstLine="540"/>
        <w:jc w:val="both"/>
      </w:pPr>
      <w:r>
        <w:t>7) линии связи - линии передачи, физические цепи и линейно-кабельные сооружения связи;</w:t>
      </w:r>
    </w:p>
    <w:p w:rsidR="00A338EC" w:rsidRDefault="00A338EC">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A338EC" w:rsidRDefault="00A338EC">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A338EC" w:rsidRDefault="00A338EC">
      <w:pPr>
        <w:pStyle w:val="ConsPlusNormal"/>
        <w:spacing w:before="220"/>
        <w:ind w:firstLine="540"/>
        <w:jc w:val="both"/>
      </w:pPr>
      <w:r>
        <w:lastRenderedPageBreak/>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A338EC" w:rsidRDefault="00A338EC">
      <w:pPr>
        <w:pStyle w:val="ConsPlusNormal"/>
        <w:spacing w:before="220"/>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A338EC" w:rsidRDefault="00A338EC">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A338EC" w:rsidRDefault="00A338EC">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A338EC" w:rsidRDefault="00A338EC">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A338EC" w:rsidRDefault="00A338EC">
      <w:pPr>
        <w:pStyle w:val="ConsPlusNormal"/>
        <w:spacing w:before="220"/>
        <w:ind w:firstLine="540"/>
        <w:jc w:val="both"/>
      </w:pPr>
      <w:r>
        <w:t>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w:t>
      </w:r>
    </w:p>
    <w:p w:rsidR="00A338EC" w:rsidRDefault="00A338EC">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A338EC" w:rsidRDefault="00A338EC">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A338EC" w:rsidRDefault="00A338EC">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A338EC" w:rsidRDefault="00A338EC">
      <w:pPr>
        <w:pStyle w:val="ConsPlusNormal"/>
        <w:spacing w:before="220"/>
        <w:ind w:firstLine="540"/>
        <w:jc w:val="both"/>
      </w:pPr>
      <w:r>
        <w:t>16) пользователь услугами связи - лицо, заказывающее и (или) использующее услуги связи;</w:t>
      </w:r>
    </w:p>
    <w:p w:rsidR="00A338EC" w:rsidRDefault="00A338EC">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A338EC" w:rsidRDefault="00A338EC">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A338EC" w:rsidRDefault="00A338EC">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A338EC" w:rsidRDefault="00A338EC">
      <w:pPr>
        <w:pStyle w:val="ConsPlusNormal"/>
        <w:spacing w:before="220"/>
        <w:ind w:firstLine="540"/>
        <w:jc w:val="both"/>
      </w:pPr>
      <w:r>
        <w:lastRenderedPageBreak/>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A338EC" w:rsidRDefault="00A338EC">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A338EC" w:rsidRDefault="00A338EC">
      <w:pPr>
        <w:pStyle w:val="ConsPlusNormal"/>
        <w:spacing w:before="220"/>
        <w:ind w:firstLine="540"/>
        <w:jc w:val="both"/>
      </w:pPr>
      <w:r>
        <w:t>22) распределение полос радиочастот - определение предназначения полос радиочастот посредством записей в Таблице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A338EC" w:rsidRDefault="00A338EC">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A338EC" w:rsidRDefault="00A338EC">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A338EC" w:rsidRDefault="00A338EC">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A338EC" w:rsidRDefault="00A338EC">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A338EC" w:rsidRDefault="00A338EC">
      <w:pPr>
        <w:pStyle w:val="ConsPlusNormal"/>
        <w:spacing w:before="220"/>
        <w:ind w:firstLine="540"/>
        <w:jc w:val="both"/>
      </w:pPr>
      <w:r>
        <w:t>26) утратил силу. - Федеральный закон от 14.02.2010 N 10-ФЗ;</w:t>
      </w:r>
    </w:p>
    <w:p w:rsidR="00A338EC" w:rsidRDefault="00A338EC">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A338EC" w:rsidRDefault="00A338EC">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A338EC" w:rsidRDefault="00A338EC">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A338EC" w:rsidRDefault="00A338EC">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A338EC" w:rsidRDefault="00A338EC">
      <w:pPr>
        <w:pStyle w:val="ConsPlusNormal"/>
        <w:spacing w:before="220"/>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A338EC" w:rsidRDefault="00A338EC">
      <w:pPr>
        <w:pStyle w:val="ConsPlusNormal"/>
        <w:spacing w:before="220"/>
        <w:ind w:firstLine="540"/>
        <w:jc w:val="both"/>
      </w:pPr>
      <w:r>
        <w:lastRenderedPageBreak/>
        <w:t>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p>
    <w:p w:rsidR="00A338EC" w:rsidRDefault="00A338EC">
      <w:pPr>
        <w:pStyle w:val="ConsPlusNormal"/>
        <w:spacing w:before="22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A338EC" w:rsidRDefault="00A338EC">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A338EC" w:rsidRDefault="00A338EC">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A338EC" w:rsidRDefault="00A338EC">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A338EC" w:rsidRDefault="00A338EC">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A338EC" w:rsidRDefault="00A338EC">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A338EC" w:rsidRDefault="00A338EC">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A338EC" w:rsidRDefault="00A338EC">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A338EC" w:rsidRDefault="00A338EC">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A338EC" w:rsidRDefault="00A338EC">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A338EC" w:rsidRDefault="00A338EC">
      <w:pPr>
        <w:pStyle w:val="ConsPlusNormal"/>
      </w:pPr>
    </w:p>
    <w:p w:rsidR="00A338EC" w:rsidRDefault="00A338EC">
      <w:pPr>
        <w:pStyle w:val="ConsPlusTitle"/>
        <w:ind w:firstLine="540"/>
        <w:jc w:val="both"/>
        <w:outlineLvl w:val="1"/>
      </w:pPr>
      <w:r>
        <w:t>Статья 3. Сфера действия настоящего Федерального закона</w:t>
      </w:r>
    </w:p>
    <w:p w:rsidR="00A338EC" w:rsidRDefault="00A338EC">
      <w:pPr>
        <w:pStyle w:val="ConsPlusNormal"/>
      </w:pPr>
    </w:p>
    <w:p w:rsidR="00A338EC" w:rsidRDefault="00A338EC">
      <w:pPr>
        <w:pStyle w:val="ConsPlusNormal"/>
        <w:ind w:firstLine="540"/>
        <w:jc w:val="both"/>
      </w:pPr>
      <w:r>
        <w:t xml:space="preserve">1. Настоящий Федеральный закон регулирует отношения, связанные с созданием и </w:t>
      </w:r>
      <w:r>
        <w:lastRenderedPageBreak/>
        <w:t>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A338EC" w:rsidRDefault="00A338EC">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A338EC" w:rsidRDefault="00A338EC">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A338EC" w:rsidRDefault="00A338EC">
      <w:pPr>
        <w:pStyle w:val="ConsPlusNormal"/>
      </w:pPr>
    </w:p>
    <w:p w:rsidR="00A338EC" w:rsidRDefault="00A338EC">
      <w:pPr>
        <w:pStyle w:val="ConsPlusTitle"/>
        <w:ind w:firstLine="540"/>
        <w:jc w:val="both"/>
        <w:outlineLvl w:val="1"/>
      </w:pPr>
      <w:r>
        <w:t>Статья 4. Законодательство Российской Федерации в области связи</w:t>
      </w:r>
    </w:p>
    <w:p w:rsidR="00A338EC" w:rsidRDefault="00A338EC">
      <w:pPr>
        <w:pStyle w:val="ConsPlusNormal"/>
      </w:pPr>
    </w:p>
    <w:p w:rsidR="00A338EC" w:rsidRDefault="00A338EC">
      <w:pPr>
        <w:pStyle w:val="ConsPlusNormal"/>
        <w:ind w:firstLine="540"/>
        <w:jc w:val="both"/>
      </w:pPr>
      <w:r>
        <w:t>1. Законодательство Российской Федерации в области связи основывается на Конституции Российской Федерации и состоит из настоящего Федерального закона и иных федеральных законов.</w:t>
      </w:r>
    </w:p>
    <w:p w:rsidR="00A338EC" w:rsidRDefault="00A338EC">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A338EC" w:rsidRDefault="00A338E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338EC" w:rsidRDefault="00A338EC">
      <w:pPr>
        <w:pStyle w:val="ConsPlusNormal"/>
      </w:pPr>
    </w:p>
    <w:p w:rsidR="00A338EC" w:rsidRDefault="00A338EC">
      <w:pPr>
        <w:pStyle w:val="ConsPlusTitle"/>
        <w:jc w:val="center"/>
        <w:outlineLvl w:val="0"/>
      </w:pPr>
      <w:r>
        <w:t>Глава 2. ОСНОВЫ ДЕЯТЕЛЬНОСТИ В ОБЛАСТИ СВЯЗИ</w:t>
      </w:r>
    </w:p>
    <w:p w:rsidR="00A338EC" w:rsidRDefault="00A338EC">
      <w:pPr>
        <w:pStyle w:val="ConsPlusNormal"/>
      </w:pPr>
    </w:p>
    <w:p w:rsidR="00A338EC" w:rsidRDefault="00A338EC">
      <w:pPr>
        <w:pStyle w:val="ConsPlusTitle"/>
        <w:ind w:firstLine="540"/>
        <w:jc w:val="both"/>
        <w:outlineLvl w:val="1"/>
      </w:pPr>
      <w:r>
        <w:t>Статья 5. Собственность на сети связи и средства связи</w:t>
      </w:r>
    </w:p>
    <w:p w:rsidR="00A338EC" w:rsidRDefault="00A338EC">
      <w:pPr>
        <w:pStyle w:val="ConsPlusNormal"/>
      </w:pPr>
    </w:p>
    <w:p w:rsidR="00A338EC" w:rsidRDefault="00A338EC">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A338EC" w:rsidRDefault="00A338EC">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A338EC" w:rsidRDefault="00A338EC">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A338EC" w:rsidRDefault="00A338EC">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A338EC" w:rsidRDefault="00A338EC">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A338EC" w:rsidRDefault="00A338EC">
      <w:pPr>
        <w:pStyle w:val="ConsPlusNormal"/>
      </w:pPr>
    </w:p>
    <w:p w:rsidR="00A338EC" w:rsidRDefault="00A338EC">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A338EC" w:rsidRDefault="00A338EC">
      <w:pPr>
        <w:pStyle w:val="ConsPlusNormal"/>
      </w:pPr>
    </w:p>
    <w:p w:rsidR="00A338EC" w:rsidRDefault="00A338EC">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A338EC" w:rsidRDefault="00A338EC">
      <w:pPr>
        <w:pStyle w:val="ConsPlusNormal"/>
        <w:spacing w:before="220"/>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A338EC" w:rsidRDefault="00A338EC">
      <w:pPr>
        <w:pStyle w:val="ConsPlusNormal"/>
        <w:spacing w:before="22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A338EC" w:rsidRDefault="00A338EC">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A338EC" w:rsidRDefault="00A338EC">
      <w:pPr>
        <w:pStyle w:val="ConsPlusNormal"/>
        <w:spacing w:before="22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A338EC" w:rsidRDefault="00A338EC">
      <w:pPr>
        <w:pStyle w:val="ConsPlusNormal"/>
        <w:spacing w:before="220"/>
        <w:ind w:firstLine="540"/>
        <w:jc w:val="both"/>
      </w:pPr>
      <w:r>
        <w:t>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законодательством об автомобильных дорогах и о дорожной деятельности.</w:t>
      </w:r>
    </w:p>
    <w:p w:rsidR="00A338EC" w:rsidRDefault="00A338EC">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A338EC" w:rsidRDefault="00A338EC">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A338EC" w:rsidRDefault="00A338EC">
      <w:pPr>
        <w:pStyle w:val="ConsPlusNormal"/>
      </w:pPr>
    </w:p>
    <w:p w:rsidR="00A338EC" w:rsidRDefault="00A338EC">
      <w:pPr>
        <w:pStyle w:val="ConsPlusTitle"/>
        <w:ind w:firstLine="540"/>
        <w:jc w:val="both"/>
        <w:outlineLvl w:val="1"/>
      </w:pPr>
      <w:r>
        <w:t>Статья 7. Защита сетей связи и сооружений связи</w:t>
      </w:r>
    </w:p>
    <w:p w:rsidR="00A338EC" w:rsidRDefault="00A338EC">
      <w:pPr>
        <w:pStyle w:val="ConsPlusNormal"/>
      </w:pPr>
    </w:p>
    <w:p w:rsidR="00A338EC" w:rsidRDefault="00A338EC">
      <w:pPr>
        <w:pStyle w:val="ConsPlusNormal"/>
        <w:ind w:firstLine="540"/>
        <w:jc w:val="both"/>
      </w:pPr>
      <w:r>
        <w:t>1. Сети связи и сооружения связи находятся под защитой государства.</w:t>
      </w:r>
    </w:p>
    <w:p w:rsidR="00A338EC" w:rsidRDefault="00A338EC">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A338EC" w:rsidRDefault="00A338EC">
      <w:pPr>
        <w:pStyle w:val="ConsPlusNormal"/>
        <w:spacing w:before="220"/>
        <w:ind w:firstLine="540"/>
        <w:jc w:val="both"/>
      </w:pPr>
      <w:r>
        <w:t>3. Операторы связи при эксплуатации сетей связи и сооружений связи обязаны обеспечивать защиту средств связи и сооружений связи от несанкционированного доступа к ним.</w:t>
      </w:r>
    </w:p>
    <w:p w:rsidR="00A338EC" w:rsidRDefault="00A338EC">
      <w:pPr>
        <w:pStyle w:val="ConsPlusNormal"/>
      </w:pPr>
    </w:p>
    <w:p w:rsidR="00A338EC" w:rsidRDefault="00A338EC">
      <w:pPr>
        <w:pStyle w:val="ConsPlusTitle"/>
        <w:ind w:firstLine="540"/>
        <w:jc w:val="both"/>
        <w:outlineLvl w:val="1"/>
      </w:pPr>
      <w:r>
        <w:t>Статья 8. Регистрация права собственности и других вещных прав на объекты связи</w:t>
      </w:r>
    </w:p>
    <w:p w:rsidR="00A338EC" w:rsidRDefault="00A338EC">
      <w:pPr>
        <w:pStyle w:val="ConsPlusNormal"/>
      </w:pPr>
    </w:p>
    <w:p w:rsidR="00A338EC" w:rsidRDefault="00A338EC">
      <w:pPr>
        <w:pStyle w:val="ConsPlusNormal"/>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устанавливаются Правительством Российской Федерации.</w:t>
      </w:r>
    </w:p>
    <w:p w:rsidR="00A338EC" w:rsidRDefault="00A338EC">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A338EC" w:rsidRDefault="00A338EC">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A338EC" w:rsidRDefault="00A338EC">
      <w:pPr>
        <w:pStyle w:val="ConsPlusNormal"/>
      </w:pPr>
    </w:p>
    <w:p w:rsidR="00A338EC" w:rsidRDefault="00A338EC">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A338EC" w:rsidRDefault="00A338EC">
      <w:pPr>
        <w:pStyle w:val="ConsPlusNormal"/>
      </w:pPr>
    </w:p>
    <w:p w:rsidR="00A338EC" w:rsidRDefault="00A338EC">
      <w:pPr>
        <w:pStyle w:val="ConsPlusNormal"/>
        <w:ind w:firstLine="540"/>
        <w:jc w:val="both"/>
      </w:pPr>
      <w:r>
        <w:t>Порядок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A338EC" w:rsidRDefault="00A338EC">
      <w:pPr>
        <w:pStyle w:val="ConsPlusNormal"/>
      </w:pPr>
    </w:p>
    <w:p w:rsidR="00A338EC" w:rsidRDefault="00A338EC">
      <w:pPr>
        <w:pStyle w:val="ConsPlusTitle"/>
        <w:ind w:firstLine="540"/>
        <w:jc w:val="both"/>
        <w:outlineLvl w:val="1"/>
      </w:pPr>
      <w:r>
        <w:t>Статья 10. Земли связи</w:t>
      </w:r>
    </w:p>
    <w:p w:rsidR="00A338EC" w:rsidRDefault="00A338EC">
      <w:pPr>
        <w:pStyle w:val="ConsPlusNormal"/>
      </w:pPr>
    </w:p>
    <w:p w:rsidR="00A338EC" w:rsidRDefault="00A338EC">
      <w:pPr>
        <w:pStyle w:val="ConsPlusNormal"/>
        <w:ind w:firstLine="540"/>
        <w:jc w:val="both"/>
      </w:pPr>
      <w:r>
        <w:t>1. 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A338EC" w:rsidRDefault="00A338EC">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A338EC" w:rsidRDefault="00A338EC">
      <w:pPr>
        <w:pStyle w:val="ConsPlusNormal"/>
      </w:pPr>
    </w:p>
    <w:p w:rsidR="00A338EC" w:rsidRDefault="00A338EC">
      <w:pPr>
        <w:pStyle w:val="ConsPlusTitle"/>
        <w:jc w:val="center"/>
        <w:outlineLvl w:val="0"/>
      </w:pPr>
      <w:r>
        <w:t>Глава 3. СЕТИ СВЯЗИ</w:t>
      </w:r>
    </w:p>
    <w:p w:rsidR="00A338EC" w:rsidRDefault="00A338EC">
      <w:pPr>
        <w:pStyle w:val="ConsPlusNormal"/>
      </w:pPr>
    </w:p>
    <w:p w:rsidR="00A338EC" w:rsidRDefault="00A338EC">
      <w:pPr>
        <w:pStyle w:val="ConsPlusTitle"/>
        <w:ind w:firstLine="540"/>
        <w:jc w:val="both"/>
        <w:outlineLvl w:val="1"/>
      </w:pPr>
      <w:r>
        <w:t>Статья 11. Федеральная связь</w:t>
      </w:r>
    </w:p>
    <w:p w:rsidR="00A338EC" w:rsidRDefault="00A338EC">
      <w:pPr>
        <w:pStyle w:val="ConsPlusNormal"/>
      </w:pPr>
    </w:p>
    <w:p w:rsidR="00A338EC" w:rsidRDefault="00A338EC">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A338EC" w:rsidRDefault="00A338EC">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A338EC" w:rsidRDefault="00A338EC">
      <w:pPr>
        <w:pStyle w:val="ConsPlusNormal"/>
      </w:pPr>
    </w:p>
    <w:p w:rsidR="00A338EC" w:rsidRDefault="00A338EC">
      <w:pPr>
        <w:pStyle w:val="ConsPlusTitle"/>
        <w:ind w:firstLine="540"/>
        <w:jc w:val="both"/>
        <w:outlineLvl w:val="1"/>
      </w:pPr>
      <w:r>
        <w:t>Статья 12. Единая сеть электросвязи Российской Федерации</w:t>
      </w:r>
    </w:p>
    <w:p w:rsidR="00A338EC" w:rsidRDefault="00A338EC">
      <w:pPr>
        <w:pStyle w:val="ConsPlusNormal"/>
      </w:pPr>
    </w:p>
    <w:p w:rsidR="00A338EC" w:rsidRDefault="00A338EC">
      <w:pPr>
        <w:pStyle w:val="ConsPlusNormal"/>
        <w:ind w:firstLine="540"/>
        <w:jc w:val="both"/>
      </w:pPr>
      <w:r>
        <w:t xml:space="preserve">1. Единая сеть электросвязи Российской Федерации состоит из расположенных на </w:t>
      </w:r>
      <w:r>
        <w:lastRenderedPageBreak/>
        <w:t>территории Российской Федерации сетей электросвязи следующих категорий:</w:t>
      </w:r>
    </w:p>
    <w:p w:rsidR="00A338EC" w:rsidRDefault="00A338EC">
      <w:pPr>
        <w:pStyle w:val="ConsPlusNormal"/>
        <w:spacing w:before="220"/>
        <w:ind w:firstLine="540"/>
        <w:jc w:val="both"/>
      </w:pPr>
      <w:r>
        <w:t>сеть связи общего пользования;</w:t>
      </w:r>
    </w:p>
    <w:p w:rsidR="00A338EC" w:rsidRDefault="00A338EC">
      <w:pPr>
        <w:pStyle w:val="ConsPlusNormal"/>
        <w:spacing w:before="220"/>
        <w:ind w:firstLine="540"/>
        <w:jc w:val="both"/>
      </w:pPr>
      <w:r>
        <w:t>выделенные сети связи;</w:t>
      </w:r>
    </w:p>
    <w:p w:rsidR="00A338EC" w:rsidRDefault="00A338EC">
      <w:pPr>
        <w:pStyle w:val="ConsPlusNormal"/>
        <w:spacing w:before="220"/>
        <w:ind w:firstLine="540"/>
        <w:jc w:val="both"/>
      </w:pPr>
      <w:r>
        <w:t>технологические сети связи, присоединенные к сети связи общего пользования;</w:t>
      </w:r>
    </w:p>
    <w:p w:rsidR="00A338EC" w:rsidRDefault="00A338EC">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A338EC" w:rsidRDefault="00A338EC">
      <w:pPr>
        <w:pStyle w:val="ConsPlusNormal"/>
        <w:spacing w:before="220"/>
        <w:ind w:firstLine="540"/>
        <w:jc w:val="both"/>
      </w:pPr>
      <w:r>
        <w:t>1.1.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A338EC" w:rsidRDefault="00A338EC">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A338EC" w:rsidRDefault="00A338EC">
      <w:pPr>
        <w:pStyle w:val="ConsPlusNormal"/>
        <w:spacing w:before="220"/>
        <w:ind w:firstLine="540"/>
        <w:jc w:val="both"/>
      </w:pPr>
      <w:r>
        <w:t>определяет порядок их взаимодействия;</w:t>
      </w:r>
    </w:p>
    <w:p w:rsidR="00A338EC" w:rsidRDefault="00A338EC">
      <w:pPr>
        <w:pStyle w:val="ConsPlusNormal"/>
        <w:spacing w:before="22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A338EC" w:rsidRDefault="00A338EC">
      <w:pPr>
        <w:pStyle w:val="ConsPlusNormal"/>
        <w:spacing w:before="220"/>
        <w:ind w:firstLine="540"/>
        <w:jc w:val="both"/>
      </w:pPr>
      <w:r>
        <w:t>устанавливает в соответствии с законодательством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A338EC" w:rsidRDefault="00A338EC">
      <w:pPr>
        <w:pStyle w:val="ConsPlusNormal"/>
        <w:spacing w:before="220"/>
        <w:ind w:firstLine="540"/>
        <w:jc w:val="both"/>
      </w:pPr>
      <w:r>
        <w:t>устанавливает требования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338EC" w:rsidRDefault="00A338EC">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A338EC" w:rsidRDefault="00A338EC">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A338EC" w:rsidRDefault="00A338EC">
      <w:pPr>
        <w:pStyle w:val="ConsPlusNormal"/>
      </w:pPr>
    </w:p>
    <w:p w:rsidR="00A338EC" w:rsidRDefault="00A338EC">
      <w:pPr>
        <w:pStyle w:val="ConsPlusTitle"/>
        <w:ind w:firstLine="540"/>
        <w:jc w:val="both"/>
        <w:outlineLvl w:val="1"/>
      </w:pPr>
      <w:r>
        <w:t>Статья 13. Сеть связи общего пользования</w:t>
      </w:r>
    </w:p>
    <w:p w:rsidR="00A338EC" w:rsidRDefault="00A338EC">
      <w:pPr>
        <w:pStyle w:val="ConsPlusNormal"/>
      </w:pPr>
    </w:p>
    <w:p w:rsidR="00A338EC" w:rsidRDefault="00A338EC">
      <w:pPr>
        <w:pStyle w:val="ConsPlusNormal"/>
        <w:ind w:firstLine="540"/>
        <w:jc w:val="both"/>
      </w:pPr>
      <w:r>
        <w:t xml:space="preserve">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w:t>
      </w:r>
      <w:r>
        <w:lastRenderedPageBreak/>
        <w:t>Российской Федерации и ресурса нумерации, а также сети связи, определяемые по технологии реализации оказания услуг связи.</w:t>
      </w:r>
    </w:p>
    <w:p w:rsidR="00A338EC" w:rsidRDefault="00A338EC">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A338EC" w:rsidRDefault="00A338EC">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A338EC" w:rsidRDefault="00A338EC">
      <w:pPr>
        <w:pStyle w:val="ConsPlusNormal"/>
      </w:pPr>
    </w:p>
    <w:p w:rsidR="00A338EC" w:rsidRDefault="00A338EC">
      <w:pPr>
        <w:pStyle w:val="ConsPlusTitle"/>
        <w:ind w:firstLine="540"/>
        <w:jc w:val="both"/>
        <w:outlineLvl w:val="1"/>
      </w:pPr>
      <w:r>
        <w:t>Статья 14. Выделенные сети связи</w:t>
      </w:r>
    </w:p>
    <w:p w:rsidR="00A338EC" w:rsidRDefault="00A338EC">
      <w:pPr>
        <w:pStyle w:val="ConsPlusNormal"/>
      </w:pPr>
    </w:p>
    <w:p w:rsidR="00A338EC" w:rsidRDefault="00A338EC">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A338EC" w:rsidRDefault="00A338EC">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A338EC" w:rsidRDefault="00A338EC">
      <w:pPr>
        <w:pStyle w:val="ConsPlusNormal"/>
        <w:spacing w:before="220"/>
        <w:ind w:firstLine="540"/>
        <w:jc w:val="both"/>
      </w:pPr>
      <w:r>
        <w:t>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порядке, установленном федеральным органом исполнительной власти в области связи.</w:t>
      </w:r>
    </w:p>
    <w:p w:rsidR="00A338EC" w:rsidRDefault="00A338EC">
      <w:pPr>
        <w:pStyle w:val="ConsPlusNormal"/>
      </w:pPr>
    </w:p>
    <w:p w:rsidR="00A338EC" w:rsidRDefault="00A338EC">
      <w:pPr>
        <w:pStyle w:val="ConsPlusTitle"/>
        <w:ind w:firstLine="540"/>
        <w:jc w:val="both"/>
        <w:outlineLvl w:val="1"/>
      </w:pPr>
      <w:r>
        <w:t>Статья 15. Технологические сети связи</w:t>
      </w:r>
    </w:p>
    <w:p w:rsidR="00A338EC" w:rsidRDefault="00A338EC">
      <w:pPr>
        <w:pStyle w:val="ConsPlusNormal"/>
      </w:pPr>
    </w:p>
    <w:p w:rsidR="00A338EC" w:rsidRDefault="00A338EC">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A338EC" w:rsidRDefault="00A338EC">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A338EC" w:rsidRDefault="00A338EC">
      <w:pPr>
        <w:pStyle w:val="ConsPlusNormal"/>
        <w:spacing w:before="220"/>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A338EC" w:rsidRDefault="00A338EC">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A338EC" w:rsidRDefault="00A338EC">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A338EC" w:rsidRDefault="00A338EC">
      <w:pPr>
        <w:pStyle w:val="ConsPlusNormal"/>
        <w:spacing w:before="220"/>
        <w:ind w:firstLine="540"/>
        <w:jc w:val="both"/>
      </w:pPr>
      <w:r>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p>
    <w:p w:rsidR="00A338EC" w:rsidRDefault="00A338EC">
      <w:pPr>
        <w:pStyle w:val="ConsPlusNormal"/>
        <w:spacing w:before="220"/>
        <w:ind w:firstLine="540"/>
        <w:jc w:val="both"/>
      </w:pPr>
      <w:r>
        <w:t xml:space="preserve">Собственник или иной владелец технологической сети связи после присоединения части </w:t>
      </w:r>
      <w:r>
        <w:lastRenderedPageBreak/>
        <w:t>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A338EC" w:rsidRDefault="00A338EC">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A338EC" w:rsidRDefault="00A338EC">
      <w:pPr>
        <w:pStyle w:val="ConsPlusNormal"/>
      </w:pPr>
    </w:p>
    <w:p w:rsidR="00A338EC" w:rsidRDefault="00A338EC">
      <w:pPr>
        <w:pStyle w:val="ConsPlusTitle"/>
        <w:ind w:firstLine="540"/>
        <w:jc w:val="both"/>
        <w:outlineLvl w:val="1"/>
      </w:pPr>
      <w:r>
        <w:t>Статья 16. Сети связи специального назначения</w:t>
      </w:r>
    </w:p>
    <w:p w:rsidR="00A338EC" w:rsidRDefault="00A338EC">
      <w:pPr>
        <w:pStyle w:val="ConsPlusNormal"/>
      </w:pPr>
    </w:p>
    <w:p w:rsidR="00A338EC" w:rsidRDefault="00A338EC">
      <w:pPr>
        <w:pStyle w:val="ConsPlusNormal"/>
        <w:ind w:firstLine="540"/>
        <w:jc w:val="both"/>
      </w:pPr>
      <w:bookmarkStart w:id="0" w:name="P189"/>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A338EC" w:rsidRDefault="00A338EC">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A338EC" w:rsidRDefault="00A338EC">
      <w:pPr>
        <w:pStyle w:val="ConsPlusNormal"/>
        <w:spacing w:before="220"/>
        <w:ind w:firstLine="540"/>
        <w:jc w:val="both"/>
      </w:pPr>
      <w:r>
        <w:t>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порядке, установленном Правительством Российской Федерации.</w:t>
      </w:r>
    </w:p>
    <w:p w:rsidR="00A338EC" w:rsidRDefault="00A338EC">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A338EC" w:rsidRDefault="00A338EC">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A338EC" w:rsidRDefault="00A338EC">
      <w:pPr>
        <w:pStyle w:val="ConsPlusNormal"/>
        <w:spacing w:before="220"/>
        <w:ind w:firstLine="540"/>
        <w:jc w:val="both"/>
      </w:pPr>
      <w:r>
        <w:t>В случае присоединения сетей связи специального назначения к сети связи общего пользования на основании указанного в пункте 1 статьи 18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пункте 1 настоящей статьи.</w:t>
      </w:r>
    </w:p>
    <w:p w:rsidR="00A338EC" w:rsidRDefault="00A338EC">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A338EC" w:rsidRDefault="00A338EC">
      <w:pPr>
        <w:pStyle w:val="ConsPlusNormal"/>
      </w:pPr>
    </w:p>
    <w:p w:rsidR="00A338EC" w:rsidRDefault="00A338EC">
      <w:pPr>
        <w:pStyle w:val="ConsPlusTitle"/>
        <w:ind w:firstLine="540"/>
        <w:jc w:val="both"/>
        <w:outlineLvl w:val="1"/>
      </w:pPr>
      <w:r>
        <w:t>Статья 17. Сеть почтовой связи</w:t>
      </w:r>
    </w:p>
    <w:p w:rsidR="00A338EC" w:rsidRDefault="00A338EC">
      <w:pPr>
        <w:pStyle w:val="ConsPlusNormal"/>
      </w:pPr>
    </w:p>
    <w:p w:rsidR="00A338EC" w:rsidRDefault="00A338EC">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A338EC" w:rsidRDefault="00A338EC">
      <w:pPr>
        <w:pStyle w:val="ConsPlusNormal"/>
        <w:spacing w:before="220"/>
        <w:ind w:firstLine="540"/>
        <w:jc w:val="both"/>
      </w:pPr>
      <w:r>
        <w:t>2. Отношения в области почтовой связи регулируются международными договорами Российской Федерации, настоящим Федеральным законом и федеральным законом о почтовой связи, другими федеральными законами и иными нормативными правовыми актами Российской Федерации.</w:t>
      </w:r>
    </w:p>
    <w:p w:rsidR="00A338EC" w:rsidRDefault="00A338EC">
      <w:pPr>
        <w:pStyle w:val="ConsPlusNormal"/>
      </w:pPr>
    </w:p>
    <w:p w:rsidR="00A338EC" w:rsidRDefault="00A338EC">
      <w:pPr>
        <w:pStyle w:val="ConsPlusTitle"/>
        <w:jc w:val="center"/>
        <w:outlineLvl w:val="0"/>
      </w:pPr>
      <w:r>
        <w:t>Глава 4. ПРИСОЕДИНЕНИЕ СЕТЕЙ ЭЛЕКТРОСВЯЗИ</w:t>
      </w:r>
    </w:p>
    <w:p w:rsidR="00A338EC" w:rsidRDefault="00A338EC">
      <w:pPr>
        <w:pStyle w:val="ConsPlusTitle"/>
        <w:jc w:val="center"/>
      </w:pPr>
      <w:r>
        <w:t>И ИХ ВЗАИМОДЕЙСТВИЕ</w:t>
      </w:r>
    </w:p>
    <w:p w:rsidR="00A338EC" w:rsidRDefault="00A338EC">
      <w:pPr>
        <w:pStyle w:val="ConsPlusNormal"/>
      </w:pPr>
    </w:p>
    <w:p w:rsidR="00A338EC" w:rsidRDefault="00A338EC">
      <w:pPr>
        <w:pStyle w:val="ConsPlusTitle"/>
        <w:ind w:firstLine="540"/>
        <w:jc w:val="both"/>
        <w:outlineLvl w:val="1"/>
      </w:pPr>
      <w:bookmarkStart w:id="1" w:name="P205"/>
      <w:bookmarkEnd w:id="1"/>
      <w:r>
        <w:t>Статья 18. Право на присоединение сетей электросвязи</w:t>
      </w:r>
    </w:p>
    <w:p w:rsidR="00A338EC" w:rsidRDefault="00A338EC">
      <w:pPr>
        <w:pStyle w:val="ConsPlusNormal"/>
      </w:pPr>
    </w:p>
    <w:p w:rsidR="00A338EC" w:rsidRDefault="00A338EC">
      <w:pPr>
        <w:pStyle w:val="ConsPlusNormal"/>
        <w:ind w:firstLine="540"/>
        <w:jc w:val="both"/>
      </w:pPr>
      <w:bookmarkStart w:id="2" w:name="P207"/>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A338EC" w:rsidRDefault="00A338EC">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A338EC" w:rsidRDefault="00A338EC">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A338EC" w:rsidRDefault="00A338EC">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A338EC" w:rsidRDefault="00A338EC">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A338EC" w:rsidRDefault="00A338EC">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A338EC" w:rsidRDefault="00A338EC">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A338EC" w:rsidRDefault="00A338EC">
      <w:pPr>
        <w:pStyle w:val="ConsPlusNormal"/>
        <w:spacing w:before="220"/>
        <w:ind w:firstLine="540"/>
        <w:jc w:val="both"/>
      </w:pPr>
      <w:r>
        <w:t>существенные условия присоединения сетей электросвязи и их взаимодействия;</w:t>
      </w:r>
    </w:p>
    <w:p w:rsidR="00A338EC" w:rsidRDefault="00A338EC">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A338EC" w:rsidRDefault="00A338EC">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A338EC" w:rsidRDefault="00A338EC">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A338EC" w:rsidRDefault="00A338EC">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A338EC" w:rsidRDefault="00A338EC">
      <w:pPr>
        <w:pStyle w:val="ConsPlusNormal"/>
      </w:pPr>
    </w:p>
    <w:p w:rsidR="00A338EC" w:rsidRDefault="00A338EC">
      <w:pPr>
        <w:pStyle w:val="ConsPlusTitle"/>
        <w:ind w:firstLine="540"/>
        <w:jc w:val="both"/>
        <w:outlineLvl w:val="1"/>
      </w:pPr>
      <w:bookmarkStart w:id="3" w:name="P220"/>
      <w:bookmarkEnd w:id="3"/>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A338EC" w:rsidRDefault="00A338EC">
      <w:pPr>
        <w:pStyle w:val="ConsPlusNormal"/>
      </w:pPr>
    </w:p>
    <w:p w:rsidR="00A338EC" w:rsidRDefault="00A338EC">
      <w:pPr>
        <w:pStyle w:val="ConsPlusNormal"/>
        <w:ind w:firstLine="540"/>
        <w:jc w:val="both"/>
      </w:pPr>
      <w:r>
        <w:t xml:space="preserve">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w:t>
      </w:r>
      <w:r>
        <w:lastRenderedPageBreak/>
        <w:t>потребителями услуг присоединения и услуг по пропуску трафика для целей настоящей статьи являются операторы сети связи общего пользования.</w:t>
      </w:r>
    </w:p>
    <w:p w:rsidR="00A338EC" w:rsidRDefault="00A338EC">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A338EC" w:rsidRDefault="00A338EC">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A338EC" w:rsidRDefault="00A338EC">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A338EC" w:rsidRDefault="00A338EC">
      <w:pPr>
        <w:pStyle w:val="ConsPlusNormal"/>
        <w:spacing w:before="220"/>
        <w:ind w:firstLine="540"/>
        <w:jc w:val="both"/>
      </w:pPr>
      <w:bookmarkStart w:id="4" w:name="P226"/>
      <w:bookmarkEnd w:id="4"/>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A338EC" w:rsidRDefault="00A338EC">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A338EC" w:rsidRDefault="00A338EC">
      <w:pPr>
        <w:pStyle w:val="ConsPlusNormal"/>
        <w:spacing w:before="220"/>
        <w:ind w:firstLine="540"/>
        <w:jc w:val="both"/>
      </w:pPr>
      <w:r>
        <w:t>Условия присоединения сетей электросвязи должны предусматривать:</w:t>
      </w:r>
    </w:p>
    <w:p w:rsidR="00A338EC" w:rsidRDefault="00A338EC">
      <w:pPr>
        <w:pStyle w:val="ConsPlusNormal"/>
        <w:spacing w:before="220"/>
        <w:ind w:firstLine="540"/>
        <w:jc w:val="both"/>
      </w:pPr>
      <w:r>
        <w:t>технические требования, касающиеся присоединения сетей электросвязи;</w:t>
      </w:r>
    </w:p>
    <w:p w:rsidR="00A338EC" w:rsidRDefault="00A338EC">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A338EC" w:rsidRDefault="00A338EC">
      <w:pPr>
        <w:pStyle w:val="ConsPlusNormal"/>
        <w:spacing w:before="220"/>
        <w:ind w:firstLine="540"/>
        <w:jc w:val="both"/>
      </w:pPr>
      <w:r>
        <w:t>порядок пропуска трафика по сетям электросвязи взаимодействующих операторов связи;</w:t>
      </w:r>
    </w:p>
    <w:p w:rsidR="00A338EC" w:rsidRDefault="00A338EC">
      <w:pPr>
        <w:pStyle w:val="ConsPlusNormal"/>
        <w:spacing w:before="220"/>
        <w:ind w:firstLine="540"/>
        <w:jc w:val="both"/>
      </w:pPr>
      <w:r>
        <w:t>местонахождение точек присоединения сетей электросвязи;</w:t>
      </w:r>
    </w:p>
    <w:p w:rsidR="00A338EC" w:rsidRDefault="00A338EC">
      <w:pPr>
        <w:pStyle w:val="ConsPlusNormal"/>
        <w:spacing w:before="220"/>
        <w:ind w:firstLine="540"/>
        <w:jc w:val="both"/>
      </w:pPr>
      <w:r>
        <w:t>перечень оказываемых услуг присоединения и услуг по пропуску трафика;</w:t>
      </w:r>
    </w:p>
    <w:p w:rsidR="00A338EC" w:rsidRDefault="00A338EC">
      <w:pPr>
        <w:pStyle w:val="ConsPlusNormal"/>
        <w:spacing w:before="220"/>
        <w:ind w:firstLine="540"/>
        <w:jc w:val="both"/>
      </w:pPr>
      <w:r>
        <w:t>стоимость услуг присоединения и услуг по пропуску трафика и порядок расчетов за них;</w:t>
      </w:r>
    </w:p>
    <w:p w:rsidR="00A338EC" w:rsidRDefault="00A338EC">
      <w:pPr>
        <w:pStyle w:val="ConsPlusNormal"/>
        <w:spacing w:before="220"/>
        <w:ind w:firstLine="540"/>
        <w:jc w:val="both"/>
      </w:pPr>
      <w:r>
        <w:t>порядок взаимодействия систем управления сетями электросвязи.</w:t>
      </w:r>
    </w:p>
    <w:p w:rsidR="00A338EC" w:rsidRDefault="00A338EC">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A338EC" w:rsidRDefault="00A338EC">
      <w:pPr>
        <w:pStyle w:val="ConsPlusNormal"/>
        <w:spacing w:before="220"/>
        <w:ind w:firstLine="540"/>
        <w:jc w:val="both"/>
      </w:pPr>
      <w:r>
        <w:lastRenderedPageBreak/>
        <w:t>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абзаце первом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A338EC" w:rsidRDefault="00A338EC">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A338EC" w:rsidRDefault="00A338EC">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A338EC" w:rsidRDefault="00A338EC">
      <w:pPr>
        <w:pStyle w:val="ConsPlusNormal"/>
        <w:spacing w:before="220"/>
        <w:ind w:firstLine="540"/>
        <w:jc w:val="both"/>
      </w:pPr>
      <w:r>
        <w:t>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законодательством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A338EC" w:rsidRDefault="00A338EC">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A338EC" w:rsidRDefault="00A338EC">
      <w:pPr>
        <w:pStyle w:val="ConsPlusNormal"/>
        <w:spacing w:before="220"/>
        <w:ind w:firstLine="540"/>
        <w:jc w:val="both"/>
      </w:pPr>
      <w:r>
        <w:t>6. Федеральный орган исполнительной власти в области связи обязан рассматривать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A338EC" w:rsidRDefault="00A338EC">
      <w:pPr>
        <w:pStyle w:val="ConsPlusNormal"/>
        <w:spacing w:before="22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A338EC" w:rsidRDefault="00A338EC">
      <w:pPr>
        <w:pStyle w:val="ConsPlusNormal"/>
      </w:pPr>
    </w:p>
    <w:p w:rsidR="00A338EC" w:rsidRDefault="00A338EC">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A338EC" w:rsidRDefault="00A338EC">
      <w:pPr>
        <w:pStyle w:val="ConsPlusNormal"/>
        <w:jc w:val="both"/>
      </w:pPr>
    </w:p>
    <w:p w:rsidR="00A338EC" w:rsidRDefault="00A338EC">
      <w:pPr>
        <w:pStyle w:val="ConsPlusNormal"/>
        <w:ind w:firstLine="540"/>
        <w:jc w:val="both"/>
      </w:pPr>
      <w:bookmarkStart w:id="5" w:name="P247"/>
      <w:bookmarkEnd w:id="5"/>
      <w:r>
        <w:t xml:space="preserve">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w:t>
      </w:r>
      <w:r>
        <w:lastRenderedPageBreak/>
        <w:t>общедоступного телеканала), осуществляется:</w:t>
      </w:r>
    </w:p>
    <w:p w:rsidR="00A338EC" w:rsidRDefault="00A338EC">
      <w:pPr>
        <w:pStyle w:val="ConsPlusNormal"/>
        <w:spacing w:before="220"/>
        <w:ind w:firstLine="540"/>
        <w:jc w:val="both"/>
      </w:pPr>
      <w:bookmarkStart w:id="6" w:name="P248"/>
      <w:bookmarkEnd w:id="6"/>
      <w: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A338EC" w:rsidRDefault="00A338EC">
      <w:pPr>
        <w:pStyle w:val="ConsPlusNormal"/>
        <w:spacing w:before="220"/>
        <w:ind w:firstLine="540"/>
        <w:jc w:val="both"/>
      </w:pPr>
      <w:bookmarkStart w:id="7" w:name="P249"/>
      <w:bookmarkEnd w:id="7"/>
      <w:r>
        <w:t>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A338EC" w:rsidRDefault="00A338EC">
      <w:pPr>
        <w:pStyle w:val="ConsPlusNormal"/>
        <w:spacing w:before="220"/>
        <w:ind w:firstLine="540"/>
        <w:jc w:val="both"/>
      </w:pPr>
      <w:r>
        <w:t>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A338EC" w:rsidRDefault="00A338EC">
      <w:pPr>
        <w:pStyle w:val="ConsPlusNormal"/>
        <w:spacing w:before="220"/>
        <w:ind w:firstLine="540"/>
        <w:jc w:val="both"/>
      </w:pPr>
      <w:r>
        <w:t>Прием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 осуществляется в порядке, установленном федеральным органом исполнительной власти в области связи.</w:t>
      </w:r>
    </w:p>
    <w:p w:rsidR="00A338EC" w:rsidRDefault="00A338EC">
      <w:pPr>
        <w:pStyle w:val="ConsPlusNormal"/>
        <w:spacing w:before="220"/>
        <w:ind w:firstLine="540"/>
        <w:jc w:val="both"/>
      </w:pPr>
      <w:bookmarkStart w:id="8" w:name="P252"/>
      <w:bookmarkEnd w:id="8"/>
      <w:r>
        <w:t>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A338EC" w:rsidRDefault="00A338EC">
      <w:pPr>
        <w:pStyle w:val="ConsPlusNormal"/>
        <w:spacing w:before="220"/>
        <w:ind w:firstLine="540"/>
        <w:jc w:val="both"/>
      </w:pPr>
      <w:bookmarkStart w:id="9" w:name="P253"/>
      <w:bookmarkEnd w:id="9"/>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A338EC" w:rsidRDefault="00A338EC">
      <w:pPr>
        <w:pStyle w:val="ConsPlusNormal"/>
        <w:spacing w:before="220"/>
        <w:ind w:firstLine="540"/>
        <w:jc w:val="both"/>
      </w:pPr>
      <w:bookmarkStart w:id="10" w:name="P254"/>
      <w:bookmarkEnd w:id="10"/>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w:t>
      </w:r>
      <w:r>
        <w:lastRenderedPageBreak/>
        <w:t>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A338EC" w:rsidRDefault="00A338EC">
      <w:pPr>
        <w:pStyle w:val="ConsPlusNormal"/>
        <w:spacing w:before="220"/>
        <w:ind w:firstLine="540"/>
        <w:jc w:val="both"/>
      </w:pPr>
      <w: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A338EC" w:rsidRDefault="00A338EC">
      <w:pPr>
        <w:pStyle w:val="ConsPlusNormal"/>
        <w:spacing w:before="220"/>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A338EC" w:rsidRDefault="00A338EC">
      <w:pPr>
        <w:pStyle w:val="ConsPlusNormal"/>
        <w:spacing w:before="220"/>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A338EC" w:rsidRDefault="00A338EC">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A338EC" w:rsidRDefault="00A338EC">
      <w:pPr>
        <w:pStyle w:val="ConsPlusNormal"/>
        <w:spacing w:before="220"/>
        <w:ind w:firstLine="540"/>
        <w:jc w:val="both"/>
      </w:pPr>
      <w: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A338EC" w:rsidRDefault="00A338EC">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A338EC" w:rsidRDefault="00A338EC">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A338EC" w:rsidRDefault="00A338EC">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A338EC" w:rsidRDefault="00A338EC">
      <w:pPr>
        <w:pStyle w:val="ConsPlusNormal"/>
        <w:spacing w:before="220"/>
        <w:ind w:firstLine="540"/>
        <w:jc w:val="both"/>
      </w:pPr>
      <w:r>
        <w:t xml:space="preserve">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w:t>
      </w:r>
      <w:r>
        <w:lastRenderedPageBreak/>
        <w:t>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A338EC" w:rsidRDefault="00A338EC">
      <w:pPr>
        <w:pStyle w:val="ConsPlusNormal"/>
        <w:ind w:firstLine="540"/>
        <w:jc w:val="both"/>
      </w:pPr>
    </w:p>
    <w:p w:rsidR="00A338EC" w:rsidRDefault="00A338EC">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A338EC" w:rsidRDefault="00A338EC">
      <w:pPr>
        <w:pStyle w:val="ConsPlusNormal"/>
        <w:ind w:firstLine="540"/>
        <w:jc w:val="both"/>
      </w:pPr>
    </w:p>
    <w:p w:rsidR="00A338EC" w:rsidRDefault="00A338EC">
      <w:pPr>
        <w:pStyle w:val="ConsPlusNormal"/>
        <w:ind w:firstLine="540"/>
        <w:jc w:val="both"/>
      </w:pPr>
      <w:r>
        <w:t>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статьи 28 настоящего Федерального закона.</w:t>
      </w:r>
    </w:p>
    <w:p w:rsidR="00A338EC" w:rsidRDefault="00A338EC">
      <w:pPr>
        <w:pStyle w:val="ConsPlusNormal"/>
        <w:spacing w:before="220"/>
        <w:ind w:firstLine="540"/>
        <w:jc w:val="both"/>
      </w:pPr>
      <w:bookmarkStart w:id="11" w:name="P268"/>
      <w:bookmarkEnd w:id="11"/>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A338EC" w:rsidRDefault="00A338EC">
      <w:pPr>
        <w:pStyle w:val="ConsPlusNormal"/>
        <w:ind w:firstLine="540"/>
        <w:jc w:val="both"/>
      </w:pPr>
    </w:p>
    <w:p w:rsidR="00A338EC" w:rsidRDefault="00A338EC">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A338EC" w:rsidRDefault="00A338EC">
      <w:pPr>
        <w:pStyle w:val="ConsPlusNormal"/>
      </w:pPr>
    </w:p>
    <w:p w:rsidR="00A338EC" w:rsidRDefault="00A338EC">
      <w:pPr>
        <w:pStyle w:val="ConsPlusNormal"/>
        <w:ind w:firstLine="540"/>
        <w:jc w:val="both"/>
      </w:pPr>
      <w:r>
        <w:t>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Перечень услуг присоединения и услуг по пропуску трафика, цены на которые подлежат государственному регулированию, а также порядок их регулирования устанавливается Правительством Российской Федерации.</w:t>
      </w:r>
    </w:p>
    <w:p w:rsidR="00A338EC" w:rsidRDefault="00A338EC">
      <w:pPr>
        <w:pStyle w:val="ConsPlusNormal"/>
        <w:spacing w:before="22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A338EC" w:rsidRDefault="00A338EC">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A338EC" w:rsidRDefault="00A338EC">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A338EC" w:rsidRDefault="00A338EC">
      <w:pPr>
        <w:pStyle w:val="ConsPlusNormal"/>
      </w:pPr>
    </w:p>
    <w:p w:rsidR="00A338EC" w:rsidRDefault="00A338EC">
      <w:pPr>
        <w:pStyle w:val="ConsPlusTitle"/>
        <w:jc w:val="center"/>
        <w:outlineLvl w:val="0"/>
      </w:pPr>
      <w:r>
        <w:t>Глава 5. ГОСУДАРСТВЕННОЕ РЕГУЛИРОВАНИЕ ДЕЯТЕЛЬНОСТИ</w:t>
      </w:r>
    </w:p>
    <w:p w:rsidR="00A338EC" w:rsidRDefault="00A338EC">
      <w:pPr>
        <w:pStyle w:val="ConsPlusTitle"/>
        <w:jc w:val="center"/>
      </w:pPr>
      <w:r>
        <w:t>В ОБЛАСТИ СВЯЗИ</w:t>
      </w:r>
    </w:p>
    <w:p w:rsidR="00A338EC" w:rsidRDefault="00A338EC">
      <w:pPr>
        <w:pStyle w:val="ConsPlusNormal"/>
      </w:pPr>
    </w:p>
    <w:p w:rsidR="00A338EC" w:rsidRDefault="00A338EC">
      <w:pPr>
        <w:pStyle w:val="ConsPlusTitle"/>
        <w:ind w:firstLine="540"/>
        <w:jc w:val="both"/>
        <w:outlineLvl w:val="1"/>
      </w:pPr>
      <w:r>
        <w:t>Статья 21. Организация государственного регулирования деятельности в области связи</w:t>
      </w:r>
    </w:p>
    <w:p w:rsidR="00A338EC" w:rsidRDefault="00A338EC">
      <w:pPr>
        <w:pStyle w:val="ConsPlusNormal"/>
      </w:pPr>
    </w:p>
    <w:p w:rsidR="00A338EC" w:rsidRDefault="00A338EC">
      <w:pPr>
        <w:pStyle w:val="ConsPlusNormal"/>
        <w:ind w:firstLine="540"/>
        <w:jc w:val="both"/>
      </w:pPr>
      <w:r>
        <w:t xml:space="preserve">1. Государственное регулирование деятельности в области связи в соответствии с Конституцией Российской Федерации и настоящим Федеральным законом осуществляется </w:t>
      </w:r>
      <w:r>
        <w:lastRenderedPageBreak/>
        <w:t>Президентом Российской Федерации, Правительством Российской Федерации, федеральным органом исполнительной власти в области связи, а также в пределах компетенции иными федеральными органами исполнительной власти.</w:t>
      </w:r>
    </w:p>
    <w:p w:rsidR="00A338EC" w:rsidRDefault="00A338EC">
      <w:pPr>
        <w:pStyle w:val="ConsPlusNormal"/>
        <w:spacing w:before="220"/>
        <w:ind w:firstLine="540"/>
        <w:jc w:val="both"/>
      </w:pPr>
      <w:r>
        <w:t>Правительством Российской Федерации устанавливаются полномочия федерального органа исполнительной власти в области связи.</w:t>
      </w:r>
    </w:p>
    <w:p w:rsidR="00A338EC" w:rsidRDefault="00A338EC">
      <w:pPr>
        <w:pStyle w:val="ConsPlusNormal"/>
        <w:spacing w:before="220"/>
        <w:ind w:firstLine="540"/>
        <w:jc w:val="both"/>
      </w:pPr>
      <w:r>
        <w:t>2. Федеральный орган исполнительной власти в области связи:</w:t>
      </w:r>
    </w:p>
    <w:p w:rsidR="00A338EC" w:rsidRDefault="00A338EC">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A338EC" w:rsidRDefault="00A338EC">
      <w:pPr>
        <w:pStyle w:val="ConsPlusNormal"/>
        <w:spacing w:before="220"/>
        <w:ind w:firstLine="540"/>
        <w:jc w:val="both"/>
      </w:pPr>
      <w: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A338EC" w:rsidRDefault="00A338EC">
      <w:pPr>
        <w:pStyle w:val="ConsPlusNormal"/>
        <w:spacing w:before="220"/>
        <w:ind w:firstLine="540"/>
        <w:jc w:val="both"/>
      </w:pPr>
      <w: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A338EC" w:rsidRDefault="00A338EC">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A338EC" w:rsidRDefault="00A338EC">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A338EC" w:rsidRDefault="00A338EC">
      <w:pPr>
        <w:pStyle w:val="ConsPlusNormal"/>
        <w:spacing w:before="220"/>
        <w:ind w:firstLine="540"/>
        <w:jc w:val="both"/>
      </w:pPr>
      <w:r>
        <w:t>3. Утратил силу. - Федеральный закон от 22.08.2004 N 122-ФЗ.</w:t>
      </w:r>
    </w:p>
    <w:p w:rsidR="00A338EC" w:rsidRDefault="00A338EC">
      <w:pPr>
        <w:pStyle w:val="ConsPlusNormal"/>
        <w:spacing w:before="220"/>
        <w:ind w:firstLine="540"/>
        <w:jc w:val="both"/>
      </w:pPr>
      <w:r>
        <w:t>4. Для целей применения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A338EC" w:rsidRDefault="00A338EC">
      <w:pPr>
        <w:pStyle w:val="ConsPlusNormal"/>
      </w:pPr>
    </w:p>
    <w:p w:rsidR="00A338EC" w:rsidRDefault="00A338EC">
      <w:pPr>
        <w:pStyle w:val="ConsPlusTitle"/>
        <w:ind w:firstLine="540"/>
        <w:jc w:val="both"/>
        <w:outlineLvl w:val="1"/>
      </w:pPr>
      <w:r>
        <w:t>Статья 22. Регулирование использования радиочастотного спектра</w:t>
      </w:r>
    </w:p>
    <w:p w:rsidR="00A338EC" w:rsidRDefault="00A338EC">
      <w:pPr>
        <w:pStyle w:val="ConsPlusNormal"/>
      </w:pPr>
    </w:p>
    <w:p w:rsidR="00A338EC" w:rsidRDefault="00A338EC">
      <w:pPr>
        <w:pStyle w:val="ConsPlusNormal"/>
        <w:ind w:firstLine="540"/>
        <w:jc w:val="both"/>
      </w:pPr>
      <w:r>
        <w:t xml:space="preserve">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w:t>
      </w:r>
      <w:r>
        <w:lastRenderedPageBreak/>
        <w:t>государства и обеспечения правопорядка.</w:t>
      </w:r>
    </w:p>
    <w:p w:rsidR="00A338EC" w:rsidRDefault="00A338EC">
      <w:pPr>
        <w:pStyle w:val="ConsPlusNormal"/>
        <w:spacing w:before="22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A338EC" w:rsidRDefault="00A338EC">
      <w:pPr>
        <w:pStyle w:val="ConsPlusNormal"/>
        <w:spacing w:before="220"/>
        <w:ind w:firstLine="540"/>
        <w:jc w:val="both"/>
      </w:pPr>
      <w:r>
        <w:t>Положение о государственной комиссии по радиочастотам и ее состав утверждаются Правительством Российской Федерации.</w:t>
      </w:r>
    </w:p>
    <w:p w:rsidR="00A338EC" w:rsidRDefault="00A338EC">
      <w:pPr>
        <w:pStyle w:val="ConsPlusNormal"/>
        <w:spacing w:before="220"/>
        <w:ind w:firstLine="540"/>
        <w:jc w:val="both"/>
      </w:pPr>
      <w:r>
        <w:t>Положением о государственной комиссии по радиочастотам должен устанавливаться порядок распределения радиочастот. Указанное положение должно содержать, в частности, порядок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A338EC" w:rsidRDefault="00A338EC">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A338EC" w:rsidRDefault="00A338EC">
      <w:pPr>
        <w:pStyle w:val="ConsPlusNormal"/>
        <w:spacing w:before="220"/>
        <w:ind w:firstLine="540"/>
        <w:jc w:val="both"/>
      </w:pPr>
      <w:r>
        <w:t>3. Утратил силу. - Федеральный закон от 02.04.2014 N 60-ФЗ.</w:t>
      </w:r>
    </w:p>
    <w:p w:rsidR="00A338EC" w:rsidRDefault="00A338EC">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A338EC" w:rsidRDefault="00A338EC">
      <w:pPr>
        <w:pStyle w:val="ConsPlusNormal"/>
        <w:spacing w:before="220"/>
        <w:ind w:firstLine="540"/>
        <w:jc w:val="both"/>
      </w:pPr>
      <w:r>
        <w:t>разрешительный порядок доступа пользователей к радиочастотному спектру;</w:t>
      </w:r>
    </w:p>
    <w:p w:rsidR="00A338EC" w:rsidRDefault="00A338EC">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A338EC" w:rsidRDefault="00A338EC">
      <w:pPr>
        <w:pStyle w:val="ConsPlusNormal"/>
        <w:spacing w:before="22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A338EC" w:rsidRDefault="00A338EC">
      <w:pPr>
        <w:pStyle w:val="ConsPlusNormal"/>
        <w:spacing w:before="220"/>
        <w:ind w:firstLine="540"/>
        <w:jc w:val="both"/>
      </w:pPr>
      <w:r>
        <w:t>платность использования радиочастотного спектра;</w:t>
      </w:r>
    </w:p>
    <w:p w:rsidR="00A338EC" w:rsidRDefault="00A338EC">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A338EC" w:rsidRDefault="00A338EC">
      <w:pPr>
        <w:pStyle w:val="ConsPlusNormal"/>
        <w:spacing w:before="220"/>
        <w:ind w:firstLine="540"/>
        <w:jc w:val="both"/>
      </w:pPr>
      <w:r>
        <w:t>конверсия радиочастотного спектра;</w:t>
      </w:r>
    </w:p>
    <w:p w:rsidR="00A338EC" w:rsidRDefault="00A338EC">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A338EC" w:rsidRDefault="00A338EC">
      <w:pPr>
        <w:pStyle w:val="ConsPlusNormal"/>
        <w:spacing w:before="220"/>
        <w:ind w:firstLine="540"/>
        <w:jc w:val="both"/>
      </w:pPr>
      <w:r>
        <w:t>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Перечень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A338EC" w:rsidRDefault="00A338EC">
      <w:pPr>
        <w:pStyle w:val="ConsPlusNormal"/>
        <w:spacing w:before="220"/>
        <w:ind w:firstLine="540"/>
        <w:jc w:val="both"/>
      </w:pPr>
      <w:bookmarkStart w:id="12" w:name="P310"/>
      <w:bookmarkEnd w:id="12"/>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w:t>
      </w:r>
      <w:r>
        <w:lastRenderedPageBreak/>
        <w:t>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A338EC" w:rsidRDefault="00A338EC">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A338EC" w:rsidRDefault="00A338EC">
      <w:pPr>
        <w:pStyle w:val="ConsPlusNormal"/>
        <w:spacing w:before="220"/>
        <w:ind w:firstLine="540"/>
        <w:jc w:val="both"/>
      </w:pPr>
      <w:r>
        <w:t>Использование без регистрации радиоэлектронных средств и высокочастотных устройств, подлежащих регистрации в соответствии с настоящей статьей, не допускается.</w:t>
      </w:r>
    </w:p>
    <w:p w:rsidR="00A338EC" w:rsidRDefault="00A338EC">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A338EC" w:rsidRDefault="00A338EC">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A338EC" w:rsidRDefault="00A338EC">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A338EC" w:rsidRDefault="00A338EC">
      <w:pPr>
        <w:pStyle w:val="ConsPlusNormal"/>
        <w:spacing w:before="220"/>
        <w:ind w:firstLine="540"/>
        <w:jc w:val="both"/>
      </w:pPr>
      <w:r>
        <w:t>утрата судном права плавания под Государственным флагом Российской Федерации;</w:t>
      </w:r>
    </w:p>
    <w:p w:rsidR="00A338EC" w:rsidRDefault="00A338EC">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A338EC" w:rsidRDefault="00A338EC">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A338EC" w:rsidRDefault="00A338EC">
      <w:pPr>
        <w:pStyle w:val="ConsPlusNormal"/>
      </w:pPr>
    </w:p>
    <w:p w:rsidR="00A338EC" w:rsidRDefault="00A338EC">
      <w:pPr>
        <w:pStyle w:val="ConsPlusTitle"/>
        <w:ind w:firstLine="540"/>
        <w:jc w:val="both"/>
        <w:outlineLvl w:val="1"/>
      </w:pPr>
      <w:r>
        <w:t>Статья 22.1. Радиочастотная служба</w:t>
      </w:r>
    </w:p>
    <w:p w:rsidR="00A338EC" w:rsidRDefault="00A338EC">
      <w:pPr>
        <w:pStyle w:val="ConsPlusNormal"/>
        <w:jc w:val="both"/>
      </w:pPr>
    </w:p>
    <w:p w:rsidR="00A338EC" w:rsidRDefault="00A338EC">
      <w:pPr>
        <w:pStyle w:val="ConsPlusNormal"/>
        <w:ind w:firstLine="540"/>
        <w:jc w:val="both"/>
      </w:pPr>
      <w: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Положением о радиочастотной службе.</w:t>
      </w:r>
    </w:p>
    <w:p w:rsidR="00A338EC" w:rsidRDefault="00A338EC">
      <w:pPr>
        <w:pStyle w:val="ConsPlusNormal"/>
      </w:pPr>
    </w:p>
    <w:p w:rsidR="00A338EC" w:rsidRDefault="00A338EC">
      <w:pPr>
        <w:pStyle w:val="ConsPlusTitle"/>
        <w:ind w:firstLine="540"/>
        <w:jc w:val="both"/>
        <w:outlineLvl w:val="1"/>
      </w:pPr>
      <w:r>
        <w:t>Статья 23. Распределение радиочастотного спектра</w:t>
      </w:r>
    </w:p>
    <w:p w:rsidR="00A338EC" w:rsidRDefault="00A338EC">
      <w:pPr>
        <w:pStyle w:val="ConsPlusNormal"/>
      </w:pPr>
    </w:p>
    <w:p w:rsidR="00A338EC" w:rsidRDefault="00A338EC">
      <w:pPr>
        <w:pStyle w:val="ConsPlusNormal"/>
        <w:ind w:firstLine="540"/>
        <w:jc w:val="both"/>
      </w:pPr>
      <w:r>
        <w:lastRenderedPageBreak/>
        <w:t>1. Распределение радиочастотного спектра осуществляется в соответствии с Таблицей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A338EC" w:rsidRDefault="00A338EC">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A338EC" w:rsidRDefault="00A338EC">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A338EC" w:rsidRDefault="00A338EC">
      <w:pPr>
        <w:pStyle w:val="ConsPlusNormal"/>
        <w:spacing w:before="220"/>
        <w:ind w:firstLine="540"/>
        <w:jc w:val="both"/>
      </w:pPr>
      <w:r>
        <w:t>3. Радиочастотный спектр включает в себя следующие категории полос радиочастот:</w:t>
      </w:r>
    </w:p>
    <w:p w:rsidR="00A338EC" w:rsidRDefault="00A338EC">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A338EC" w:rsidRDefault="00A338EC">
      <w:pPr>
        <w:pStyle w:val="ConsPlusNormal"/>
        <w:spacing w:before="220"/>
        <w:ind w:firstLine="540"/>
        <w:jc w:val="both"/>
      </w:pPr>
      <w:r>
        <w:t>преимущественного пользования радиоэлектронными средствами гражданского назначения;</w:t>
      </w:r>
    </w:p>
    <w:p w:rsidR="00A338EC" w:rsidRDefault="00A338EC">
      <w:pPr>
        <w:pStyle w:val="ConsPlusNormal"/>
        <w:spacing w:before="220"/>
        <w:ind w:firstLine="540"/>
        <w:jc w:val="both"/>
      </w:pPr>
      <w:r>
        <w:t>совместного пользования радиоэлектронными средствами любого назначения.</w:t>
      </w:r>
    </w:p>
    <w:p w:rsidR="00A338EC" w:rsidRDefault="00A338EC">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A338EC" w:rsidRDefault="00A338EC">
      <w:pPr>
        <w:pStyle w:val="ConsPlusNormal"/>
        <w:spacing w:before="220"/>
        <w:ind w:firstLine="540"/>
        <w:jc w:val="both"/>
      </w:pPr>
      <w:r>
        <w:t>Порядок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A338EC" w:rsidRDefault="00A338EC">
      <w:pPr>
        <w:pStyle w:val="ConsPlusNormal"/>
      </w:pPr>
    </w:p>
    <w:p w:rsidR="00A338EC" w:rsidRDefault="00A338EC">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A338EC" w:rsidRDefault="00A338EC">
      <w:pPr>
        <w:pStyle w:val="ConsPlusNormal"/>
      </w:pPr>
    </w:p>
    <w:p w:rsidR="00A338EC" w:rsidRDefault="00A338EC">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A338EC" w:rsidRDefault="00A338EC">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A338EC" w:rsidRDefault="00A338EC">
      <w:pPr>
        <w:pStyle w:val="ConsPlusNormal"/>
        <w:spacing w:before="220"/>
        <w:ind w:firstLine="540"/>
        <w:jc w:val="both"/>
      </w:pPr>
      <w:bookmarkStart w:id="13" w:name="P340"/>
      <w:bookmarkEnd w:id="13"/>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A338EC" w:rsidRDefault="00A338EC">
      <w:pPr>
        <w:pStyle w:val="ConsPlusNormal"/>
        <w:spacing w:before="220"/>
        <w:ind w:firstLine="540"/>
        <w:jc w:val="both"/>
      </w:pPr>
      <w:r>
        <w:lastRenderedPageBreak/>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A338EC" w:rsidRDefault="00A338EC">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A338EC" w:rsidRDefault="00A338EC">
      <w:pPr>
        <w:pStyle w:val="ConsPlusNormal"/>
        <w:spacing w:before="22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A338EC" w:rsidRDefault="00A338EC">
      <w:pPr>
        <w:pStyle w:val="ConsPlusNormal"/>
        <w:spacing w:before="220"/>
        <w:ind w:firstLine="540"/>
        <w:jc w:val="both"/>
      </w:pPr>
      <w:bookmarkStart w:id="14" w:name="P344"/>
      <w:bookmarkEnd w:id="14"/>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A338EC" w:rsidRDefault="00A338EC">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A338EC" w:rsidRDefault="00A338EC">
      <w:pPr>
        <w:pStyle w:val="ConsPlusNormal"/>
        <w:spacing w:before="220"/>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A338EC" w:rsidRDefault="00A338EC">
      <w:pPr>
        <w:pStyle w:val="ConsPlusNormal"/>
        <w:spacing w:before="220"/>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A338EC" w:rsidRDefault="00A338EC">
      <w:pPr>
        <w:pStyle w:val="ConsPlusNormal"/>
        <w:spacing w:before="220"/>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A338EC" w:rsidRDefault="00A338EC">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A338EC" w:rsidRDefault="00A338EC">
      <w:pPr>
        <w:pStyle w:val="ConsPlusNormal"/>
        <w:spacing w:before="220"/>
        <w:ind w:firstLine="540"/>
        <w:jc w:val="both"/>
      </w:pPr>
      <w:r>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w:t>
      </w:r>
      <w:r>
        <w:lastRenderedPageBreak/>
        <w:t>гарантированного срока службы космических объектов, используемых для создания и функционирования сетей связи.</w:t>
      </w:r>
    </w:p>
    <w:p w:rsidR="00A338EC" w:rsidRDefault="00A338EC">
      <w:pPr>
        <w:pStyle w:val="ConsPlusNormal"/>
        <w:spacing w:before="220"/>
        <w:ind w:firstLine="540"/>
        <w:jc w:val="both"/>
      </w:pPr>
      <w:r>
        <w:t>Разрешения на судовые радиостанции, предусмотренные абзацем вторым пункта 5 статьи 22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A338EC" w:rsidRDefault="00A338EC">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A338EC" w:rsidRDefault="00A338EC">
      <w:pPr>
        <w:pStyle w:val="ConsPlusNormal"/>
        <w:spacing w:before="220"/>
        <w:ind w:firstLine="540"/>
        <w:jc w:val="both"/>
      </w:pPr>
      <w:r>
        <w:t>3.1. Договор о многосубъектном использовании радиочастотного спектра должен содержать:</w:t>
      </w:r>
    </w:p>
    <w:p w:rsidR="00A338EC" w:rsidRDefault="00A338EC">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A338EC" w:rsidRDefault="00A338EC">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A338EC" w:rsidRDefault="00A338EC">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A338EC" w:rsidRDefault="00A338EC">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A338EC" w:rsidRDefault="00A338EC">
      <w:pPr>
        <w:pStyle w:val="ConsPlusNormal"/>
        <w:spacing w:before="220"/>
        <w:ind w:firstLine="540"/>
        <w:jc w:val="both"/>
      </w:pPr>
      <w:r>
        <w:t>5) порядок прекращения договора о многосубъектном использовании радиочастотного спектра.</w:t>
      </w:r>
    </w:p>
    <w:p w:rsidR="00A338EC" w:rsidRDefault="00A338EC">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A338EC" w:rsidRDefault="00A338EC">
      <w:pPr>
        <w:pStyle w:val="ConsPlusNormal"/>
        <w:spacing w:before="220"/>
        <w:ind w:firstLine="540"/>
        <w:jc w:val="both"/>
      </w:pPr>
      <w:r>
        <w:t>4. Утратил силу. - Федеральный закон от 23.02.2011 N 18-ФЗ.</w:t>
      </w:r>
    </w:p>
    <w:p w:rsidR="00A338EC" w:rsidRDefault="00A338EC">
      <w:pPr>
        <w:pStyle w:val="ConsPlusNormal"/>
        <w:spacing w:before="220"/>
        <w:ind w:firstLine="540"/>
        <w:jc w:val="both"/>
      </w:pPr>
      <w:r>
        <w:t>5. Порядок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A338EC" w:rsidRDefault="00A338EC">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A338EC" w:rsidRDefault="00A338EC">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A338EC" w:rsidRDefault="00A338EC">
      <w:pPr>
        <w:pStyle w:val="ConsPlusNormal"/>
        <w:spacing w:before="220"/>
        <w:ind w:firstLine="540"/>
        <w:jc w:val="both"/>
      </w:pPr>
      <w:r>
        <w:lastRenderedPageBreak/>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A338EC" w:rsidRDefault="00A338EC">
      <w:pPr>
        <w:pStyle w:val="ConsPlusNormal"/>
        <w:spacing w:before="220"/>
        <w:ind w:firstLine="540"/>
        <w:jc w:val="both"/>
      </w:pPr>
      <w:r>
        <w:t>несоответствие заявленной полосы радиочастот Таблице распределения полос частот между радиослужбами Российской Федерации;</w:t>
      </w:r>
    </w:p>
    <w:p w:rsidR="00A338EC" w:rsidRDefault="00A338EC">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A338EC" w:rsidRDefault="00A338EC">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A338EC" w:rsidRDefault="00A338EC">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A338EC" w:rsidRDefault="00A338EC">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A338EC" w:rsidRDefault="00A338EC">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A338EC" w:rsidRDefault="00A338EC">
      <w:pPr>
        <w:pStyle w:val="ConsPlusNormal"/>
        <w:spacing w:before="220"/>
        <w:ind w:firstLine="540"/>
        <w:jc w:val="both"/>
      </w:pPr>
      <w:r>
        <w:t>отрицательное заключение экспертизы электромагнитной совместимости;</w:t>
      </w:r>
    </w:p>
    <w:p w:rsidR="00A338EC" w:rsidRDefault="00A338EC">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A338EC" w:rsidRDefault="00A338EC">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A338EC" w:rsidRDefault="00A338EC">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A338EC" w:rsidRDefault="00A338EC">
      <w:pPr>
        <w:pStyle w:val="ConsPlusNormal"/>
        <w:spacing w:before="220"/>
        <w:ind w:firstLine="540"/>
        <w:jc w:val="both"/>
      </w:pPr>
      <w:r>
        <w:t>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пунктами 2 и 3 настоящей статьи на срок, необходимый для устранения этого нарушения, но не более чем на девяносто дней.</w:t>
      </w:r>
    </w:p>
    <w:p w:rsidR="00A338EC" w:rsidRDefault="00A338EC">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A338EC" w:rsidRDefault="00A338EC">
      <w:pPr>
        <w:pStyle w:val="ConsPlusNormal"/>
        <w:spacing w:before="220"/>
        <w:ind w:firstLine="540"/>
        <w:jc w:val="both"/>
      </w:pPr>
      <w:r>
        <w:t>заявление пользователя радиочастотным спектром;</w:t>
      </w:r>
    </w:p>
    <w:p w:rsidR="00A338EC" w:rsidRDefault="00A338EC">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A338EC" w:rsidRDefault="00A338EC">
      <w:pPr>
        <w:pStyle w:val="ConsPlusNormal"/>
        <w:spacing w:before="220"/>
        <w:ind w:firstLine="540"/>
        <w:jc w:val="both"/>
      </w:pPr>
      <w:r>
        <w:lastRenderedPageBreak/>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A338EC" w:rsidRDefault="00A338EC">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A338EC" w:rsidRDefault="00A338EC">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A338EC" w:rsidRDefault="00A338EC">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A338EC" w:rsidRDefault="00A338EC">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A338EC" w:rsidRDefault="00A338EC">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A338EC" w:rsidRDefault="00A338EC">
      <w:pPr>
        <w:pStyle w:val="ConsPlusNormal"/>
        <w:spacing w:before="220"/>
        <w:ind w:firstLine="540"/>
        <w:jc w:val="both"/>
      </w:pPr>
      <w:r>
        <w:t>невыполнение правопреемником реорганизованного юридического лица установленного пунктами 15 и 16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A338EC" w:rsidRDefault="00A338EC">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A338EC" w:rsidRDefault="00A338EC">
      <w:pPr>
        <w:pStyle w:val="ConsPlusNormal"/>
        <w:spacing w:before="22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A338EC" w:rsidRDefault="00A338EC">
      <w:pPr>
        <w:pStyle w:val="ConsPlusNormal"/>
        <w:spacing w:before="22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A338EC" w:rsidRDefault="00A338EC">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A338EC" w:rsidRDefault="00A338EC">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A338EC" w:rsidRDefault="00A338EC">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A338EC" w:rsidRDefault="00A338EC">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w:t>
      </w:r>
      <w:r>
        <w:lastRenderedPageBreak/>
        <w:t>лицо осуществляется по личному заявлению либо по заявлению его наследника или по заявлениям его наследников в порядке, установленном пунктами 15 и 16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A338EC" w:rsidRDefault="00A338EC">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A338EC" w:rsidRDefault="00A338EC">
      <w:pPr>
        <w:pStyle w:val="ConsPlusNormal"/>
        <w:spacing w:before="220"/>
        <w:ind w:firstLine="540"/>
        <w:jc w:val="both"/>
      </w:pPr>
      <w:bookmarkStart w:id="15" w:name="P394"/>
      <w:bookmarkEnd w:id="15"/>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A338EC" w:rsidRDefault="00A338EC">
      <w:pPr>
        <w:pStyle w:val="ConsPlusNormal"/>
        <w:spacing w:before="220"/>
        <w:ind w:firstLine="540"/>
        <w:jc w:val="both"/>
      </w:pPr>
      <w:r>
        <w:t>решения о выделении полос радиочастот в государственную комиссию по радиочастотам;</w:t>
      </w:r>
    </w:p>
    <w:p w:rsidR="00A338EC" w:rsidRDefault="00A338EC">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A338EC" w:rsidRDefault="00A338EC">
      <w:pPr>
        <w:pStyle w:val="ConsPlusNormal"/>
        <w:spacing w:before="220"/>
        <w:ind w:firstLine="540"/>
        <w:jc w:val="both"/>
      </w:pPr>
      <w:bookmarkStart w:id="16" w:name="P397"/>
      <w:bookmarkEnd w:id="16"/>
      <w:r>
        <w:t>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A338EC" w:rsidRDefault="00A338EC">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A338EC" w:rsidRDefault="00A338EC">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A338EC" w:rsidRDefault="00A338EC">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A338EC" w:rsidRDefault="00A338EC">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A338EC" w:rsidRDefault="00A338EC">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A338EC" w:rsidRDefault="00A338EC">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A338EC" w:rsidRDefault="00A338EC">
      <w:pPr>
        <w:pStyle w:val="ConsPlusNormal"/>
      </w:pPr>
    </w:p>
    <w:p w:rsidR="00A338EC" w:rsidRDefault="00A338EC">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A338EC" w:rsidRDefault="00A338EC">
      <w:pPr>
        <w:pStyle w:val="ConsPlusNormal"/>
      </w:pPr>
    </w:p>
    <w:p w:rsidR="00A338EC" w:rsidRDefault="00A338EC">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A338EC" w:rsidRDefault="00A338EC">
      <w:pPr>
        <w:pStyle w:val="ConsPlusNormal"/>
        <w:spacing w:before="220"/>
        <w:ind w:firstLine="540"/>
        <w:jc w:val="both"/>
      </w:pPr>
      <w:r>
        <w:t>проверки соблюдения пользователем радиочастотным спектром правил его использования;</w:t>
      </w:r>
    </w:p>
    <w:p w:rsidR="00A338EC" w:rsidRDefault="00A338EC">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A338EC" w:rsidRDefault="00A338EC">
      <w:pPr>
        <w:pStyle w:val="ConsPlusNormal"/>
        <w:spacing w:before="220"/>
        <w:ind w:firstLine="540"/>
        <w:jc w:val="both"/>
      </w:pPr>
      <w:r>
        <w:t>выявления источников радиопомех;</w:t>
      </w:r>
    </w:p>
    <w:p w:rsidR="00A338EC" w:rsidRDefault="00A338EC">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A338EC" w:rsidRDefault="00A338EC">
      <w:pPr>
        <w:pStyle w:val="ConsPlusNormal"/>
        <w:spacing w:before="220"/>
        <w:ind w:firstLine="540"/>
        <w:jc w:val="both"/>
      </w:pPr>
      <w:r>
        <w:t>обеспечения электромагнитной совместимости;</w:t>
      </w:r>
    </w:p>
    <w:p w:rsidR="00A338EC" w:rsidRDefault="00A338EC">
      <w:pPr>
        <w:pStyle w:val="ConsPlusNormal"/>
        <w:spacing w:before="220"/>
        <w:ind w:firstLine="540"/>
        <w:jc w:val="both"/>
      </w:pPr>
      <w:r>
        <w:t>обеспечения эксплуатационной готовности радиочастотного спектра.</w:t>
      </w:r>
    </w:p>
    <w:p w:rsidR="00A338EC" w:rsidRDefault="00A338EC">
      <w:pPr>
        <w:pStyle w:val="ConsPlusNormal"/>
        <w:spacing w:before="220"/>
        <w:ind w:firstLine="540"/>
        <w:jc w:val="both"/>
      </w:pPr>
      <w: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rsidR="00A338EC" w:rsidRDefault="00A338EC">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A338EC" w:rsidRDefault="00A338EC">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A338EC" w:rsidRDefault="00A338EC">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A338EC" w:rsidRDefault="00A338EC">
      <w:pPr>
        <w:pStyle w:val="ConsPlusNormal"/>
      </w:pPr>
    </w:p>
    <w:p w:rsidR="00A338EC" w:rsidRDefault="00A338EC">
      <w:pPr>
        <w:pStyle w:val="ConsPlusTitle"/>
        <w:ind w:firstLine="540"/>
        <w:jc w:val="both"/>
        <w:outlineLvl w:val="1"/>
      </w:pPr>
      <w:r>
        <w:t>Статья 26. Регулирование ресурса нумерации</w:t>
      </w:r>
    </w:p>
    <w:p w:rsidR="00A338EC" w:rsidRDefault="00A338EC">
      <w:pPr>
        <w:pStyle w:val="ConsPlusNormal"/>
      </w:pPr>
    </w:p>
    <w:p w:rsidR="00A338EC" w:rsidRDefault="00A338EC">
      <w:pPr>
        <w:pStyle w:val="ConsPlusNormal"/>
        <w:ind w:firstLine="540"/>
        <w:jc w:val="both"/>
      </w:pPr>
      <w:r>
        <w:t>1. Регулирование ресурса нумерации является исключительным правом государства.</w:t>
      </w:r>
    </w:p>
    <w:p w:rsidR="00A338EC" w:rsidRDefault="00A338EC">
      <w:pPr>
        <w:pStyle w:val="ConsPlusNormal"/>
        <w:spacing w:before="220"/>
        <w:ind w:firstLine="540"/>
        <w:jc w:val="both"/>
      </w:pPr>
      <w:r>
        <w:t>Правительством Российской Федерации определяется порядок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системой и планом нумерации.</w:t>
      </w:r>
    </w:p>
    <w:p w:rsidR="00A338EC" w:rsidRDefault="00A338EC">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A338EC" w:rsidRDefault="00A338EC">
      <w:pPr>
        <w:pStyle w:val="ConsPlusNormal"/>
        <w:spacing w:before="220"/>
        <w:ind w:firstLine="540"/>
        <w:jc w:val="both"/>
      </w:pPr>
      <w:r>
        <w:lastRenderedPageBreak/>
        <w:t>2. За выделение ресурса нумерации с оператора связи взимается государственная пошлина в соответствии с законодательством Российской Федерации о налогах и сборах.</w:t>
      </w:r>
    </w:p>
    <w:p w:rsidR="00A338EC" w:rsidRDefault="00A338EC">
      <w:pPr>
        <w:pStyle w:val="ConsPlusNormal"/>
        <w:spacing w:before="22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A338EC" w:rsidRDefault="00A338EC">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A338EC" w:rsidRDefault="00A338EC">
      <w:pPr>
        <w:pStyle w:val="ConsPlusNormal"/>
        <w:spacing w:before="220"/>
        <w:ind w:firstLine="540"/>
        <w:jc w:val="both"/>
      </w:pPr>
      <w:r>
        <w:t>обращение оператора связи, которому выделен соответствующий ресурс нумерации;</w:t>
      </w:r>
    </w:p>
    <w:p w:rsidR="00A338EC" w:rsidRDefault="00A338EC">
      <w:pPr>
        <w:pStyle w:val="ConsPlusNormal"/>
        <w:spacing w:before="220"/>
        <w:ind w:firstLine="540"/>
        <w:jc w:val="both"/>
      </w:pPr>
      <w:r>
        <w:t>прекращение действия лицензии, выданной оператору связи;</w:t>
      </w:r>
    </w:p>
    <w:p w:rsidR="00A338EC" w:rsidRDefault="00A338EC">
      <w:pPr>
        <w:pStyle w:val="ConsPlusNormal"/>
        <w:spacing w:before="220"/>
        <w:ind w:firstLine="540"/>
        <w:jc w:val="both"/>
      </w:pPr>
      <w:r>
        <w:t>использование оператором связи ресурса нумерации с нарушением системы и плана нумерации;</w:t>
      </w:r>
    </w:p>
    <w:p w:rsidR="00A338EC" w:rsidRDefault="00A338EC">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A338EC" w:rsidRDefault="00A338EC">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A338EC" w:rsidRDefault="00A338EC">
      <w:pPr>
        <w:pStyle w:val="ConsPlusNormal"/>
        <w:spacing w:before="220"/>
        <w:ind w:firstLine="540"/>
        <w:jc w:val="both"/>
      </w:pPr>
      <w:r>
        <w:t>абзац утратил силу. - Федеральный закон от 02.11.2004 N 127-ФЗ.</w:t>
      </w:r>
    </w:p>
    <w:p w:rsidR="00A338EC" w:rsidRDefault="00A338EC">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A338EC" w:rsidRDefault="00A338EC">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A338EC" w:rsidRDefault="00A338EC">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A338EC" w:rsidRDefault="00A338EC">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A338EC" w:rsidRDefault="00A338EC">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A338EC" w:rsidRDefault="00A338EC">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A338EC" w:rsidRDefault="00A338EC">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A338EC" w:rsidRDefault="00A338EC">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A338EC" w:rsidRDefault="00A338EC">
      <w:pPr>
        <w:pStyle w:val="ConsPlusNormal"/>
        <w:spacing w:before="220"/>
        <w:ind w:firstLine="540"/>
        <w:jc w:val="both"/>
      </w:pPr>
      <w:r>
        <w:t xml:space="preserve">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w:t>
      </w:r>
      <w:r>
        <w:lastRenderedPageBreak/>
        <w:t>нумерации, определяется Правительством Российской Федерации.</w:t>
      </w:r>
    </w:p>
    <w:p w:rsidR="00A338EC" w:rsidRDefault="00A338EC">
      <w:pPr>
        <w:pStyle w:val="ConsPlusNormal"/>
        <w:spacing w:before="220"/>
        <w:ind w:firstLine="540"/>
        <w:jc w:val="both"/>
      </w:pPr>
      <w:r>
        <w:t>3. Федеральный орган исполнительной власти в области связи обязан:</w:t>
      </w:r>
    </w:p>
    <w:p w:rsidR="00A338EC" w:rsidRDefault="00A338EC">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A338EC" w:rsidRDefault="00A338EC">
      <w:pPr>
        <w:pStyle w:val="ConsPlusNormal"/>
        <w:spacing w:before="220"/>
        <w:ind w:firstLine="540"/>
        <w:jc w:val="both"/>
      </w:pPr>
      <w:r>
        <w:t>2) обеспечивать организацию работ по распределению и учету ресурсов нумерации, а также выделению ресурсов нумерации;</w:t>
      </w:r>
    </w:p>
    <w:p w:rsidR="00A338EC" w:rsidRDefault="00A338EC">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A338EC" w:rsidRDefault="00A338EC">
      <w:pPr>
        <w:pStyle w:val="ConsPlusNormal"/>
        <w:spacing w:before="220"/>
        <w:ind w:firstLine="540"/>
        <w:jc w:val="both"/>
      </w:pPr>
      <w:r>
        <w:t>4) утверждать российскую систему и план нумерации;</w:t>
      </w:r>
    </w:p>
    <w:p w:rsidR="00A338EC" w:rsidRDefault="00A338EC">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A338EC" w:rsidRDefault="00A338EC">
      <w:pPr>
        <w:pStyle w:val="ConsPlusNormal"/>
        <w:spacing w:before="220"/>
        <w:ind w:firstLine="540"/>
        <w:jc w:val="both"/>
      </w:pPr>
      <w:r>
        <w:t>6) обеспечивать наличие свободного ресурса нумерации;</w:t>
      </w:r>
    </w:p>
    <w:p w:rsidR="00A338EC" w:rsidRDefault="00A338EC">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A338EC" w:rsidRDefault="00A338EC">
      <w:pPr>
        <w:pStyle w:val="ConsPlusNormal"/>
        <w:spacing w:before="220"/>
        <w:ind w:firstLine="540"/>
        <w:jc w:val="both"/>
      </w:pPr>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A338EC" w:rsidRDefault="00A338EC">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A338EC" w:rsidRDefault="00A338EC">
      <w:pPr>
        <w:pStyle w:val="ConsPlusNormal"/>
        <w:spacing w:before="220"/>
        <w:ind w:firstLine="540"/>
        <w:jc w:val="both"/>
      </w:pPr>
      <w:r>
        <w:t>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статьей 31 настоящего Федерального закона.</w:t>
      </w:r>
    </w:p>
    <w:p w:rsidR="00A338EC" w:rsidRDefault="00A338EC">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A338EC" w:rsidRDefault="00A338EC">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A338EC" w:rsidRDefault="00A338EC">
      <w:pPr>
        <w:pStyle w:val="ConsPlusNormal"/>
        <w:spacing w:before="220"/>
        <w:ind w:firstLine="540"/>
        <w:jc w:val="both"/>
      </w:pPr>
      <w:r>
        <w:t xml:space="preserve">7. Оператор связи вправе передать выделенный ему ресурс нумерации или его часть </w:t>
      </w:r>
      <w:r>
        <w:lastRenderedPageBreak/>
        <w:t>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A338EC" w:rsidRDefault="00A338EC">
      <w:pPr>
        <w:pStyle w:val="ConsPlusNormal"/>
        <w:spacing w:before="22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A338EC" w:rsidRDefault="00A338EC">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A338EC" w:rsidRDefault="00A338EC">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A338EC" w:rsidRDefault="00A338EC">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A338EC" w:rsidRDefault="00A338EC">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A338EC" w:rsidRDefault="00A338EC">
      <w:pPr>
        <w:pStyle w:val="ConsPlusNormal"/>
        <w:spacing w:before="220"/>
        <w:ind w:firstLine="540"/>
        <w:jc w:val="both"/>
      </w:pPr>
      <w:r>
        <w:t>Оператор базы данных перенесенных абонентских номеров определяется Правительством Российской Федерации.</w:t>
      </w:r>
    </w:p>
    <w:p w:rsidR="00A338EC" w:rsidRDefault="00A338EC">
      <w:pPr>
        <w:pStyle w:val="ConsPlusNormal"/>
        <w:spacing w:before="220"/>
        <w:ind w:firstLine="540"/>
        <w:jc w:val="both"/>
      </w:pPr>
      <w:r>
        <w:t>Процедура внесения изменений в базу данных перенесенных абонентских номеров оператором указанной базы данных является возмездной. Размер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порядок взимания этой платы, функционирования указанной базы данных и предоставления доступа к ее ресурсам устанавливаются Правительством Российской Федерации.</w:t>
      </w:r>
    </w:p>
    <w:p w:rsidR="00A338EC" w:rsidRDefault="00A338EC">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A338EC" w:rsidRDefault="00A338EC">
      <w:pPr>
        <w:pStyle w:val="ConsPlusNormal"/>
      </w:pPr>
    </w:p>
    <w:p w:rsidR="00A338EC" w:rsidRDefault="00A338EC">
      <w:pPr>
        <w:pStyle w:val="ConsPlusTitle"/>
        <w:ind w:firstLine="540"/>
        <w:jc w:val="both"/>
        <w:outlineLvl w:val="1"/>
      </w:pPr>
      <w:r>
        <w:t>Статья 27. Федеральный государственный надзор в области связи</w:t>
      </w:r>
    </w:p>
    <w:p w:rsidR="00A338EC" w:rsidRDefault="00A338EC">
      <w:pPr>
        <w:pStyle w:val="ConsPlusNormal"/>
        <w:ind w:firstLine="540"/>
        <w:jc w:val="both"/>
      </w:pPr>
    </w:p>
    <w:p w:rsidR="00A338EC" w:rsidRDefault="00A338EC">
      <w:pPr>
        <w:pStyle w:val="ConsPlusNormal"/>
        <w:ind w:firstLine="540"/>
        <w:jc w:val="both"/>
      </w:pPr>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A338EC" w:rsidRDefault="00A338EC">
      <w:pPr>
        <w:pStyle w:val="ConsPlusNormal"/>
        <w:spacing w:before="220"/>
        <w:ind w:firstLine="540"/>
        <w:jc w:val="both"/>
      </w:pPr>
      <w: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w:t>
      </w:r>
      <w:r>
        <w:lastRenderedPageBreak/>
        <w:t>государственного надзора) в соответствии с их компетенцией в порядке, установленном Правительством Российской Федерации.</w:t>
      </w:r>
    </w:p>
    <w:p w:rsidR="00A338EC" w:rsidRDefault="00A338EC">
      <w:pPr>
        <w:pStyle w:val="ConsPlusNormal"/>
        <w:spacing w:before="220"/>
        <w:ind w:firstLine="540"/>
        <w:jc w:val="both"/>
      </w:pPr>
      <w:r>
        <w:t>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4 - 7 настоящей статьи.</w:t>
      </w:r>
    </w:p>
    <w:p w:rsidR="00A338EC" w:rsidRDefault="00A338EC">
      <w:pPr>
        <w:pStyle w:val="ConsPlusNormal"/>
        <w:spacing w:before="220"/>
        <w:ind w:firstLine="540"/>
        <w:jc w:val="both"/>
      </w:pPr>
      <w:bookmarkStart w:id="17" w:name="P470"/>
      <w:bookmarkEnd w:id="17"/>
      <w:r>
        <w:t>4. Основанием для включения плановой проверки в ежегодный план проведения плановых проверок является:</w:t>
      </w:r>
    </w:p>
    <w:p w:rsidR="00A338EC" w:rsidRDefault="00A338EC">
      <w:pPr>
        <w:pStyle w:val="ConsPlusNormal"/>
        <w:spacing w:before="220"/>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A338EC" w:rsidRDefault="00A338EC">
      <w:pPr>
        <w:pStyle w:val="ConsPlusNormal"/>
        <w:spacing w:before="220"/>
        <w:ind w:firstLine="540"/>
        <w:jc w:val="both"/>
      </w:pPr>
      <w:r>
        <w:t>2) истечение двух лет со дня окончания проведения последней плановой проверки.</w:t>
      </w:r>
    </w:p>
    <w:p w:rsidR="00A338EC" w:rsidRDefault="00A338EC">
      <w:pPr>
        <w:pStyle w:val="ConsPlusNormal"/>
        <w:spacing w:before="220"/>
        <w:ind w:firstLine="540"/>
        <w:jc w:val="both"/>
      </w:pPr>
      <w:r>
        <w:t>5. Основанием для проведения внеплановой проверки является:</w:t>
      </w:r>
    </w:p>
    <w:p w:rsidR="00A338EC" w:rsidRDefault="00A338EC">
      <w:pPr>
        <w:pStyle w:val="ConsPlusNormal"/>
        <w:spacing w:before="22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A338EC" w:rsidRDefault="00A338EC">
      <w:pPr>
        <w:pStyle w:val="ConsPlusNormal"/>
        <w:spacing w:before="220"/>
        <w:ind w:firstLine="540"/>
        <w:jc w:val="both"/>
      </w:pPr>
      <w:bookmarkStart w:id="18" w:name="P475"/>
      <w:bookmarkEnd w:id="18"/>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w:t>
      </w:r>
    </w:p>
    <w:p w:rsidR="00A338EC" w:rsidRDefault="00A338EC">
      <w:pPr>
        <w:pStyle w:val="ConsPlusNormal"/>
        <w:spacing w:before="220"/>
        <w:ind w:firstLine="540"/>
        <w:jc w:val="both"/>
      </w:pPr>
      <w:bookmarkStart w:id="19" w:name="P476"/>
      <w:bookmarkEnd w:id="19"/>
      <w:r>
        <w:t>3) выявление органом государственного надзора в результате систематического наблюдения, радиоконтроля нарушений обязательных требований;</w:t>
      </w:r>
    </w:p>
    <w:p w:rsidR="00A338EC" w:rsidRDefault="00A338EC">
      <w:pPr>
        <w:pStyle w:val="ConsPlusNormal"/>
        <w:spacing w:before="220"/>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38EC" w:rsidRDefault="00A338EC">
      <w:pPr>
        <w:pStyle w:val="ConsPlusNormal"/>
        <w:spacing w:before="220"/>
        <w:ind w:firstLine="540"/>
        <w:jc w:val="both"/>
      </w:pPr>
      <w:r>
        <w:t>6. Внеплановая выездная проверка по основанию, указанному в подпункте 2 пункта 5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8EC" w:rsidRDefault="00A338EC">
      <w:pPr>
        <w:pStyle w:val="ConsPlusNormal"/>
        <w:spacing w:before="220"/>
        <w:ind w:firstLine="540"/>
        <w:jc w:val="both"/>
      </w:pPr>
      <w:bookmarkStart w:id="20" w:name="P479"/>
      <w:bookmarkEnd w:id="20"/>
      <w:r>
        <w:t>7. Предварительное уведомление юридического и физического лица о проведении внеплановой выездной проверки по основанию, указанному в подпункте 2 или 3 пункта 5 настоящей статьи, не допускается.</w:t>
      </w:r>
    </w:p>
    <w:p w:rsidR="00A338EC" w:rsidRDefault="00A338EC">
      <w:pPr>
        <w:pStyle w:val="ConsPlusNormal"/>
        <w:spacing w:before="22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A338EC" w:rsidRDefault="00A338EC">
      <w:pPr>
        <w:pStyle w:val="ConsPlusNormal"/>
        <w:spacing w:before="220"/>
        <w:ind w:firstLine="540"/>
        <w:jc w:val="both"/>
      </w:pPr>
      <w:r>
        <w:t xml:space="preserve">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w:t>
      </w:r>
      <w:r>
        <w:lastRenderedPageBreak/>
        <w:t>проверки;</w:t>
      </w:r>
    </w:p>
    <w:p w:rsidR="00A338EC" w:rsidRDefault="00A338EC">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A338EC" w:rsidRDefault="00A338EC">
      <w:pPr>
        <w:pStyle w:val="ConsPlusNormal"/>
        <w:spacing w:before="220"/>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A338EC" w:rsidRDefault="00A338EC">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338EC" w:rsidRDefault="00A338E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338EC" w:rsidRDefault="00A338EC">
      <w:pPr>
        <w:pStyle w:val="ConsPlusNormal"/>
        <w:spacing w:before="220"/>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A338EC" w:rsidRDefault="00A338EC">
      <w:pPr>
        <w:pStyle w:val="ConsPlusNormal"/>
        <w:jc w:val="both"/>
      </w:pPr>
    </w:p>
    <w:p w:rsidR="00A338EC" w:rsidRDefault="00A338EC">
      <w:pPr>
        <w:pStyle w:val="ConsPlusTitle"/>
        <w:ind w:firstLine="540"/>
        <w:jc w:val="both"/>
        <w:outlineLvl w:val="1"/>
      </w:pPr>
      <w:bookmarkStart w:id="21" w:name="P488"/>
      <w:bookmarkEnd w:id="21"/>
      <w:r>
        <w:t>Статья 28. Регулирование тарифов на услуги связи</w:t>
      </w:r>
    </w:p>
    <w:p w:rsidR="00A338EC" w:rsidRDefault="00A338EC">
      <w:pPr>
        <w:pStyle w:val="ConsPlusNormal"/>
      </w:pPr>
    </w:p>
    <w:p w:rsidR="00A338EC" w:rsidRDefault="00A338EC">
      <w:pPr>
        <w:pStyle w:val="ConsPlusNormal"/>
        <w:ind w:firstLine="540"/>
        <w:jc w:val="both"/>
      </w:pPr>
      <w:r>
        <w:t>1. Тарифы на услуги связи устанавливаются оператором связи самостоятельно, если иное не предусмотрено настоящим Федеральным законом и законодательством Российской Федерации о естественных монополиях.</w:t>
      </w:r>
    </w:p>
    <w:p w:rsidR="00A338EC" w:rsidRDefault="00A338EC">
      <w:pPr>
        <w:pStyle w:val="ConsPlusNormal"/>
        <w:spacing w:before="220"/>
        <w:ind w:firstLine="540"/>
        <w:jc w:val="both"/>
      </w:pPr>
      <w:r>
        <w:t>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Перечень услуг общедоступной электросвязи и общедоступной почтовой связи, тарифы на которые регулируются государством, а также порядок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A338EC" w:rsidRDefault="00A338EC">
      <w:pPr>
        <w:pStyle w:val="ConsPlusNormal"/>
        <w:spacing w:before="220"/>
        <w:ind w:firstLine="540"/>
        <w:jc w:val="both"/>
      </w:pPr>
      <w: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A338EC" w:rsidRDefault="00A338EC">
      <w:pPr>
        <w:pStyle w:val="ConsPlusNormal"/>
      </w:pPr>
    </w:p>
    <w:p w:rsidR="00A338EC" w:rsidRDefault="00A338EC">
      <w:pPr>
        <w:pStyle w:val="ConsPlusTitle"/>
        <w:jc w:val="center"/>
        <w:outlineLvl w:val="0"/>
      </w:pPr>
      <w:r>
        <w:t>Глава 6. ЛИЦЕНЗИРОВАНИЕ ДЕЯТЕЛЬНОСТИ В ОБЛАСТИ ОКАЗАНИЯ</w:t>
      </w:r>
    </w:p>
    <w:p w:rsidR="00A338EC" w:rsidRDefault="00A338EC">
      <w:pPr>
        <w:pStyle w:val="ConsPlusTitle"/>
        <w:jc w:val="center"/>
      </w:pPr>
      <w:r>
        <w:t>УСЛУГ СВЯЗИ И ОЦЕНКА СООТВЕТСТВИЯ В ОБЛАСТИ СВЯЗИ</w:t>
      </w:r>
    </w:p>
    <w:p w:rsidR="00A338EC" w:rsidRDefault="00A338EC">
      <w:pPr>
        <w:pStyle w:val="ConsPlusNormal"/>
      </w:pPr>
    </w:p>
    <w:p w:rsidR="00A338EC" w:rsidRDefault="00A338EC">
      <w:pPr>
        <w:pStyle w:val="ConsPlusTitle"/>
        <w:ind w:firstLine="540"/>
        <w:jc w:val="both"/>
        <w:outlineLvl w:val="1"/>
      </w:pPr>
      <w:r>
        <w:t>Статья 29. Лицензирование деятельности в области оказания услуг связи</w:t>
      </w:r>
    </w:p>
    <w:p w:rsidR="00A338EC" w:rsidRDefault="00A338EC">
      <w:pPr>
        <w:pStyle w:val="ConsPlusNormal"/>
      </w:pPr>
    </w:p>
    <w:p w:rsidR="00A338EC" w:rsidRDefault="00A338EC">
      <w:pPr>
        <w:pStyle w:val="ConsPlusNormal"/>
        <w:ind w:firstLine="540"/>
        <w:jc w:val="both"/>
      </w:pPr>
      <w:bookmarkStart w:id="22" w:name="P499"/>
      <w:bookmarkEnd w:id="22"/>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Перечень наименований услуг </w:t>
      </w:r>
      <w:r>
        <w:lastRenderedPageBreak/>
        <w:t>связи, вносимых в лицензии, и соответствующие перечни лицензионных условий устанавливаются Правительством Российской Федерации и ежегодно уточняются.</w:t>
      </w:r>
    </w:p>
    <w:p w:rsidR="00A338EC" w:rsidRDefault="00A338EC">
      <w:pPr>
        <w:pStyle w:val="ConsPlusNormal"/>
        <w:spacing w:before="220"/>
        <w:ind w:firstLine="540"/>
        <w:jc w:val="both"/>
      </w:pPr>
      <w: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пунктом 4 статьи 46 настоящего Федерального закона.</w:t>
      </w:r>
    </w:p>
    <w:p w:rsidR="00A338EC" w:rsidRDefault="00A338EC">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A338EC" w:rsidRDefault="00A338EC">
      <w:pPr>
        <w:pStyle w:val="ConsPlusNormal"/>
        <w:spacing w:before="220"/>
        <w:ind w:firstLine="540"/>
        <w:jc w:val="both"/>
      </w:pPr>
      <w:r>
        <w:t>1) устанавливает в соответствии с перечнями лицензионных условий, указанными в пункте 1 настоящей статьи, лицензионные условия, вносит в них изменения и дополнения;</w:t>
      </w:r>
    </w:p>
    <w:p w:rsidR="00A338EC" w:rsidRDefault="00A338EC">
      <w:pPr>
        <w:pStyle w:val="ConsPlusNormal"/>
        <w:spacing w:before="220"/>
        <w:ind w:firstLine="540"/>
        <w:jc w:val="both"/>
      </w:pPr>
      <w:r>
        <w:t>2) регистрирует заявления о предоставлении лицензий;</w:t>
      </w:r>
    </w:p>
    <w:p w:rsidR="00A338EC" w:rsidRDefault="00A338EC">
      <w:pPr>
        <w:pStyle w:val="ConsPlusNormal"/>
        <w:spacing w:before="220"/>
        <w:ind w:firstLine="540"/>
        <w:jc w:val="both"/>
      </w:pPr>
      <w:r>
        <w:t>3) выдает лицензии в соответствии с настоящим Федеральным законом;</w:t>
      </w:r>
    </w:p>
    <w:p w:rsidR="00A338EC" w:rsidRDefault="00A338EC">
      <w:pPr>
        <w:pStyle w:val="ConsPlusNormal"/>
        <w:spacing w:before="220"/>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A338EC" w:rsidRDefault="00A338EC">
      <w:pPr>
        <w:pStyle w:val="ConsPlusNormal"/>
        <w:spacing w:before="220"/>
        <w:ind w:firstLine="540"/>
        <w:jc w:val="both"/>
      </w:pPr>
      <w:r>
        <w:t>5) отказывает в выдаче лицензий;</w:t>
      </w:r>
    </w:p>
    <w:p w:rsidR="00A338EC" w:rsidRDefault="00A338EC">
      <w:pPr>
        <w:pStyle w:val="ConsPlusNormal"/>
        <w:spacing w:before="220"/>
        <w:ind w:firstLine="540"/>
        <w:jc w:val="both"/>
      </w:pPr>
      <w:r>
        <w:t>6) приостанавливает действие лицензий и возобновляет их действие;</w:t>
      </w:r>
    </w:p>
    <w:p w:rsidR="00A338EC" w:rsidRDefault="00A338EC">
      <w:pPr>
        <w:pStyle w:val="ConsPlusNormal"/>
        <w:spacing w:before="220"/>
        <w:ind w:firstLine="540"/>
        <w:jc w:val="both"/>
      </w:pPr>
      <w:r>
        <w:t>7) аннулирует лицензии;</w:t>
      </w:r>
    </w:p>
    <w:p w:rsidR="00A338EC" w:rsidRDefault="00A338EC">
      <w:pPr>
        <w:pStyle w:val="ConsPlusNormal"/>
        <w:spacing w:before="220"/>
        <w:ind w:firstLine="540"/>
        <w:jc w:val="both"/>
      </w:pPr>
      <w:r>
        <w:t>8) переоформляет лицензии;</w:t>
      </w:r>
    </w:p>
    <w:p w:rsidR="00A338EC" w:rsidRDefault="00A338EC">
      <w:pPr>
        <w:pStyle w:val="ConsPlusNormal"/>
        <w:spacing w:before="220"/>
        <w:ind w:firstLine="540"/>
        <w:jc w:val="both"/>
      </w:pPr>
      <w:r>
        <w:t>9) ведет реестр лицензий и публикует информацию указанного реестра в соответствии с настоящим Федеральным законом.</w:t>
      </w:r>
    </w:p>
    <w:p w:rsidR="00A338EC" w:rsidRDefault="00A338EC">
      <w:pPr>
        <w:pStyle w:val="ConsPlusNormal"/>
        <w:spacing w:before="220"/>
        <w:ind w:firstLine="540"/>
        <w:jc w:val="both"/>
      </w:pPr>
      <w:r>
        <w:t>3. Лицензии выдаются по результатам рассмотрения заявлений, а в случаях, предусмотренных статьей 31 настоящего Федерального закона, - по результатам проведенных торгов (аукциона, конкурса).</w:t>
      </w:r>
    </w:p>
    <w:p w:rsidR="00A338EC" w:rsidRDefault="00A338EC">
      <w:pPr>
        <w:pStyle w:val="ConsPlusNormal"/>
      </w:pPr>
    </w:p>
    <w:p w:rsidR="00A338EC" w:rsidRDefault="00A338EC">
      <w:pPr>
        <w:pStyle w:val="ConsPlusTitle"/>
        <w:ind w:firstLine="540"/>
        <w:jc w:val="both"/>
        <w:outlineLvl w:val="1"/>
      </w:pPr>
      <w:bookmarkStart w:id="23" w:name="P513"/>
      <w:bookmarkEnd w:id="23"/>
      <w:r>
        <w:t>Статья 30. Требования к заявлению о предоставлении лицензии</w:t>
      </w:r>
    </w:p>
    <w:p w:rsidR="00A338EC" w:rsidRDefault="00A338EC">
      <w:pPr>
        <w:pStyle w:val="ConsPlusNormal"/>
      </w:pPr>
    </w:p>
    <w:p w:rsidR="00A338EC" w:rsidRDefault="00A338EC">
      <w:pPr>
        <w:pStyle w:val="ConsPlusNormal"/>
        <w:ind w:firstLine="540"/>
        <w:jc w:val="both"/>
      </w:pPr>
      <w:bookmarkStart w:id="24" w:name="P515"/>
      <w:bookmarkEnd w:id="24"/>
      <w:r>
        <w:t>1. Для получения лицензии соискатель лицензии должен подать в лицензирующий орган заявление, в котором указываются:</w:t>
      </w:r>
    </w:p>
    <w:p w:rsidR="00A338EC" w:rsidRDefault="00A338EC">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A338EC" w:rsidRDefault="00A338EC">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A338EC" w:rsidRDefault="00A338EC">
      <w:pPr>
        <w:pStyle w:val="ConsPlusNormal"/>
        <w:spacing w:before="220"/>
        <w:ind w:firstLine="540"/>
        <w:jc w:val="both"/>
      </w:pPr>
      <w:r>
        <w:t>3) наименование услуги связи;</w:t>
      </w:r>
    </w:p>
    <w:p w:rsidR="00A338EC" w:rsidRDefault="00A338EC">
      <w:pPr>
        <w:pStyle w:val="ConsPlusNormal"/>
        <w:spacing w:before="220"/>
        <w:ind w:firstLine="540"/>
        <w:jc w:val="both"/>
      </w:pPr>
      <w:r>
        <w:t>4) территория, на которой будут оказываться услуга связи и создаваться сеть связи;</w:t>
      </w:r>
    </w:p>
    <w:p w:rsidR="00A338EC" w:rsidRDefault="00A338EC">
      <w:pPr>
        <w:pStyle w:val="ConsPlusNormal"/>
        <w:spacing w:before="220"/>
        <w:ind w:firstLine="540"/>
        <w:jc w:val="both"/>
      </w:pPr>
      <w:r>
        <w:lastRenderedPageBreak/>
        <w:t>5) категория сети связи;</w:t>
      </w:r>
    </w:p>
    <w:p w:rsidR="00A338EC" w:rsidRDefault="00A338EC">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A338EC" w:rsidRDefault="00A338EC">
      <w:pPr>
        <w:pStyle w:val="ConsPlusNormal"/>
        <w:spacing w:before="220"/>
        <w:ind w:firstLine="540"/>
        <w:jc w:val="both"/>
      </w:pPr>
      <w:bookmarkStart w:id="25" w:name="P522"/>
      <w:bookmarkEnd w:id="25"/>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338EC" w:rsidRDefault="00A338EC">
      <w:pPr>
        <w:pStyle w:val="ConsPlusNormal"/>
        <w:spacing w:before="220"/>
        <w:ind w:firstLine="540"/>
        <w:jc w:val="both"/>
      </w:pPr>
      <w:bookmarkStart w:id="26" w:name="P523"/>
      <w:bookmarkEnd w:id="26"/>
      <w:r>
        <w:t>2.1. В случае, если соискатель лицензии самостоятельно не представил документы, указанные в пункте 2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A338EC" w:rsidRDefault="00A338EC">
      <w:pPr>
        <w:pStyle w:val="ConsPlusNormal"/>
        <w:spacing w:before="220"/>
        <w:ind w:firstLine="540"/>
        <w:jc w:val="both"/>
      </w:pPr>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A338EC" w:rsidRDefault="00A338EC">
      <w:pPr>
        <w:pStyle w:val="ConsPlusNormal"/>
        <w:spacing w:before="220"/>
        <w:ind w:firstLine="540"/>
        <w:jc w:val="both"/>
      </w:pPr>
      <w:bookmarkStart w:id="27" w:name="P525"/>
      <w:bookmarkEnd w:id="27"/>
      <w:r>
        <w:t>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пунктах 1 и 2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A338EC" w:rsidRDefault="00A338EC">
      <w:pPr>
        <w:pStyle w:val="ConsPlusNormal"/>
        <w:spacing w:before="220"/>
        <w:ind w:firstLine="540"/>
        <w:jc w:val="both"/>
      </w:pPr>
      <w:bookmarkStart w:id="28" w:name="P526"/>
      <w:bookmarkEnd w:id="28"/>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A338EC" w:rsidRDefault="00A338EC">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A338EC" w:rsidRDefault="00A338EC">
      <w:pPr>
        <w:pStyle w:val="ConsPlusNormal"/>
        <w:spacing w:before="220"/>
        <w:ind w:firstLine="540"/>
        <w:jc w:val="both"/>
      </w:pPr>
      <w:r>
        <w:t>5. Требовать от соискателя лицензии иные документы, кроме документов, указанных в подпунктах 1, 4 и 5 пункта 2, пункте 3 настоящей статьи, не допускается.</w:t>
      </w:r>
    </w:p>
    <w:p w:rsidR="00A338EC" w:rsidRDefault="00A338EC">
      <w:pPr>
        <w:pStyle w:val="ConsPlusNormal"/>
        <w:spacing w:before="220"/>
        <w:ind w:firstLine="540"/>
        <w:jc w:val="both"/>
      </w:pPr>
      <w:r>
        <w:lastRenderedPageBreak/>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A338EC" w:rsidRDefault="00A338EC">
      <w:pPr>
        <w:pStyle w:val="ConsPlusNormal"/>
        <w:spacing w:before="220"/>
        <w:ind w:firstLine="540"/>
        <w:jc w:val="both"/>
      </w:pPr>
      <w:r>
        <w:t>7. Заявление о предоставлении лицензии и документы, указанные в пунктах 2, 3 и 4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A338EC" w:rsidRDefault="00A338EC">
      <w:pPr>
        <w:pStyle w:val="ConsPlusNormal"/>
      </w:pPr>
    </w:p>
    <w:p w:rsidR="00A338EC" w:rsidRDefault="00A338EC">
      <w:pPr>
        <w:pStyle w:val="ConsPlusTitle"/>
        <w:ind w:firstLine="540"/>
        <w:jc w:val="both"/>
        <w:outlineLvl w:val="1"/>
      </w:pPr>
      <w:bookmarkStart w:id="29" w:name="P532"/>
      <w:bookmarkEnd w:id="29"/>
      <w:r>
        <w:t>Статья 31. Торги (аукцион, конкурс) на получение лицензии</w:t>
      </w:r>
    </w:p>
    <w:p w:rsidR="00A338EC" w:rsidRDefault="00A338EC">
      <w:pPr>
        <w:pStyle w:val="ConsPlusNormal"/>
      </w:pPr>
    </w:p>
    <w:p w:rsidR="00A338EC" w:rsidRDefault="00A338EC">
      <w:pPr>
        <w:pStyle w:val="ConsPlusNormal"/>
        <w:ind w:firstLine="540"/>
        <w:jc w:val="both"/>
      </w:pPr>
      <w:r>
        <w:t>1. Лицензии выдаются по результатам торгов (аукциона, конкурса) в случае, если:</w:t>
      </w:r>
    </w:p>
    <w:p w:rsidR="00A338EC" w:rsidRDefault="00A338EC">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A338EC" w:rsidRDefault="00A338EC">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A338EC" w:rsidRDefault="00A338EC">
      <w:pPr>
        <w:pStyle w:val="ConsPlusNormal"/>
        <w:spacing w:before="220"/>
        <w:ind w:firstLine="540"/>
        <w:jc w:val="both"/>
      </w:pPr>
      <w:r>
        <w:t>2. Порядок проведения торгов (аукциона, конкурса) устанавливается Правительством Российской Федерации.</w:t>
      </w:r>
    </w:p>
    <w:p w:rsidR="00A338EC" w:rsidRDefault="00A338EC">
      <w:pPr>
        <w:pStyle w:val="ConsPlusNormal"/>
        <w:spacing w:before="220"/>
        <w:ind w:firstLine="540"/>
        <w:jc w:val="both"/>
      </w:pPr>
      <w:r>
        <w:t>Решение о проведении торгов (аукциона, конкурса) принимается федеральным органом исполнительной власти в области связи в установленном порядке.</w:t>
      </w:r>
    </w:p>
    <w:p w:rsidR="00A338EC" w:rsidRDefault="00A338EC">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A338EC" w:rsidRDefault="00A338EC">
      <w:pPr>
        <w:pStyle w:val="ConsPlusNormal"/>
        <w:spacing w:before="22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A338EC" w:rsidRDefault="00A338EC">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A338EC" w:rsidRDefault="00A338EC">
      <w:pPr>
        <w:pStyle w:val="ConsPlusNormal"/>
      </w:pPr>
    </w:p>
    <w:p w:rsidR="00A338EC" w:rsidRDefault="00A338EC">
      <w:pPr>
        <w:pStyle w:val="ConsPlusTitle"/>
        <w:ind w:firstLine="540"/>
        <w:jc w:val="both"/>
        <w:outlineLvl w:val="1"/>
      </w:pPr>
      <w:r>
        <w:t>Статья 32. Порядок рассмотрения заявления о предоставлении лицензии и выдаче лицензии</w:t>
      </w:r>
    </w:p>
    <w:p w:rsidR="00A338EC" w:rsidRDefault="00A338EC">
      <w:pPr>
        <w:pStyle w:val="ConsPlusNormal"/>
      </w:pPr>
    </w:p>
    <w:p w:rsidR="00A338EC" w:rsidRDefault="00A338EC">
      <w:pPr>
        <w:pStyle w:val="ConsPlusNormal"/>
        <w:ind w:firstLine="540"/>
        <w:jc w:val="both"/>
      </w:pPr>
      <w:r>
        <w:t>1. Решение о выдаче лицензии или об отказе в ее выдаче лицензирующий орган принимает:</w:t>
      </w:r>
    </w:p>
    <w:p w:rsidR="00A338EC" w:rsidRDefault="00A338EC">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A338EC" w:rsidRDefault="00A338EC">
      <w:pPr>
        <w:pStyle w:val="ConsPlusNormal"/>
        <w:spacing w:before="220"/>
        <w:ind w:firstLine="540"/>
        <w:jc w:val="both"/>
      </w:pPr>
      <w:r>
        <w:t>в случаях, указанных в пункте 3 статьи 30 настоящего Федерального закона, в срок, не превышающий семидесяти пяти дней со дня получения заявления соискателя лицензии со всеми указанными в пунктах 1 - 3 статьи 30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A338EC" w:rsidRDefault="00A338EC">
      <w:pPr>
        <w:pStyle w:val="ConsPlusNormal"/>
        <w:spacing w:before="220"/>
        <w:ind w:firstLine="540"/>
        <w:jc w:val="both"/>
      </w:pPr>
      <w:r>
        <w:lastRenderedPageBreak/>
        <w:t>в иных случаях в срок, не превышающий тридцати дней со дня получения заявления соискателя лицензии со всеми указанными в пунктах 1 и 2 статьи 30 настоящего Федерального закона необходимыми документами, по результатам рассмотрения заявления.</w:t>
      </w:r>
    </w:p>
    <w:p w:rsidR="00A338EC" w:rsidRDefault="00A338EC">
      <w:pPr>
        <w:pStyle w:val="ConsPlusNormal"/>
        <w:spacing w:before="220"/>
        <w:ind w:firstLine="540"/>
        <w:jc w:val="both"/>
      </w:pPr>
      <w:r>
        <w:t>1.1. Лицензирующий орган принимает решение о выдаче лицензии либо об отказе в ее выдаче на основании документов, указанных в статье 30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A338EC" w:rsidRDefault="00A338EC">
      <w:pPr>
        <w:pStyle w:val="ConsPlusNormal"/>
        <w:spacing w:before="220"/>
        <w:ind w:firstLine="540"/>
        <w:jc w:val="both"/>
      </w:pPr>
      <w:r>
        <w:t>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Извещение о выдаче лицензии направляется или вручается соискателю лицензии в письменной форме. Извещение об отказе в выдаче лицензии направляется или вручается соискателю лицензии в письменной форме с указанием оснований отказа.</w:t>
      </w:r>
    </w:p>
    <w:p w:rsidR="00A338EC" w:rsidRDefault="00A338EC">
      <w:pPr>
        <w:pStyle w:val="ConsPlusNormal"/>
        <w:spacing w:before="220"/>
        <w:ind w:firstLine="540"/>
        <w:jc w:val="both"/>
      </w:pPr>
      <w:r>
        <w:t>3. За выдачу лицензии, за продление срока действия лицензии и (или) за переоформление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A338EC" w:rsidRDefault="00A338EC">
      <w:pPr>
        <w:pStyle w:val="ConsPlusNormal"/>
        <w:spacing w:before="220"/>
        <w:ind w:firstLine="540"/>
        <w:jc w:val="both"/>
      </w:pPr>
      <w:r>
        <w:t>4 - 5. Утратили силу. - Федеральный закон от 05.04.2010 N 41-ФЗ.</w:t>
      </w:r>
    </w:p>
    <w:p w:rsidR="00A338EC" w:rsidRDefault="00A338EC">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A338EC" w:rsidRDefault="00A338EC">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A338EC" w:rsidRDefault="00A338EC">
      <w:pPr>
        <w:pStyle w:val="ConsPlusNormal"/>
      </w:pPr>
    </w:p>
    <w:p w:rsidR="00A338EC" w:rsidRDefault="00A338EC">
      <w:pPr>
        <w:pStyle w:val="ConsPlusTitle"/>
        <w:ind w:firstLine="540"/>
        <w:jc w:val="both"/>
        <w:outlineLvl w:val="1"/>
      </w:pPr>
      <w:r>
        <w:t>Статья 33. Срок действия лицензии</w:t>
      </w:r>
    </w:p>
    <w:p w:rsidR="00A338EC" w:rsidRDefault="00A338EC">
      <w:pPr>
        <w:pStyle w:val="ConsPlusNormal"/>
      </w:pPr>
    </w:p>
    <w:p w:rsidR="00A338EC" w:rsidRDefault="00A338EC">
      <w:pPr>
        <w:pStyle w:val="ConsPlusNormal"/>
        <w:ind w:firstLine="540"/>
        <w:jc w:val="both"/>
      </w:pPr>
      <w:bookmarkStart w:id="30" w:name="P558"/>
      <w:bookmarkEnd w:id="30"/>
      <w:r>
        <w:t>1. Лицензия может быть выдана на срок от трех до двадцати пяти лет, который устанавливается лицензирующим органом с учетом:</w:t>
      </w:r>
    </w:p>
    <w:p w:rsidR="00A338EC" w:rsidRDefault="00A338EC">
      <w:pPr>
        <w:pStyle w:val="ConsPlusNormal"/>
        <w:spacing w:before="220"/>
        <w:ind w:firstLine="540"/>
        <w:jc w:val="both"/>
      </w:pPr>
      <w:r>
        <w:t>срока, указанного в заявлении соискателя лицензии;</w:t>
      </w:r>
    </w:p>
    <w:p w:rsidR="00A338EC" w:rsidRDefault="00A338EC">
      <w:pPr>
        <w:pStyle w:val="ConsPlusNormal"/>
        <w:spacing w:before="220"/>
        <w:ind w:firstLine="540"/>
        <w:jc w:val="both"/>
      </w:pPr>
      <w:r>
        <w:t>содержания услуг связи, на оказание которых испрашивается лицензия;</w:t>
      </w:r>
    </w:p>
    <w:p w:rsidR="00A338EC" w:rsidRDefault="00A338EC">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A338EC" w:rsidRDefault="00A338EC">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A338EC" w:rsidRDefault="00A338EC">
      <w:pPr>
        <w:pStyle w:val="ConsPlusNormal"/>
        <w:spacing w:before="220"/>
        <w:ind w:firstLine="540"/>
        <w:jc w:val="both"/>
      </w:pPr>
      <w:r>
        <w:t>2. Лицензия может выдаваться на срок менее чем три года по заявлению соискателя лицензии.</w:t>
      </w:r>
    </w:p>
    <w:p w:rsidR="00A338EC" w:rsidRDefault="00A338EC">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пунктом 1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статье 30 настоящего Федерального закона. Решение о продлении срока действия лицензии принимается лицензирующим органом на </w:t>
      </w:r>
      <w:r>
        <w:lastRenderedPageBreak/>
        <w:t>основании представленных документов в срок, не превышающий сорока пяти дней со дня поступления указанных документов.</w:t>
      </w:r>
    </w:p>
    <w:p w:rsidR="00A338EC" w:rsidRDefault="00A338EC">
      <w:pPr>
        <w:pStyle w:val="ConsPlusNormal"/>
        <w:spacing w:before="220"/>
        <w:ind w:firstLine="540"/>
        <w:jc w:val="both"/>
      </w:pPr>
      <w:r>
        <w:t>3.1. Заявление о продлении срока действия лицензии и документы, указанные в пунктах 2, 3 и 4 статьи 30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A338EC" w:rsidRDefault="00A338EC">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A338EC" w:rsidRDefault="00A338EC">
      <w:pPr>
        <w:pStyle w:val="ConsPlusNormal"/>
      </w:pPr>
    </w:p>
    <w:p w:rsidR="00A338EC" w:rsidRDefault="00A338EC">
      <w:pPr>
        <w:pStyle w:val="ConsPlusTitle"/>
        <w:ind w:firstLine="540"/>
        <w:jc w:val="both"/>
        <w:outlineLvl w:val="1"/>
      </w:pPr>
      <w:r>
        <w:t>Статья 34. Отказ в выдаче лицензии</w:t>
      </w:r>
    </w:p>
    <w:p w:rsidR="00A338EC" w:rsidRDefault="00A338EC">
      <w:pPr>
        <w:pStyle w:val="ConsPlusNormal"/>
      </w:pPr>
    </w:p>
    <w:p w:rsidR="00A338EC" w:rsidRDefault="00A338EC">
      <w:pPr>
        <w:pStyle w:val="ConsPlusNormal"/>
        <w:ind w:firstLine="540"/>
        <w:jc w:val="both"/>
      </w:pPr>
      <w:r>
        <w:t>1. Основаниями для отказа в выдаче лицензии являются:</w:t>
      </w:r>
    </w:p>
    <w:p w:rsidR="00A338EC" w:rsidRDefault="00A338EC">
      <w:pPr>
        <w:pStyle w:val="ConsPlusNormal"/>
        <w:spacing w:before="220"/>
        <w:ind w:firstLine="540"/>
        <w:jc w:val="both"/>
      </w:pPr>
      <w:r>
        <w:t>1) несоответствие документов, прилагаемых к заявлению, требованиям статьи 30 настоящего Федерального закона;</w:t>
      </w:r>
    </w:p>
    <w:p w:rsidR="00A338EC" w:rsidRDefault="00A338EC">
      <w:pPr>
        <w:pStyle w:val="ConsPlusNormal"/>
        <w:spacing w:before="220"/>
        <w:ind w:firstLine="540"/>
        <w:jc w:val="both"/>
      </w:pPr>
      <w:r>
        <w:t>2) непредставление соискателем лицензии документов, необходимых в соответствии с подпунктами 1, 4 и 5 пункта 2, пунктом 3 статьи 30 настоящего Федерального закона;</w:t>
      </w:r>
    </w:p>
    <w:p w:rsidR="00A338EC" w:rsidRDefault="00A338EC">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A338EC" w:rsidRDefault="00A338EC">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A338EC" w:rsidRDefault="00A338EC">
      <w:pPr>
        <w:pStyle w:val="ConsPlusNormal"/>
        <w:spacing w:before="22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A338EC" w:rsidRDefault="00A338EC">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A338EC" w:rsidRDefault="00A338EC">
      <w:pPr>
        <w:pStyle w:val="ConsPlusNormal"/>
        <w:spacing w:before="220"/>
        <w:ind w:firstLine="540"/>
        <w:jc w:val="both"/>
      </w:pPr>
      <w:r>
        <w:t>7) отсутствие технической возможности реализации заявленной услуги связи.</w:t>
      </w:r>
    </w:p>
    <w:p w:rsidR="00A338EC" w:rsidRDefault="00A338EC">
      <w:pPr>
        <w:pStyle w:val="ConsPlusNormal"/>
        <w:spacing w:before="220"/>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A338EC" w:rsidRDefault="00A338EC">
      <w:pPr>
        <w:pStyle w:val="ConsPlusNormal"/>
      </w:pPr>
    </w:p>
    <w:p w:rsidR="00A338EC" w:rsidRDefault="00A338EC">
      <w:pPr>
        <w:pStyle w:val="ConsPlusTitle"/>
        <w:ind w:firstLine="540"/>
        <w:jc w:val="both"/>
        <w:outlineLvl w:val="1"/>
      </w:pPr>
      <w:r>
        <w:t>Статья 35. Переоформление лицензии</w:t>
      </w:r>
    </w:p>
    <w:p w:rsidR="00A338EC" w:rsidRDefault="00A338EC">
      <w:pPr>
        <w:pStyle w:val="ConsPlusNormal"/>
      </w:pPr>
    </w:p>
    <w:p w:rsidR="00A338EC" w:rsidRDefault="00A338EC">
      <w:pPr>
        <w:pStyle w:val="ConsPlusNormal"/>
        <w:ind w:firstLine="540"/>
        <w:jc w:val="both"/>
      </w:pPr>
      <w:bookmarkStart w:id="31" w:name="P582"/>
      <w:bookmarkEnd w:id="31"/>
      <w:r>
        <w:t>1. Лицензия по заявлению ее владельца может быть переоформлена на правопреемника.</w:t>
      </w:r>
    </w:p>
    <w:p w:rsidR="00A338EC" w:rsidRDefault="00A338EC">
      <w:pPr>
        <w:pStyle w:val="ConsPlusNormal"/>
        <w:spacing w:before="220"/>
        <w:ind w:firstLine="540"/>
        <w:jc w:val="both"/>
      </w:pPr>
      <w:r>
        <w:t>При этом правопреемник, кроме документов, указанных в пунктах 1 и 2 статьи 30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A338EC" w:rsidRDefault="00A338EC">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A338EC" w:rsidRDefault="00A338EC">
      <w:pPr>
        <w:pStyle w:val="ConsPlusNormal"/>
        <w:spacing w:before="220"/>
        <w:ind w:firstLine="540"/>
        <w:jc w:val="both"/>
      </w:pPr>
      <w:r>
        <w:lastRenderedPageBreak/>
        <w:t>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пунктах 1 и 2 статьи 30 настоящего Федерального закона.</w:t>
      </w:r>
    </w:p>
    <w:p w:rsidR="00A338EC" w:rsidRDefault="00A338EC">
      <w:pPr>
        <w:pStyle w:val="ConsPlusNormal"/>
        <w:spacing w:before="220"/>
        <w:ind w:firstLine="540"/>
        <w:jc w:val="both"/>
      </w:pPr>
      <w:bookmarkStart w:id="32" w:name="P586"/>
      <w:bookmarkEnd w:id="32"/>
      <w:r>
        <w:t>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пунктах 1 и 2 статьи 30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A338EC" w:rsidRDefault="00A338EC">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A338EC" w:rsidRDefault="00A338EC">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A338EC" w:rsidRDefault="00A338EC">
      <w:pPr>
        <w:pStyle w:val="ConsPlusNormal"/>
        <w:spacing w:before="220"/>
        <w:ind w:firstLine="540"/>
        <w:jc w:val="both"/>
      </w:pPr>
      <w:r>
        <w:t>3.1. Документы, указанные в пунктах 1 - 3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A338EC" w:rsidRDefault="00A338EC">
      <w:pPr>
        <w:pStyle w:val="ConsPlusNormal"/>
        <w:spacing w:before="220"/>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A338EC" w:rsidRDefault="00A338EC">
      <w:pPr>
        <w:pStyle w:val="ConsPlusNormal"/>
        <w:spacing w:before="220"/>
        <w:ind w:firstLine="540"/>
        <w:jc w:val="both"/>
      </w:pPr>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A338EC" w:rsidRDefault="00A338EC">
      <w:pPr>
        <w:pStyle w:val="ConsPlusNormal"/>
        <w:spacing w:before="22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A338EC" w:rsidRDefault="00A338EC">
      <w:pPr>
        <w:pStyle w:val="ConsPlusNormal"/>
        <w:spacing w:before="220"/>
        <w:ind w:firstLine="540"/>
        <w:jc w:val="both"/>
      </w:pPr>
      <w:r>
        <w:t>5.1. При необходимости представления правопреемником в соответствии с настоящей статьей документов, предусмотренных пунктом 2 статьи 30 настоящего Федерального закона, представление таких документов осуществляется с учетом положений пункта 2.1 статьи 30 настоящего Федерального закона.</w:t>
      </w:r>
    </w:p>
    <w:p w:rsidR="00A338EC" w:rsidRDefault="00A338EC">
      <w:pPr>
        <w:pStyle w:val="ConsPlusNormal"/>
        <w:spacing w:before="220"/>
        <w:ind w:firstLine="540"/>
        <w:jc w:val="both"/>
      </w:pPr>
      <w:r>
        <w:t>6. Утратил силу. - Федеральный закон от 05.04.2010 N 41-ФЗ.</w:t>
      </w:r>
    </w:p>
    <w:p w:rsidR="00A338EC" w:rsidRDefault="00A338EC">
      <w:pPr>
        <w:pStyle w:val="ConsPlusNormal"/>
        <w:spacing w:before="220"/>
        <w:ind w:firstLine="540"/>
        <w:jc w:val="both"/>
      </w:pPr>
      <w:r>
        <w:lastRenderedPageBreak/>
        <w:t>7. При переоформлении лицензии лицензирующий орган вносит соответствующие изменения в реестр лицензий в области связи.</w:t>
      </w:r>
    </w:p>
    <w:p w:rsidR="00A338EC" w:rsidRDefault="00A338EC">
      <w:pPr>
        <w:pStyle w:val="ConsPlusNormal"/>
        <w:spacing w:before="22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A338EC" w:rsidRDefault="00A338EC">
      <w:pPr>
        <w:pStyle w:val="ConsPlusNormal"/>
      </w:pPr>
    </w:p>
    <w:p w:rsidR="00A338EC" w:rsidRDefault="00A338EC">
      <w:pPr>
        <w:pStyle w:val="ConsPlusTitle"/>
        <w:ind w:firstLine="540"/>
        <w:jc w:val="both"/>
        <w:outlineLvl w:val="1"/>
      </w:pPr>
      <w:r>
        <w:t>Статья 36. Внесение изменений и дополнений в лицензию</w:t>
      </w:r>
    </w:p>
    <w:p w:rsidR="00A338EC" w:rsidRDefault="00A338EC">
      <w:pPr>
        <w:pStyle w:val="ConsPlusNormal"/>
      </w:pPr>
    </w:p>
    <w:p w:rsidR="00A338EC" w:rsidRDefault="00A338EC">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A338EC" w:rsidRDefault="00A338EC">
      <w:pPr>
        <w:pStyle w:val="ConsPlusNormal"/>
        <w:spacing w:before="220"/>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A338EC" w:rsidRDefault="00A338EC">
      <w:pPr>
        <w:pStyle w:val="ConsPlusNormal"/>
        <w:spacing w:before="220"/>
        <w:ind w:firstLine="540"/>
        <w:jc w:val="both"/>
      </w:pPr>
      <w:r>
        <w:t>Абзац утратил силу. - Федеральный закон от 05.04.2010 N 41-ФЗ.</w:t>
      </w:r>
    </w:p>
    <w:p w:rsidR="00A338EC" w:rsidRDefault="00A338EC">
      <w:pPr>
        <w:pStyle w:val="ConsPlusNormal"/>
        <w:spacing w:before="22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A338EC" w:rsidRDefault="00A338EC">
      <w:pPr>
        <w:pStyle w:val="ConsPlusNormal"/>
        <w:spacing w:before="220"/>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A338EC" w:rsidRDefault="00A338EC">
      <w:pPr>
        <w:pStyle w:val="ConsPlusNormal"/>
      </w:pPr>
    </w:p>
    <w:p w:rsidR="00A338EC" w:rsidRDefault="00A338EC">
      <w:pPr>
        <w:pStyle w:val="ConsPlusTitle"/>
        <w:ind w:firstLine="540"/>
        <w:jc w:val="both"/>
        <w:outlineLvl w:val="1"/>
      </w:pPr>
      <w:r>
        <w:t>Статья 37. Приостановление действия лицензии</w:t>
      </w:r>
    </w:p>
    <w:p w:rsidR="00A338EC" w:rsidRDefault="00A338EC">
      <w:pPr>
        <w:pStyle w:val="ConsPlusNormal"/>
      </w:pPr>
    </w:p>
    <w:p w:rsidR="00A338EC" w:rsidRDefault="00A338EC">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A338EC" w:rsidRDefault="00A338EC">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A338EC" w:rsidRDefault="00A338EC">
      <w:pPr>
        <w:pStyle w:val="ConsPlusNormal"/>
        <w:spacing w:before="220"/>
        <w:ind w:firstLine="540"/>
        <w:jc w:val="both"/>
      </w:pPr>
      <w:r>
        <w:t>2) выявления уполномоченными на то государственными органами нарушений лицензиатом лицензионных условий;</w:t>
      </w:r>
    </w:p>
    <w:p w:rsidR="00A338EC" w:rsidRDefault="00A338EC">
      <w:pPr>
        <w:pStyle w:val="ConsPlusNormal"/>
        <w:spacing w:before="220"/>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A338EC" w:rsidRDefault="00A338EC">
      <w:pPr>
        <w:pStyle w:val="ConsPlusNormal"/>
        <w:spacing w:before="220"/>
        <w:ind w:firstLine="540"/>
        <w:jc w:val="both"/>
      </w:pPr>
      <w:r>
        <w:t>2. Лицензирующий орган вправе приостановить действие лицензии в случае:</w:t>
      </w:r>
    </w:p>
    <w:p w:rsidR="00A338EC" w:rsidRDefault="00A338EC">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A338EC" w:rsidRDefault="00A338EC">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A338EC" w:rsidRDefault="00A338EC">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A338EC" w:rsidRDefault="00A338EC">
      <w:pPr>
        <w:pStyle w:val="ConsPlusNormal"/>
        <w:spacing w:before="220"/>
        <w:ind w:firstLine="540"/>
        <w:jc w:val="both"/>
      </w:pPr>
      <w:r>
        <w:lastRenderedPageBreak/>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A338EC" w:rsidRDefault="00A338EC">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A338EC" w:rsidRDefault="00A338EC">
      <w:pPr>
        <w:pStyle w:val="ConsPlusNormal"/>
      </w:pPr>
    </w:p>
    <w:p w:rsidR="00A338EC" w:rsidRDefault="00A338EC">
      <w:pPr>
        <w:pStyle w:val="ConsPlusTitle"/>
        <w:ind w:firstLine="540"/>
        <w:jc w:val="both"/>
        <w:outlineLvl w:val="1"/>
      </w:pPr>
      <w:r>
        <w:t>Статья 38. Возобновление действия лицензии</w:t>
      </w:r>
    </w:p>
    <w:p w:rsidR="00A338EC" w:rsidRDefault="00A338EC">
      <w:pPr>
        <w:pStyle w:val="ConsPlusNormal"/>
      </w:pPr>
    </w:p>
    <w:p w:rsidR="00A338EC" w:rsidRDefault="00A338EC">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A338EC" w:rsidRDefault="00A338EC">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A338EC" w:rsidRDefault="00A338EC">
      <w:pPr>
        <w:pStyle w:val="ConsPlusNormal"/>
      </w:pPr>
    </w:p>
    <w:p w:rsidR="00A338EC" w:rsidRDefault="00A338EC">
      <w:pPr>
        <w:pStyle w:val="ConsPlusTitle"/>
        <w:ind w:firstLine="540"/>
        <w:jc w:val="both"/>
        <w:outlineLvl w:val="1"/>
      </w:pPr>
      <w:r>
        <w:t>Статья 39. Аннулирование лицензии</w:t>
      </w:r>
    </w:p>
    <w:p w:rsidR="00A338EC" w:rsidRDefault="00A338EC">
      <w:pPr>
        <w:pStyle w:val="ConsPlusNormal"/>
      </w:pPr>
    </w:p>
    <w:p w:rsidR="00A338EC" w:rsidRDefault="00A338EC">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A338EC" w:rsidRDefault="00A338EC">
      <w:pPr>
        <w:pStyle w:val="ConsPlusNormal"/>
        <w:spacing w:before="220"/>
        <w:ind w:firstLine="540"/>
        <w:jc w:val="both"/>
      </w:pPr>
      <w:r>
        <w:t>1) обнаружения недостоверных данных в документах, послуживших основанием для принятия решения о выдаче лицензии;</w:t>
      </w:r>
    </w:p>
    <w:p w:rsidR="00A338EC" w:rsidRDefault="00A338EC">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A338EC" w:rsidRDefault="00A338EC">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A338EC" w:rsidRDefault="00A338EC">
      <w:pPr>
        <w:pStyle w:val="ConsPlusNormal"/>
        <w:spacing w:before="220"/>
        <w:ind w:firstLine="540"/>
        <w:jc w:val="both"/>
      </w:pPr>
      <w:r>
        <w:t>2. Аннулирование лицензии лицензирующим органом осуществляется в случае:</w:t>
      </w:r>
    </w:p>
    <w:p w:rsidR="00A338EC" w:rsidRDefault="00A338EC">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A338EC" w:rsidRDefault="00A338EC">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A338EC" w:rsidRDefault="00A338EC">
      <w:pPr>
        <w:pStyle w:val="ConsPlusNormal"/>
        <w:spacing w:before="220"/>
        <w:ind w:firstLine="540"/>
        <w:jc w:val="both"/>
      </w:pPr>
      <w:r>
        <w:t>3) заявления лицензиата с просьбой об аннулировании лицензии;</w:t>
      </w:r>
    </w:p>
    <w:p w:rsidR="00A338EC" w:rsidRDefault="00A338EC">
      <w:pPr>
        <w:pStyle w:val="ConsPlusNormal"/>
        <w:spacing w:before="220"/>
        <w:ind w:firstLine="540"/>
        <w:jc w:val="both"/>
      </w:pPr>
      <w:r>
        <w:t>4) утратил силу. - Федеральный закон от 05.04.2010 N 41-ФЗ.</w:t>
      </w:r>
    </w:p>
    <w:p w:rsidR="00A338EC" w:rsidRDefault="00A338EC">
      <w:pPr>
        <w:pStyle w:val="ConsPlusNormal"/>
        <w:spacing w:before="220"/>
        <w:ind w:firstLine="540"/>
        <w:jc w:val="both"/>
      </w:pPr>
      <w:r>
        <w:t>3. Утратил силу. - Федеральный закон от 05.04.2010 N 41-ФЗ.</w:t>
      </w:r>
    </w:p>
    <w:p w:rsidR="00A338EC" w:rsidRDefault="00A338EC">
      <w:pPr>
        <w:pStyle w:val="ConsPlusNormal"/>
        <w:spacing w:before="22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A338EC" w:rsidRDefault="00A338EC">
      <w:pPr>
        <w:pStyle w:val="ConsPlusNormal"/>
      </w:pPr>
    </w:p>
    <w:p w:rsidR="00A338EC" w:rsidRDefault="00A338EC">
      <w:pPr>
        <w:pStyle w:val="ConsPlusTitle"/>
        <w:ind w:firstLine="540"/>
        <w:jc w:val="both"/>
        <w:outlineLvl w:val="1"/>
      </w:pPr>
      <w:r>
        <w:lastRenderedPageBreak/>
        <w:t>Статья 40. Формирование и ведение реестра лицензий в области связи</w:t>
      </w:r>
    </w:p>
    <w:p w:rsidR="00A338EC" w:rsidRDefault="00A338EC">
      <w:pPr>
        <w:pStyle w:val="ConsPlusNormal"/>
      </w:pPr>
    </w:p>
    <w:p w:rsidR="00A338EC" w:rsidRDefault="00A338EC">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A338EC" w:rsidRDefault="00A338EC">
      <w:pPr>
        <w:pStyle w:val="ConsPlusNormal"/>
        <w:spacing w:before="220"/>
        <w:ind w:firstLine="540"/>
        <w:jc w:val="both"/>
      </w:pPr>
      <w:r>
        <w:t>1) сведения о лицензиатах;</w:t>
      </w:r>
    </w:p>
    <w:p w:rsidR="00A338EC" w:rsidRDefault="00A338EC">
      <w:pPr>
        <w:pStyle w:val="ConsPlusNormal"/>
        <w:spacing w:before="22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A338EC" w:rsidRDefault="00A338EC">
      <w:pPr>
        <w:pStyle w:val="ConsPlusNormal"/>
        <w:spacing w:before="220"/>
        <w:ind w:firstLine="540"/>
        <w:jc w:val="both"/>
      </w:pPr>
      <w:r>
        <w:t>3) дата выдачи и номер лицензии;</w:t>
      </w:r>
    </w:p>
    <w:p w:rsidR="00A338EC" w:rsidRDefault="00A338EC">
      <w:pPr>
        <w:pStyle w:val="ConsPlusNormal"/>
        <w:spacing w:before="220"/>
        <w:ind w:firstLine="540"/>
        <w:jc w:val="both"/>
      </w:pPr>
      <w:r>
        <w:t>4) срок действия лицензии;</w:t>
      </w:r>
    </w:p>
    <w:p w:rsidR="00A338EC" w:rsidRDefault="00A338EC">
      <w:pPr>
        <w:pStyle w:val="ConsPlusNormal"/>
        <w:spacing w:before="220"/>
        <w:ind w:firstLine="540"/>
        <w:jc w:val="both"/>
      </w:pPr>
      <w:r>
        <w:t>5) основание и дата приостановления и возобновления действия лицензии;</w:t>
      </w:r>
    </w:p>
    <w:p w:rsidR="00A338EC" w:rsidRDefault="00A338EC">
      <w:pPr>
        <w:pStyle w:val="ConsPlusNormal"/>
        <w:spacing w:before="220"/>
        <w:ind w:firstLine="540"/>
        <w:jc w:val="both"/>
      </w:pPr>
      <w:r>
        <w:t>6) основание и дата аннулирования лицензии;</w:t>
      </w:r>
    </w:p>
    <w:p w:rsidR="00A338EC" w:rsidRDefault="00A338EC">
      <w:pPr>
        <w:pStyle w:val="ConsPlusNormal"/>
        <w:spacing w:before="220"/>
        <w:ind w:firstLine="540"/>
        <w:jc w:val="both"/>
      </w:pPr>
      <w:r>
        <w:t>7) иные устанавливаемые лицензирующим органом в зависимости от наименования услуг связи сведения.</w:t>
      </w:r>
    </w:p>
    <w:p w:rsidR="00A338EC" w:rsidRDefault="00A338EC">
      <w:pPr>
        <w:pStyle w:val="ConsPlusNormal"/>
        <w:spacing w:before="220"/>
        <w:ind w:firstLine="540"/>
        <w:jc w:val="both"/>
      </w:pPr>
      <w:r>
        <w:t>2. Информация реестра лицензий в области связи подлежит публикации в объеме, форме и порядке, которые определяются лицензирующим органом, с учетом вносимых в указанный реестр изменений.</w:t>
      </w:r>
    </w:p>
    <w:p w:rsidR="00A338EC" w:rsidRDefault="00A338EC">
      <w:pPr>
        <w:pStyle w:val="ConsPlusNormal"/>
      </w:pPr>
    </w:p>
    <w:p w:rsidR="00A338EC" w:rsidRDefault="00A338EC">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A338EC" w:rsidRDefault="00A338EC">
      <w:pPr>
        <w:pStyle w:val="ConsPlusNormal"/>
        <w:ind w:firstLine="540"/>
        <w:jc w:val="both"/>
      </w:pPr>
    </w:p>
    <w:p w:rsidR="00A338EC" w:rsidRDefault="00A338EC">
      <w:pPr>
        <w:pStyle w:val="ConsPlusNormal"/>
        <w:ind w:firstLine="540"/>
        <w:jc w:val="both"/>
      </w:pPr>
      <w:r>
        <w:t>1. Оператор связи, осуществляющий трансляцию телеканалов и (или) радиоканалов по договору с вещателем, в порядке,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A338EC" w:rsidRDefault="00A338EC">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A338EC" w:rsidRDefault="00A338EC">
      <w:pPr>
        <w:pStyle w:val="ConsPlusNormal"/>
        <w:ind w:firstLine="540"/>
        <w:jc w:val="both"/>
      </w:pPr>
    </w:p>
    <w:p w:rsidR="00A338EC" w:rsidRDefault="00A338EC">
      <w:pPr>
        <w:pStyle w:val="ConsPlusTitle"/>
        <w:ind w:firstLine="540"/>
        <w:jc w:val="both"/>
        <w:outlineLvl w:val="1"/>
      </w:pPr>
      <w:r>
        <w:t>Статья 41. Подтверждение соответствия средств связи и услуг связи</w:t>
      </w:r>
    </w:p>
    <w:p w:rsidR="00A338EC" w:rsidRDefault="00A338EC">
      <w:pPr>
        <w:pStyle w:val="ConsPlusNormal"/>
      </w:pPr>
    </w:p>
    <w:p w:rsidR="00A338EC" w:rsidRDefault="00A338EC">
      <w:pPr>
        <w:pStyle w:val="ConsPlusNormal"/>
        <w:ind w:firstLine="540"/>
        <w:jc w:val="both"/>
      </w:pPr>
      <w:bookmarkStart w:id="33" w:name="P657"/>
      <w:bookmarkEnd w:id="33"/>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A338EC" w:rsidRDefault="00A338EC">
      <w:pPr>
        <w:pStyle w:val="ConsPlusNormal"/>
        <w:spacing w:before="220"/>
        <w:ind w:firstLine="540"/>
        <w:jc w:val="both"/>
      </w:pPr>
      <w:r>
        <w:t>1) сети связи общего пользования;</w:t>
      </w:r>
    </w:p>
    <w:p w:rsidR="00A338EC" w:rsidRDefault="00A338EC">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A338EC" w:rsidRDefault="00A338EC">
      <w:pPr>
        <w:pStyle w:val="ConsPlusNormal"/>
        <w:spacing w:before="220"/>
        <w:ind w:firstLine="540"/>
        <w:jc w:val="both"/>
      </w:pPr>
      <w:r>
        <w:t xml:space="preserve">2. Подтверждение соответствия указанных в пункте 1 настоящей статьи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w:t>
      </w:r>
      <w:r>
        <w:lastRenderedPageBreak/>
        <w:t>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A338EC" w:rsidRDefault="00A338EC">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A338EC" w:rsidRDefault="00A338EC">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A338EC" w:rsidRDefault="00A338EC">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A338EC" w:rsidRDefault="00A338EC">
      <w:pPr>
        <w:pStyle w:val="ConsPlusNormal"/>
        <w:spacing w:before="220"/>
        <w:ind w:firstLine="540"/>
        <w:jc w:val="both"/>
      </w:pPr>
      <w:r>
        <w:t>3. Перечень подлежащих обязательной сертификации средств связи, утверждаемый Правительством Российской Федерации, включает в себя:</w:t>
      </w:r>
    </w:p>
    <w:p w:rsidR="00A338EC" w:rsidRDefault="00A338EC">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A338EC" w:rsidRDefault="00A338EC">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A338EC" w:rsidRDefault="00A338EC">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A338EC" w:rsidRDefault="00A338EC">
      <w:pPr>
        <w:pStyle w:val="ConsPlusNormal"/>
        <w:spacing w:before="220"/>
        <w:ind w:firstLine="540"/>
        <w:jc w:val="both"/>
      </w:pPr>
      <w:r>
        <w:t>радиоэлектронные средства связи;</w:t>
      </w:r>
    </w:p>
    <w:p w:rsidR="00A338EC" w:rsidRDefault="00A338EC">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338EC" w:rsidRDefault="00A338EC">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A338EC" w:rsidRDefault="00A338EC">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A338EC" w:rsidRDefault="00A338EC">
      <w:pPr>
        <w:pStyle w:val="ConsPlusNormal"/>
        <w:spacing w:before="220"/>
        <w:ind w:firstLine="540"/>
        <w:jc w:val="both"/>
      </w:pPr>
      <w:r>
        <w:t>5. Правительством Российской Федерации определяется порядок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законодательством Российской Федерации об аккредитации в национальной системе аккредитации.</w:t>
      </w:r>
    </w:p>
    <w:p w:rsidR="00A338EC" w:rsidRDefault="00A338EC">
      <w:pPr>
        <w:pStyle w:val="ConsPlusNormal"/>
        <w:spacing w:before="220"/>
        <w:ind w:firstLine="540"/>
        <w:jc w:val="both"/>
      </w:pPr>
      <w: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A338EC" w:rsidRDefault="00A338EC">
      <w:pPr>
        <w:pStyle w:val="ConsPlusNormal"/>
        <w:spacing w:before="220"/>
        <w:ind w:firstLine="540"/>
        <w:jc w:val="both"/>
      </w:pPr>
      <w:r>
        <w:t>На федеральный орган исполнительной власти в области связи возлагается также организация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A338EC" w:rsidRDefault="00A338EC">
      <w:pPr>
        <w:pStyle w:val="ConsPlusNormal"/>
        <w:spacing w:before="220"/>
        <w:ind w:firstLine="540"/>
        <w:jc w:val="both"/>
      </w:pPr>
      <w:r>
        <w:lastRenderedPageBreak/>
        <w:t>6. За регистрацию декларации о соответствии взимается государственная пошлина в соответствии с законодательством Российской Федерации о налогах и сборах.</w:t>
      </w:r>
    </w:p>
    <w:p w:rsidR="00A338EC" w:rsidRDefault="00A338EC">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A338EC" w:rsidRDefault="00A338EC">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A338EC" w:rsidRDefault="00A338EC">
      <w:pPr>
        <w:pStyle w:val="ConsPlusNormal"/>
      </w:pPr>
    </w:p>
    <w:p w:rsidR="00A338EC" w:rsidRDefault="00A338EC">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A338EC" w:rsidRDefault="00A338EC">
      <w:pPr>
        <w:pStyle w:val="ConsPlusNormal"/>
      </w:pPr>
    </w:p>
    <w:p w:rsidR="00A338EC" w:rsidRDefault="00A338EC">
      <w:pPr>
        <w:pStyle w:val="ConsPlusNormal"/>
        <w:ind w:firstLine="540"/>
        <w:jc w:val="both"/>
      </w:pPr>
      <w:bookmarkStart w:id="34" w:name="P681"/>
      <w:bookmarkEnd w:id="34"/>
      <w:r>
        <w:t>1. Для проведения обязательной сертификации средства связи заявитель направляет в орган по сертификации заявку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A338EC" w:rsidRDefault="00A338EC">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A338EC" w:rsidRDefault="00A338EC">
      <w:pPr>
        <w:pStyle w:val="ConsPlusNormal"/>
        <w:spacing w:before="220"/>
        <w:ind w:firstLine="540"/>
        <w:jc w:val="both"/>
      </w:pPr>
      <w:r>
        <w:t>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пункте 1 настоящей статьи.</w:t>
      </w:r>
    </w:p>
    <w:p w:rsidR="00A338EC" w:rsidRDefault="00A338EC">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A338EC" w:rsidRDefault="00A338EC">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A338EC" w:rsidRDefault="00A338EC">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A338EC" w:rsidRDefault="00A338EC">
      <w:pPr>
        <w:pStyle w:val="ConsPlusNormal"/>
      </w:pPr>
    </w:p>
    <w:p w:rsidR="00A338EC" w:rsidRDefault="00A338EC">
      <w:pPr>
        <w:pStyle w:val="ConsPlusTitle"/>
        <w:ind w:firstLine="540"/>
        <w:jc w:val="both"/>
        <w:outlineLvl w:val="1"/>
      </w:pPr>
      <w:r>
        <w:t>Статья 43. Декларирование соответствия и регистрация деклараций о соответствии</w:t>
      </w:r>
    </w:p>
    <w:p w:rsidR="00A338EC" w:rsidRDefault="00A338EC">
      <w:pPr>
        <w:pStyle w:val="ConsPlusNormal"/>
      </w:pPr>
    </w:p>
    <w:p w:rsidR="00A338EC" w:rsidRDefault="00A338EC">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A338EC" w:rsidRDefault="00A338EC">
      <w:pPr>
        <w:pStyle w:val="ConsPlusNormal"/>
        <w:spacing w:before="220"/>
        <w:ind w:firstLine="540"/>
        <w:jc w:val="both"/>
      </w:pPr>
      <w:r>
        <w:t xml:space="preserve">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w:t>
      </w:r>
      <w:r>
        <w:lastRenderedPageBreak/>
        <w:t>лаборатории (центре).</w:t>
      </w:r>
    </w:p>
    <w:p w:rsidR="00A338EC" w:rsidRDefault="00A338EC">
      <w:pPr>
        <w:pStyle w:val="ConsPlusNormal"/>
        <w:spacing w:before="220"/>
        <w:ind w:firstLine="540"/>
        <w:jc w:val="both"/>
      </w:pPr>
      <w:r>
        <w:t>2. Декларация о соответствии оформляется на русском языке и должна содержать:</w:t>
      </w:r>
    </w:p>
    <w:p w:rsidR="00A338EC" w:rsidRDefault="00A338EC">
      <w:pPr>
        <w:pStyle w:val="ConsPlusNormal"/>
        <w:spacing w:before="220"/>
        <w:ind w:firstLine="540"/>
        <w:jc w:val="both"/>
      </w:pPr>
      <w:r>
        <w:t>наименование и место нахождения заявителя;</w:t>
      </w:r>
    </w:p>
    <w:p w:rsidR="00A338EC" w:rsidRDefault="00A338EC">
      <w:pPr>
        <w:pStyle w:val="ConsPlusNormal"/>
        <w:spacing w:before="220"/>
        <w:ind w:firstLine="540"/>
        <w:jc w:val="both"/>
      </w:pPr>
      <w:r>
        <w:t>наименование и место нахождения изготовителя средства связи;</w:t>
      </w:r>
    </w:p>
    <w:p w:rsidR="00A338EC" w:rsidRDefault="00A338EC">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A338EC" w:rsidRDefault="00A338EC">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A338EC" w:rsidRDefault="00A338EC">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A338EC" w:rsidRDefault="00A338EC">
      <w:pPr>
        <w:pStyle w:val="ConsPlusNormal"/>
        <w:spacing w:before="220"/>
        <w:ind w:firstLine="540"/>
        <w:jc w:val="both"/>
      </w:pPr>
      <w:r>
        <w:t>срок действия декларации о соответствии.</w:t>
      </w:r>
    </w:p>
    <w:p w:rsidR="00A338EC" w:rsidRDefault="00A338EC">
      <w:pPr>
        <w:pStyle w:val="ConsPlusNormal"/>
        <w:spacing w:before="220"/>
        <w:ind w:firstLine="540"/>
        <w:jc w:val="both"/>
      </w:pPr>
      <w:r>
        <w:t>Форма декларации о соответствии утверждается федеральным органом исполнительной власти в области связи.</w:t>
      </w:r>
    </w:p>
    <w:p w:rsidR="00A338EC" w:rsidRDefault="00A338EC">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A338EC" w:rsidRDefault="00A338EC">
      <w:pPr>
        <w:pStyle w:val="ConsPlusNormal"/>
        <w:spacing w:before="220"/>
        <w:ind w:firstLine="540"/>
        <w:jc w:val="both"/>
      </w:pPr>
      <w:r>
        <w:t>Декларация о соответствии действительна со дня ее регистрации.</w:t>
      </w:r>
    </w:p>
    <w:p w:rsidR="00A338EC" w:rsidRDefault="00A338EC">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A338EC" w:rsidRDefault="00A338EC">
      <w:pPr>
        <w:pStyle w:val="ConsPlusNormal"/>
      </w:pPr>
    </w:p>
    <w:p w:rsidR="00A338EC" w:rsidRDefault="00A338EC">
      <w:pPr>
        <w:pStyle w:val="ConsPlusTitle"/>
        <w:ind w:firstLine="540"/>
        <w:jc w:val="both"/>
        <w:outlineLvl w:val="1"/>
      </w:pPr>
      <w:r>
        <w:t>Статьи 43.1 - 43.2. Утратили силу. - Федеральный закон от 14.02.2010 N 10-ФЗ.</w:t>
      </w:r>
    </w:p>
    <w:p w:rsidR="00A338EC" w:rsidRDefault="00A338EC">
      <w:pPr>
        <w:pStyle w:val="ConsPlusNormal"/>
      </w:pPr>
    </w:p>
    <w:p w:rsidR="00A338EC" w:rsidRDefault="00A338EC">
      <w:pPr>
        <w:pStyle w:val="ConsPlusTitle"/>
        <w:jc w:val="center"/>
        <w:outlineLvl w:val="0"/>
      </w:pPr>
      <w:r>
        <w:t>Глава 7. УСЛУГИ СВЯЗИ</w:t>
      </w:r>
    </w:p>
    <w:p w:rsidR="00A338EC" w:rsidRDefault="00A338EC">
      <w:pPr>
        <w:pStyle w:val="ConsPlusNormal"/>
      </w:pPr>
    </w:p>
    <w:p w:rsidR="00A338EC" w:rsidRDefault="00A338EC">
      <w:pPr>
        <w:pStyle w:val="ConsPlusTitle"/>
        <w:ind w:firstLine="540"/>
        <w:jc w:val="both"/>
        <w:outlineLvl w:val="1"/>
      </w:pPr>
      <w:r>
        <w:t>Статья 44. Оказание услуг связи</w:t>
      </w:r>
    </w:p>
    <w:p w:rsidR="00A338EC" w:rsidRDefault="00A338EC">
      <w:pPr>
        <w:pStyle w:val="ConsPlusNormal"/>
      </w:pPr>
    </w:p>
    <w:p w:rsidR="00A338EC" w:rsidRDefault="00A338EC">
      <w:pPr>
        <w:pStyle w:val="ConsPlusNormal"/>
        <w:ind w:firstLine="540"/>
        <w:jc w:val="both"/>
      </w:pPr>
      <w:r>
        <w:t>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законодательством и правилами оказания услуг связи.</w:t>
      </w:r>
    </w:p>
    <w:p w:rsidR="00A338EC" w:rsidRDefault="00A338EC">
      <w:pPr>
        <w:pStyle w:val="ConsPlusNormal"/>
        <w:spacing w:before="220"/>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A338EC" w:rsidRDefault="00A338EC">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A338EC" w:rsidRDefault="00A338EC">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A338EC" w:rsidRDefault="00A338EC">
      <w:pPr>
        <w:pStyle w:val="ConsPlusNormal"/>
        <w:spacing w:before="220"/>
        <w:ind w:firstLine="540"/>
        <w:jc w:val="both"/>
      </w:pPr>
      <w:r>
        <w:lastRenderedPageBreak/>
        <w:t>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требования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A338EC" w:rsidRDefault="00A338EC">
      <w:pPr>
        <w:pStyle w:val="ConsPlusNormal"/>
        <w:spacing w:before="220"/>
        <w:ind w:firstLine="540"/>
        <w:jc w:val="both"/>
      </w:pPr>
      <w: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A338EC" w:rsidRDefault="00A338EC">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A338EC" w:rsidRDefault="00A338EC">
      <w:pPr>
        <w:pStyle w:val="ConsPlusNormal"/>
        <w:spacing w:before="220"/>
        <w:ind w:firstLine="540"/>
        <w:jc w:val="both"/>
      </w:pPr>
      <w:r>
        <w:t>2. Правила оказания услуг связи утверждаются Правительством Российской Федерации.</w:t>
      </w:r>
    </w:p>
    <w:p w:rsidR="00A338EC" w:rsidRDefault="00A338EC">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A338EC" w:rsidRDefault="00A338EC">
      <w:pPr>
        <w:pStyle w:val="ConsPlusNormal"/>
        <w:spacing w:before="220"/>
        <w:ind w:firstLine="540"/>
        <w:jc w:val="both"/>
      </w:pPr>
      <w:bookmarkStart w:id="35" w:name="P719"/>
      <w:bookmarkEnd w:id="35"/>
      <w:r>
        <w:t>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A338EC" w:rsidRDefault="00A338EC">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A338EC" w:rsidRDefault="00A338EC">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w:t>
      </w:r>
      <w:r>
        <w:lastRenderedPageBreak/>
        <w:t>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A338EC" w:rsidRDefault="00A338EC">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A338EC" w:rsidRDefault="00A338EC">
      <w:pPr>
        <w:pStyle w:val="ConsPlusNormal"/>
        <w:spacing w:before="220"/>
        <w:ind w:firstLine="540"/>
        <w:jc w:val="both"/>
      </w:pPr>
      <w:bookmarkStart w:id="36" w:name="P723"/>
      <w:bookmarkEnd w:id="36"/>
      <w:r>
        <w:t>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абзацем третьим настоящего пункта.</w:t>
      </w:r>
    </w:p>
    <w:p w:rsidR="00A338EC" w:rsidRDefault="00A338EC">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A338EC" w:rsidRDefault="00A338EC">
      <w:pPr>
        <w:pStyle w:val="ConsPlusNormal"/>
        <w:spacing w:before="220"/>
        <w:ind w:firstLine="540"/>
        <w:jc w:val="both"/>
      </w:pPr>
      <w:bookmarkStart w:id="37" w:name="P725"/>
      <w:bookmarkEnd w:id="37"/>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A338EC" w:rsidRDefault="00A338EC">
      <w:pPr>
        <w:pStyle w:val="ConsPlusNormal"/>
        <w:spacing w:before="220"/>
        <w:ind w:firstLine="540"/>
        <w:jc w:val="both"/>
      </w:pPr>
      <w:r>
        <w:t>Расчеты за оказанные абоненту услуги осуществляются оператором связи.</w:t>
      </w:r>
    </w:p>
    <w:p w:rsidR="00A338EC" w:rsidRDefault="00A338EC">
      <w:pPr>
        <w:pStyle w:val="ConsPlusNormal"/>
        <w:spacing w:before="220"/>
        <w:ind w:firstLine="540"/>
        <w:jc w:val="both"/>
      </w:pPr>
      <w:r>
        <w:t>6. 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A338EC" w:rsidRDefault="00A338EC">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A338EC" w:rsidRDefault="00A338EC">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A338EC" w:rsidRDefault="00A338EC">
      <w:pPr>
        <w:pStyle w:val="ConsPlusNormal"/>
        <w:spacing w:before="220"/>
        <w:ind w:firstLine="540"/>
        <w:jc w:val="both"/>
      </w:pPr>
      <w:r>
        <w:t>предоставление документа, удостоверяющего личность;</w:t>
      </w:r>
    </w:p>
    <w:p w:rsidR="00A338EC" w:rsidRDefault="00A338EC">
      <w:pPr>
        <w:pStyle w:val="ConsPlusNormal"/>
        <w:spacing w:before="220"/>
        <w:ind w:firstLine="540"/>
        <w:jc w:val="both"/>
      </w:pPr>
      <w:r>
        <w:t>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38EC" w:rsidRDefault="00A338EC">
      <w:pPr>
        <w:pStyle w:val="ConsPlusNormal"/>
        <w:spacing w:before="220"/>
        <w:ind w:firstLine="540"/>
        <w:jc w:val="both"/>
      </w:pPr>
      <w:r>
        <w:t>использование усиленной квалифицированной электронной подписи;</w:t>
      </w:r>
    </w:p>
    <w:p w:rsidR="00A338EC" w:rsidRDefault="00A338EC">
      <w:pPr>
        <w:pStyle w:val="ConsPlusNormal"/>
        <w:spacing w:before="220"/>
        <w:ind w:firstLine="540"/>
        <w:jc w:val="both"/>
      </w:pPr>
      <w:r>
        <w:t>использование единого портала государственных и муниципальных услуг;</w:t>
      </w:r>
    </w:p>
    <w:p w:rsidR="00A338EC" w:rsidRDefault="00A338EC">
      <w:pPr>
        <w:pStyle w:val="ConsPlusNormal"/>
        <w:spacing w:before="220"/>
        <w:ind w:firstLine="540"/>
        <w:jc w:val="both"/>
      </w:pPr>
      <w:r>
        <w:lastRenderedPageBreak/>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A338EC" w:rsidRDefault="00A338EC">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A338EC" w:rsidRDefault="00A338EC">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A338EC" w:rsidRDefault="00A338EC">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A338EC" w:rsidRDefault="00A338EC">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A338EC" w:rsidRDefault="00A338EC">
      <w:pPr>
        <w:pStyle w:val="ConsPlusNormal"/>
      </w:pPr>
    </w:p>
    <w:p w:rsidR="00A338EC" w:rsidRDefault="00A338EC">
      <w:pPr>
        <w:pStyle w:val="ConsPlusTitle"/>
        <w:ind w:firstLine="540"/>
        <w:jc w:val="both"/>
        <w:outlineLvl w:val="1"/>
      </w:pPr>
      <w:r>
        <w:t>Статья 44.1. Рассылка по сети подвижной радиотелефонной связи</w:t>
      </w:r>
    </w:p>
    <w:p w:rsidR="00A338EC" w:rsidRDefault="00A338EC">
      <w:pPr>
        <w:pStyle w:val="ConsPlusNormal"/>
        <w:ind w:firstLine="540"/>
        <w:jc w:val="both"/>
      </w:pPr>
    </w:p>
    <w:p w:rsidR="00A338EC" w:rsidRDefault="00A338EC">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A338EC" w:rsidRDefault="00A338EC">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A338EC" w:rsidRDefault="00A338EC">
      <w:pPr>
        <w:pStyle w:val="ConsPlusNormal"/>
        <w:spacing w:before="22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A338EC" w:rsidRDefault="00A338EC">
      <w:pPr>
        <w:pStyle w:val="ConsPlusNormal"/>
      </w:pPr>
    </w:p>
    <w:p w:rsidR="00A338EC" w:rsidRDefault="00A338EC">
      <w:pPr>
        <w:pStyle w:val="ConsPlusTitle"/>
        <w:ind w:firstLine="540"/>
        <w:jc w:val="both"/>
        <w:outlineLvl w:val="1"/>
      </w:pPr>
      <w:r>
        <w:t>Статья 45. Особенности оказания услуг связи гражданам</w:t>
      </w:r>
    </w:p>
    <w:p w:rsidR="00A338EC" w:rsidRDefault="00A338EC">
      <w:pPr>
        <w:pStyle w:val="ConsPlusNormal"/>
      </w:pPr>
    </w:p>
    <w:p w:rsidR="00A338EC" w:rsidRDefault="00A338EC">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A338EC" w:rsidRDefault="00A338EC">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A338EC" w:rsidRDefault="00A338EC">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A338EC" w:rsidRDefault="00A338EC">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A338EC" w:rsidRDefault="00A338EC">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A338EC" w:rsidRDefault="00A338EC">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A338EC" w:rsidRDefault="00A338EC">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A338EC" w:rsidRDefault="00A338EC">
      <w:pPr>
        <w:pStyle w:val="ConsPlusNormal"/>
        <w:spacing w:before="220"/>
        <w:ind w:firstLine="540"/>
        <w:jc w:val="both"/>
      </w:pPr>
      <w:r>
        <w:t>Оператор связи до истечения установленного Гражданским кодексом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A338EC" w:rsidRDefault="00A338EC">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A338EC" w:rsidRDefault="00A338EC">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A338EC" w:rsidRDefault="00A338EC">
      <w:pPr>
        <w:pStyle w:val="ConsPlusNormal"/>
      </w:pPr>
    </w:p>
    <w:p w:rsidR="00A338EC" w:rsidRDefault="00A338EC">
      <w:pPr>
        <w:pStyle w:val="ConsPlusTitle"/>
        <w:ind w:firstLine="540"/>
        <w:jc w:val="both"/>
        <w:outlineLvl w:val="1"/>
      </w:pPr>
      <w:r>
        <w:t>Статья 46. Обязанности операторов связи</w:t>
      </w:r>
    </w:p>
    <w:p w:rsidR="00A338EC" w:rsidRDefault="00A338EC">
      <w:pPr>
        <w:pStyle w:val="ConsPlusNormal"/>
      </w:pPr>
    </w:p>
    <w:p w:rsidR="00A338EC" w:rsidRDefault="00A338EC">
      <w:pPr>
        <w:pStyle w:val="ConsPlusNormal"/>
        <w:ind w:firstLine="540"/>
        <w:jc w:val="both"/>
      </w:pPr>
      <w:r>
        <w:t>1. Оператор связи обязан:</w:t>
      </w:r>
    </w:p>
    <w:p w:rsidR="00A338EC" w:rsidRDefault="00A338EC">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A338EC" w:rsidRDefault="00A338EC">
      <w:pPr>
        <w:pStyle w:val="ConsPlusNormal"/>
        <w:spacing w:before="220"/>
        <w:ind w:firstLine="540"/>
        <w:jc w:val="both"/>
      </w:pPr>
      <w:r>
        <w:t xml:space="preserve">руководствоваться при проектировании, построении, реконструкции, вводе в эксплуатацию </w:t>
      </w:r>
      <w:r>
        <w:lastRenderedPageBreak/>
        <w:t>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пунктом 2 статьи 64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A338EC" w:rsidRDefault="00A338EC">
      <w:pPr>
        <w:pStyle w:val="ConsPlusNormal"/>
        <w:spacing w:before="220"/>
        <w:ind w:firstLine="540"/>
        <w:jc w:val="both"/>
      </w:pPr>
      <w:r>
        <w:t>абзац утратил силу. - Федеральный закон от 14.02.2010 N 10-ФЗ;</w:t>
      </w:r>
    </w:p>
    <w:p w:rsidR="00A338EC" w:rsidRDefault="00A338EC">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A338EC" w:rsidRDefault="00A338EC">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A338EC" w:rsidRDefault="00A338EC">
      <w:pPr>
        <w:pStyle w:val="ConsPlusNormal"/>
        <w:spacing w:before="220"/>
        <w:ind w:firstLine="540"/>
        <w:jc w:val="both"/>
      </w:pPr>
      <w: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rsidR="00A338EC" w:rsidRDefault="00A338EC">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A338EC" w:rsidRDefault="00A338EC">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A338EC" w:rsidRDefault="00A338EC">
      <w:pPr>
        <w:pStyle w:val="ConsPlusNormal"/>
        <w:spacing w:before="220"/>
        <w:ind w:firstLine="540"/>
        <w:jc w:val="both"/>
      </w:pPr>
      <w:r>
        <w:t>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законом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
    <w:p w:rsidR="00A338EC" w:rsidRDefault="00A338EC">
      <w:pPr>
        <w:pStyle w:val="ConsPlusNormal"/>
        <w:spacing w:before="220"/>
        <w:ind w:firstLine="540"/>
        <w:jc w:val="both"/>
      </w:pPr>
      <w:r>
        <w:t>соблюдать требования, предусмотренные статьями 56.2 и 65.1 настоящего Федерального закона.</w:t>
      </w:r>
    </w:p>
    <w:p w:rsidR="00A338EC" w:rsidRDefault="00A338EC">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A338EC" w:rsidRDefault="00A338EC">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338EC" w:rsidRDefault="00A338EC">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A338EC" w:rsidRDefault="00A338EC">
      <w:pPr>
        <w:pStyle w:val="ConsPlusNormal"/>
        <w:spacing w:before="220"/>
        <w:ind w:firstLine="540"/>
        <w:jc w:val="both"/>
      </w:pPr>
      <w:r>
        <w:lastRenderedPageBreak/>
        <w:t>доведение работниками оператора связи информации об услугах связи до инвалидов иными доступными им способами.</w:t>
      </w:r>
    </w:p>
    <w:p w:rsidR="00A338EC" w:rsidRDefault="00A338EC">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A338EC" w:rsidRDefault="00A338EC">
      <w:pPr>
        <w:pStyle w:val="ConsPlusNormal"/>
        <w:spacing w:before="220"/>
        <w:ind w:firstLine="540"/>
        <w:jc w:val="both"/>
      </w:pPr>
      <w:r>
        <w:t>дублирование необходимой для инвалидов звуковой и зрительной информации;</w:t>
      </w:r>
    </w:p>
    <w:p w:rsidR="00A338EC" w:rsidRDefault="00A338EC">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38EC" w:rsidRDefault="00A338EC">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A338EC" w:rsidRDefault="00A338EC">
      <w:pPr>
        <w:pStyle w:val="ConsPlusNormal"/>
        <w:spacing w:before="22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38EC" w:rsidRDefault="00A338EC">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A338EC" w:rsidRDefault="00A338EC">
      <w:pPr>
        <w:pStyle w:val="ConsPlusNormal"/>
        <w:spacing w:before="220"/>
        <w:ind w:firstLine="540"/>
        <w:jc w:val="both"/>
      </w:pPr>
      <w:bookmarkStart w:id="38" w:name="P782"/>
      <w:bookmarkEnd w:id="38"/>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A338EC" w:rsidRDefault="00A338EC">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A338EC" w:rsidRDefault="00A338EC">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A338EC" w:rsidRDefault="00A338EC">
      <w:pPr>
        <w:pStyle w:val="ConsPlusNormal"/>
        <w:spacing w:before="220"/>
        <w:ind w:firstLine="540"/>
        <w:jc w:val="both"/>
      </w:pPr>
      <w: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w:t>
      </w:r>
      <w:r>
        <w:lastRenderedPageBreak/>
        <w:t>территории соответствующего муниципального образования на 22 позиции в порядке, установленном Правительством Российской Федерации.</w:t>
      </w:r>
    </w:p>
    <w:p w:rsidR="00A338EC" w:rsidRDefault="00A338EC">
      <w:pPr>
        <w:pStyle w:val="ConsPlusNormal"/>
        <w:spacing w:before="220"/>
        <w:ind w:firstLine="540"/>
        <w:jc w:val="both"/>
      </w:pPr>
      <w:r>
        <w:t>Требования к качеству звука и (или) изображения и условия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A338EC" w:rsidRDefault="00A338EC">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A338EC" w:rsidRDefault="00A338EC">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A338EC" w:rsidRDefault="00A338EC">
      <w:pPr>
        <w:pStyle w:val="ConsPlusNormal"/>
        <w:spacing w:before="220"/>
        <w:ind w:firstLine="540"/>
        <w:jc w:val="both"/>
      </w:pPr>
      <w:bookmarkStart w:id="39" w:name="P789"/>
      <w:bookmarkEnd w:id="39"/>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A338EC" w:rsidRDefault="00A338EC">
      <w:pPr>
        <w:pStyle w:val="ConsPlusNormal"/>
        <w:spacing w:before="220"/>
        <w:ind w:firstLine="540"/>
        <w:jc w:val="both"/>
      </w:pPr>
      <w: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абзаце первом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абзацем первым настоящего пункта.</w:t>
      </w:r>
    </w:p>
    <w:p w:rsidR="00A338EC" w:rsidRDefault="00A338EC">
      <w:pPr>
        <w:pStyle w:val="ConsPlusNormal"/>
        <w:spacing w:before="22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A338EC" w:rsidRDefault="00A338EC">
      <w:pPr>
        <w:pStyle w:val="ConsPlusNormal"/>
        <w:spacing w:before="220"/>
        <w:ind w:firstLine="540"/>
        <w:jc w:val="both"/>
      </w:pPr>
      <w:r>
        <w:t>4.3. Предусмотренный абзацем первым пункта 4.2 настоящей статьи договор может быть заключен сторонами при одновременном соблюдении следующих условий:</w:t>
      </w:r>
    </w:p>
    <w:p w:rsidR="00A338EC" w:rsidRDefault="00A338EC">
      <w:pPr>
        <w:pStyle w:val="ConsPlusNormal"/>
        <w:spacing w:before="220"/>
        <w:ind w:firstLine="540"/>
        <w:jc w:val="both"/>
      </w:pPr>
      <w:bookmarkStart w:id="40" w:name="P793"/>
      <w:bookmarkEnd w:id="40"/>
      <w:r>
        <w:t xml:space="preserve">1) гражданин проживает в населенном пункте, предусмотренном абзацем первым пункта </w:t>
      </w:r>
      <w:r>
        <w:lastRenderedPageBreak/>
        <w:t>4.2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A338EC" w:rsidRDefault="00A338EC">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A338EC" w:rsidRDefault="00A338EC">
      <w:pPr>
        <w:pStyle w:val="ConsPlusNormal"/>
        <w:spacing w:before="220"/>
        <w:ind w:firstLine="540"/>
        <w:jc w:val="both"/>
      </w:pPr>
      <w:bookmarkStart w:id="41" w:name="P795"/>
      <w:bookmarkEnd w:id="41"/>
      <w:r>
        <w:t>3) гражданин и (или) члены его семьи, проживающие с ним в одном жилом помещении, не имеют действующего договора, предусмотренного абзацем первым пункта 4.2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A338EC" w:rsidRDefault="00A338EC">
      <w:pPr>
        <w:pStyle w:val="ConsPlusNormal"/>
        <w:spacing w:before="220"/>
        <w:ind w:firstLine="540"/>
        <w:jc w:val="both"/>
      </w:pPr>
      <w:r>
        <w:t>4.4. В случае изменения места жительства гражданина, с которым заключен договор, предусмотренный абзацем первым пункта 4.2 настоящей статьи, или в случае его смерти такой договор может быть перезаключен с любым членом семьи этого гражданина, указанным в подпункте 3 пункта 4.3 настоящей статьи, без взимания платы за предоставление доступа к сети связи оператора.</w:t>
      </w:r>
    </w:p>
    <w:p w:rsidR="00A338EC" w:rsidRDefault="00A338EC">
      <w:pPr>
        <w:pStyle w:val="ConsPlusNormal"/>
        <w:spacing w:before="220"/>
        <w:ind w:firstLine="540"/>
        <w:jc w:val="both"/>
      </w:pPr>
      <w:r>
        <w:t>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абзацем первым пункта 4.2 настоящей статьи.</w:t>
      </w:r>
    </w:p>
    <w:p w:rsidR="00A338EC" w:rsidRDefault="00A338EC">
      <w:pPr>
        <w:pStyle w:val="ConsPlusNormal"/>
        <w:spacing w:before="220"/>
        <w:ind w:firstLine="540"/>
        <w:jc w:val="both"/>
      </w:pPr>
      <w: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абзацем первым пункта 4.2 настоящей статьи, и прекратить доступ к своей сети связи в случае несоблюдения условий, указанных в подпунктах 1 - 3 пункта 4.3 настоящей статьи.</w:t>
      </w:r>
    </w:p>
    <w:p w:rsidR="00A338EC" w:rsidRDefault="00A338EC">
      <w:pPr>
        <w:pStyle w:val="ConsPlusNormal"/>
        <w:spacing w:before="220"/>
        <w:ind w:firstLine="540"/>
        <w:jc w:val="both"/>
      </w:pPr>
      <w:r>
        <w:t>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законом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закона от 27 июля 2006 года N 149-ФЗ "Об информации, информационных технологиях и о защите информации", предусматривающих ограничение доступа к информации.</w:t>
      </w:r>
    </w:p>
    <w:p w:rsidR="00A338EC" w:rsidRDefault="00A338EC">
      <w:pPr>
        <w:pStyle w:val="ConsPlusNormal"/>
        <w:spacing w:before="220"/>
        <w:ind w:firstLine="540"/>
        <w:jc w:val="both"/>
      </w:pPr>
      <w:bookmarkStart w:id="42" w:name="P800"/>
      <w:bookmarkEnd w:id="42"/>
      <w:r>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представлять информацию в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пунктом 3 статьи 65.1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A338EC" w:rsidRDefault="00A338EC">
      <w:pPr>
        <w:pStyle w:val="ConsPlusNormal"/>
        <w:spacing w:before="220"/>
        <w:ind w:firstLine="540"/>
        <w:jc w:val="both"/>
      </w:pPr>
      <w:r>
        <w:t>Порядок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A338EC" w:rsidRDefault="00A338EC">
      <w:pPr>
        <w:pStyle w:val="ConsPlusNormal"/>
        <w:spacing w:before="220"/>
        <w:ind w:firstLine="540"/>
        <w:jc w:val="both"/>
      </w:pPr>
      <w:r>
        <w:t>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законом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A338EC" w:rsidRDefault="00A338EC">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условий, если нарушения вызваны сбоями в сетях связи в результате функционирования технических средств противодействия угрозам.</w:t>
      </w:r>
    </w:p>
    <w:p w:rsidR="00A338EC" w:rsidRDefault="00A338EC">
      <w:pPr>
        <w:pStyle w:val="ConsPlusNormal"/>
        <w:spacing w:before="220"/>
        <w:ind w:firstLine="540"/>
        <w:jc w:val="both"/>
      </w:pPr>
      <w:bookmarkStart w:id="43" w:name="P804"/>
      <w:bookmarkEnd w:id="43"/>
      <w:r>
        <w:t>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порядком организационно-технического взаимодействия операторов подвижной радиотелефонной связи при обеспечении перенесения абонентского номера.</w:t>
      </w:r>
    </w:p>
    <w:p w:rsidR="00A338EC" w:rsidRDefault="00A338EC">
      <w:pPr>
        <w:pStyle w:val="ConsPlusNormal"/>
        <w:spacing w:before="220"/>
        <w:ind w:firstLine="540"/>
        <w:jc w:val="both"/>
      </w:pPr>
      <w:r>
        <w:t>7. Оператор подвижной радиотелефонной связи, нарушивший установленный в соответствии с пунктом 6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A338EC" w:rsidRDefault="00A338EC">
      <w:pPr>
        <w:pStyle w:val="ConsPlusNormal"/>
        <w:spacing w:before="220"/>
        <w:ind w:firstLine="540"/>
        <w:jc w:val="both"/>
      </w:pPr>
      <w:bookmarkStart w:id="44" w:name="P806"/>
      <w:bookmarkEnd w:id="44"/>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A338EC" w:rsidRDefault="00A338EC">
      <w:pPr>
        <w:pStyle w:val="ConsPlusNormal"/>
        <w:spacing w:before="220"/>
        <w:ind w:firstLine="540"/>
        <w:jc w:val="both"/>
      </w:pPr>
      <w:bookmarkStart w:id="45" w:name="P807"/>
      <w:bookmarkEnd w:id="45"/>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A338EC" w:rsidRDefault="00A338EC">
      <w:pPr>
        <w:pStyle w:val="ConsPlusNormal"/>
        <w:spacing w:before="220"/>
        <w:ind w:firstLine="540"/>
        <w:jc w:val="both"/>
      </w:pPr>
      <w: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A338EC" w:rsidRDefault="00A338EC">
      <w:pPr>
        <w:pStyle w:val="ConsPlusNormal"/>
        <w:spacing w:before="220"/>
        <w:ind w:firstLine="540"/>
        <w:jc w:val="both"/>
      </w:pPr>
      <w:r>
        <w:lastRenderedPageBreak/>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A338EC" w:rsidRDefault="00A338EC">
      <w:pPr>
        <w:pStyle w:val="ConsPlusNormal"/>
        <w:spacing w:before="220"/>
        <w:ind w:firstLine="540"/>
        <w:jc w:val="both"/>
      </w:pPr>
      <w:r>
        <w:t>10. В случае выявления при оказании услуг по пропуску трафика нарушений требований, установленных пунктом 8 или 9 настоящей статьи, оператор связи прекращает оказание услуг по пропуску трафика на свою сеть связи.</w:t>
      </w:r>
    </w:p>
    <w:p w:rsidR="00A338EC" w:rsidRDefault="00A338EC">
      <w:pPr>
        <w:pStyle w:val="ConsPlusNormal"/>
        <w:spacing w:before="22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A338EC" w:rsidRDefault="00A338EC">
      <w:pPr>
        <w:pStyle w:val="ConsPlusNormal"/>
      </w:pPr>
    </w:p>
    <w:p w:rsidR="00A338EC" w:rsidRDefault="00A338EC">
      <w:pPr>
        <w:pStyle w:val="ConsPlusTitle"/>
        <w:ind w:firstLine="540"/>
        <w:jc w:val="both"/>
        <w:outlineLvl w:val="1"/>
      </w:pPr>
      <w:r>
        <w:t>Статья 47. Льготы и преимущества при пользовании услугами связи</w:t>
      </w:r>
    </w:p>
    <w:p w:rsidR="00A338EC" w:rsidRDefault="00A338EC">
      <w:pPr>
        <w:pStyle w:val="ConsPlusNormal"/>
      </w:pPr>
    </w:p>
    <w:p w:rsidR="00A338EC" w:rsidRDefault="00A338EC">
      <w:pPr>
        <w:pStyle w:val="ConsPlusNormal"/>
        <w:ind w:firstLine="540"/>
        <w:jc w:val="both"/>
      </w:pPr>
      <w:bookmarkStart w:id="46" w:name="P815"/>
      <w:bookmarkEnd w:id="46"/>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A338EC" w:rsidRDefault="00A338EC">
      <w:pPr>
        <w:pStyle w:val="ConsPlusNormal"/>
        <w:spacing w:before="220"/>
        <w:ind w:firstLine="540"/>
        <w:jc w:val="both"/>
      </w:pPr>
      <w:bookmarkStart w:id="47" w:name="P816"/>
      <w:bookmarkEnd w:id="47"/>
      <w:r>
        <w:t>2. Пользователи услугами связи, указанные в пункте 1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A338EC" w:rsidRDefault="00A338EC">
      <w:pPr>
        <w:pStyle w:val="ConsPlusNormal"/>
      </w:pPr>
    </w:p>
    <w:p w:rsidR="00A338EC" w:rsidRDefault="00A338EC">
      <w:pPr>
        <w:pStyle w:val="ConsPlusTitle"/>
        <w:ind w:firstLine="540"/>
        <w:jc w:val="both"/>
        <w:outlineLvl w:val="1"/>
      </w:pPr>
      <w:r>
        <w:t>Статья 48. Использование языков и алфавитов при оказании услуг связи</w:t>
      </w:r>
    </w:p>
    <w:p w:rsidR="00A338EC" w:rsidRDefault="00A338EC">
      <w:pPr>
        <w:pStyle w:val="ConsPlusNormal"/>
      </w:pPr>
    </w:p>
    <w:p w:rsidR="00A338EC" w:rsidRDefault="00A338EC">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A338EC" w:rsidRDefault="00A338EC">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A338EC" w:rsidRDefault="00A338EC">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A338EC" w:rsidRDefault="00A338EC">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A338EC" w:rsidRDefault="00A338EC">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A338EC" w:rsidRDefault="00A338EC">
      <w:pPr>
        <w:pStyle w:val="ConsPlusNormal"/>
      </w:pPr>
    </w:p>
    <w:p w:rsidR="00A338EC" w:rsidRDefault="00A338EC">
      <w:pPr>
        <w:pStyle w:val="ConsPlusTitle"/>
        <w:ind w:firstLine="540"/>
        <w:jc w:val="both"/>
        <w:outlineLvl w:val="1"/>
      </w:pPr>
      <w:r>
        <w:t>Статья 49. Учетно-отчетное время в области связи</w:t>
      </w:r>
    </w:p>
    <w:p w:rsidR="00A338EC" w:rsidRDefault="00A338EC">
      <w:pPr>
        <w:pStyle w:val="ConsPlusNormal"/>
      </w:pPr>
    </w:p>
    <w:p w:rsidR="00A338EC" w:rsidRDefault="00A338EC">
      <w:pPr>
        <w:pStyle w:val="ConsPlusNormal"/>
        <w:ind w:firstLine="540"/>
        <w:jc w:val="both"/>
      </w:pPr>
      <w:r>
        <w:t xml:space="preserve">1. В технологических процессах передачи и приема сообщений электросвязи и почтовой </w:t>
      </w:r>
      <w:r>
        <w:lastRenderedPageBreak/>
        <w:t>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A338EC" w:rsidRDefault="00A338EC">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A338EC" w:rsidRDefault="00A338EC">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A338EC" w:rsidRDefault="00A338EC">
      <w:pPr>
        <w:pStyle w:val="ConsPlusNormal"/>
      </w:pPr>
    </w:p>
    <w:p w:rsidR="00A338EC" w:rsidRDefault="00A338EC">
      <w:pPr>
        <w:pStyle w:val="ConsPlusTitle"/>
        <w:ind w:firstLine="540"/>
        <w:jc w:val="both"/>
        <w:outlineLvl w:val="1"/>
      </w:pPr>
      <w:r>
        <w:t>Статья 50. Служебная электросвязь</w:t>
      </w:r>
    </w:p>
    <w:p w:rsidR="00A338EC" w:rsidRDefault="00A338EC">
      <w:pPr>
        <w:pStyle w:val="ConsPlusNormal"/>
      </w:pPr>
    </w:p>
    <w:p w:rsidR="00A338EC" w:rsidRDefault="00A338EC">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A338EC" w:rsidRDefault="00A338EC">
      <w:pPr>
        <w:pStyle w:val="ConsPlusNormal"/>
        <w:spacing w:before="220"/>
        <w:ind w:firstLine="540"/>
        <w:jc w:val="both"/>
      </w:pPr>
      <w:r>
        <w:t>2. Операторы связи предоставляют служебную электросвязь в порядке, определяемом федеральным органом исполнительной власти в области связи.</w:t>
      </w:r>
    </w:p>
    <w:p w:rsidR="00A338EC" w:rsidRDefault="00A338EC">
      <w:pPr>
        <w:pStyle w:val="ConsPlusNormal"/>
      </w:pPr>
    </w:p>
    <w:p w:rsidR="00A338EC" w:rsidRDefault="00A338EC">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A338EC" w:rsidRDefault="00A338EC">
      <w:pPr>
        <w:pStyle w:val="ConsPlusNormal"/>
        <w:ind w:firstLine="540"/>
        <w:jc w:val="both"/>
      </w:pPr>
    </w:p>
    <w:p w:rsidR="00A338EC" w:rsidRDefault="00A338EC">
      <w:pPr>
        <w:pStyle w:val="ConsPlusNormal"/>
        <w:ind w:firstLine="540"/>
        <w:jc w:val="both"/>
      </w:pPr>
      <w:r>
        <w:t>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A338EC" w:rsidRDefault="00A338EC">
      <w:pPr>
        <w:pStyle w:val="ConsPlusNormal"/>
      </w:pPr>
    </w:p>
    <w:p w:rsidR="00A338EC" w:rsidRDefault="00A338EC">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A338EC" w:rsidRDefault="00A338EC">
      <w:pPr>
        <w:pStyle w:val="ConsPlusNormal"/>
      </w:pPr>
    </w:p>
    <w:p w:rsidR="00A338EC" w:rsidRDefault="00A338EC">
      <w:pPr>
        <w:pStyle w:val="ConsPlusNormal"/>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A338EC" w:rsidRDefault="00A338EC">
      <w:pPr>
        <w:pStyle w:val="ConsPlusNormal"/>
        <w:spacing w:before="220"/>
        <w:ind w:firstLine="540"/>
        <w:jc w:val="both"/>
      </w:pPr>
      <w:r>
        <w:t>Абзац утратил силу с 1 января 2014 года. - Федеральный закон от 28.12.2013 N 396-ФЗ.</w:t>
      </w:r>
    </w:p>
    <w:p w:rsidR="00A338EC" w:rsidRDefault="00A338EC">
      <w:pPr>
        <w:pStyle w:val="ConsPlusNormal"/>
        <w:spacing w:before="220"/>
        <w:ind w:firstLine="540"/>
        <w:jc w:val="both"/>
      </w:pPr>
      <w:r>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338EC" w:rsidRDefault="00A338EC">
      <w:pPr>
        <w:pStyle w:val="ConsPlusNormal"/>
        <w:spacing w:before="220"/>
        <w:ind w:firstLine="540"/>
        <w:jc w:val="both"/>
      </w:pPr>
      <w:r>
        <w:t xml:space="preserve">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w:t>
      </w:r>
      <w:r>
        <w:lastRenderedPageBreak/>
        <w:t>допускается в порядке, установленном государственным контрактом, не более чем один раз в год.</w:t>
      </w:r>
    </w:p>
    <w:p w:rsidR="00A338EC" w:rsidRDefault="00A338EC">
      <w:pPr>
        <w:pStyle w:val="ConsPlusNormal"/>
        <w:spacing w:before="220"/>
        <w:ind w:firstLine="540"/>
        <w:jc w:val="both"/>
      </w:pPr>
      <w:bookmarkStart w:id="48" w:name="P847"/>
      <w:bookmarkEnd w:id="48"/>
      <w: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A338EC" w:rsidRDefault="00A338EC">
      <w:pPr>
        <w:pStyle w:val="ConsPlusNormal"/>
      </w:pPr>
    </w:p>
    <w:p w:rsidR="00A338EC" w:rsidRDefault="00A338EC">
      <w:pPr>
        <w:pStyle w:val="ConsPlusTitle"/>
        <w:ind w:firstLine="540"/>
        <w:jc w:val="both"/>
        <w:outlineLvl w:val="1"/>
      </w:pPr>
      <w:r>
        <w:t>Статья 52. Вызов экстренных оперативных служб</w:t>
      </w:r>
    </w:p>
    <w:p w:rsidR="00A338EC" w:rsidRDefault="00A338EC">
      <w:pPr>
        <w:pStyle w:val="ConsPlusNormal"/>
      </w:pPr>
    </w:p>
    <w:p w:rsidR="00A338EC" w:rsidRDefault="00A338EC">
      <w:pPr>
        <w:pStyle w:val="ConsPlusNormal"/>
        <w:ind w:firstLine="540"/>
        <w:jc w:val="both"/>
      </w:pPr>
      <w:r>
        <w:t>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перечень которых определяется Правительством Российской Федерации).</w:t>
      </w:r>
    </w:p>
    <w:p w:rsidR="00A338EC" w:rsidRDefault="00A338EC">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A338EC" w:rsidRDefault="00A338EC">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A338EC" w:rsidRDefault="00A338EC">
      <w:pPr>
        <w:pStyle w:val="ConsPlusNormal"/>
        <w:spacing w:before="220"/>
        <w:ind w:firstLine="540"/>
        <w:jc w:val="both"/>
      </w:pPr>
      <w:r>
        <w:t>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A338EC" w:rsidRDefault="00A338EC">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A338EC" w:rsidRDefault="00A338EC">
      <w:pPr>
        <w:pStyle w:val="ConsPlusNormal"/>
        <w:spacing w:before="220"/>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A338EC" w:rsidRDefault="00A338EC">
      <w:pPr>
        <w:pStyle w:val="ConsPlusNormal"/>
      </w:pPr>
    </w:p>
    <w:p w:rsidR="00A338EC" w:rsidRDefault="00A338EC">
      <w:pPr>
        <w:pStyle w:val="ConsPlusTitle"/>
        <w:ind w:firstLine="540"/>
        <w:jc w:val="both"/>
        <w:outlineLvl w:val="1"/>
      </w:pPr>
      <w:r>
        <w:t>Статья 53. Базы данных об абонентах операторов связи</w:t>
      </w:r>
    </w:p>
    <w:p w:rsidR="00A338EC" w:rsidRDefault="00A338EC">
      <w:pPr>
        <w:pStyle w:val="ConsPlusNormal"/>
      </w:pPr>
    </w:p>
    <w:p w:rsidR="00A338EC" w:rsidRDefault="00A338EC">
      <w:pPr>
        <w:pStyle w:val="ConsPlusNormal"/>
        <w:ind w:firstLine="540"/>
        <w:jc w:val="both"/>
      </w:pPr>
      <w:r>
        <w:t>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законодательством Российской Федерации.</w:t>
      </w:r>
    </w:p>
    <w:p w:rsidR="00A338EC" w:rsidRDefault="00A338EC">
      <w:pPr>
        <w:pStyle w:val="ConsPlusNormal"/>
        <w:spacing w:before="220"/>
        <w:ind w:firstLine="540"/>
        <w:jc w:val="both"/>
      </w:pPr>
      <w:r>
        <w:t xml:space="preserve">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w:t>
      </w:r>
      <w:r>
        <w:lastRenderedPageBreak/>
        <w:t>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A338EC" w:rsidRDefault="00A338EC">
      <w:pPr>
        <w:pStyle w:val="ConsPlusNormal"/>
        <w:spacing w:before="220"/>
        <w:ind w:firstLine="540"/>
        <w:jc w:val="both"/>
      </w:pPr>
      <w:r>
        <w:t>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законом и другими федеральными законами.</w:t>
      </w:r>
    </w:p>
    <w:p w:rsidR="00A338EC" w:rsidRDefault="00A338EC">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A338EC" w:rsidRDefault="00A338EC">
      <w:pPr>
        <w:pStyle w:val="ConsPlusNormal"/>
        <w:spacing w:before="220"/>
        <w:ind w:firstLine="540"/>
        <w:jc w:val="both"/>
      </w:pPr>
      <w:r>
        <w:t>Оператор связи вправе поручить в соответствии с частью 3 статьи 6 Федерального закона от 27 июля 2006 года N 152-ФЗ "О персональных данных" обработку персональных данных абонента-гражданина третьим лицам.</w:t>
      </w:r>
    </w:p>
    <w:p w:rsidR="00A338EC" w:rsidRDefault="00A338EC">
      <w:pPr>
        <w:pStyle w:val="ConsPlusNormal"/>
        <w:spacing w:before="22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A338EC" w:rsidRDefault="00A338EC">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A338EC" w:rsidRDefault="00A338EC">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A338EC" w:rsidRDefault="00A338EC">
      <w:pPr>
        <w:pStyle w:val="ConsPlusNormal"/>
        <w:spacing w:before="220"/>
        <w:ind w:firstLine="540"/>
        <w:jc w:val="both"/>
      </w:pPr>
      <w:r>
        <w:t>фамилия, имя, отчество, абонентские номера абонента-гражданина (с его письменного согласия);</w:t>
      </w:r>
    </w:p>
    <w:p w:rsidR="00A338EC" w:rsidRDefault="00A338EC">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A338EC" w:rsidRDefault="00A338EC">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A338EC" w:rsidRDefault="00A338EC">
      <w:pPr>
        <w:pStyle w:val="ConsPlusNormal"/>
      </w:pPr>
    </w:p>
    <w:p w:rsidR="00A338EC" w:rsidRDefault="00A338EC">
      <w:pPr>
        <w:pStyle w:val="ConsPlusTitle"/>
        <w:ind w:firstLine="540"/>
        <w:jc w:val="both"/>
        <w:outlineLvl w:val="1"/>
      </w:pPr>
      <w:r>
        <w:t>Статья 54. Оплата услуг связи</w:t>
      </w:r>
    </w:p>
    <w:p w:rsidR="00A338EC" w:rsidRDefault="00A338EC">
      <w:pPr>
        <w:pStyle w:val="ConsPlusNormal"/>
      </w:pPr>
    </w:p>
    <w:p w:rsidR="00A338EC" w:rsidRDefault="00A338EC">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A338EC" w:rsidRDefault="00A338EC">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A338EC" w:rsidRDefault="00A338EC">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A338EC" w:rsidRDefault="00A338EC">
      <w:pPr>
        <w:pStyle w:val="ConsPlusNormal"/>
        <w:spacing w:before="220"/>
        <w:ind w:firstLine="540"/>
        <w:jc w:val="both"/>
      </w:pPr>
      <w:r>
        <w:lastRenderedPageBreak/>
        <w:t>при помощи телефониста с оплатой за счет вызываемого пользователя услугами связи;</w:t>
      </w:r>
    </w:p>
    <w:p w:rsidR="00A338EC" w:rsidRDefault="00A338EC">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A338EC" w:rsidRDefault="00A338EC">
      <w:pPr>
        <w:pStyle w:val="ConsPlusNormal"/>
        <w:spacing w:before="220"/>
        <w:ind w:firstLine="540"/>
        <w:jc w:val="both"/>
      </w:pPr>
      <w:r>
        <w:t>с вызываемым абонентом, находящимся за пределами территории Российской Федерации.</w:t>
      </w:r>
    </w:p>
    <w:p w:rsidR="00A338EC" w:rsidRDefault="00A338EC">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A338EC" w:rsidRDefault="00A338EC">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A338EC" w:rsidRDefault="00A338EC">
      <w:pPr>
        <w:pStyle w:val="ConsPlusNormal"/>
        <w:spacing w:before="220"/>
        <w:ind w:firstLine="540"/>
        <w:jc w:val="both"/>
      </w:pPr>
      <w:r>
        <w:t>3. Утратил силу. - Федеральный закон от 22.08.2004 N 122-ФЗ.</w:t>
      </w:r>
    </w:p>
    <w:p w:rsidR="00A338EC" w:rsidRDefault="00A338EC">
      <w:pPr>
        <w:pStyle w:val="ConsPlusNormal"/>
        <w:spacing w:before="220"/>
        <w:ind w:firstLine="540"/>
        <w:jc w:val="both"/>
      </w:pPr>
      <w:r>
        <w:t>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законом от 27 июня 2011 года N 161-ФЗ "О национальной платежной системе".</w:t>
      </w:r>
    </w:p>
    <w:p w:rsidR="00A338EC" w:rsidRDefault="00A338EC">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A338EC" w:rsidRDefault="00A338EC">
      <w:pPr>
        <w:pStyle w:val="ConsPlusNormal"/>
        <w:spacing w:before="22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A338EC" w:rsidRDefault="00A338EC">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A338EC" w:rsidRDefault="00A338EC">
      <w:pPr>
        <w:pStyle w:val="ConsPlusNormal"/>
      </w:pPr>
    </w:p>
    <w:p w:rsidR="00A338EC" w:rsidRDefault="00A338EC">
      <w:pPr>
        <w:pStyle w:val="ConsPlusTitle"/>
        <w:ind w:firstLine="540"/>
        <w:jc w:val="both"/>
        <w:outlineLvl w:val="1"/>
      </w:pPr>
      <w:r>
        <w:t>Статья 55. Подача жалоб и предъявление претензий и их рассмотрение</w:t>
      </w:r>
    </w:p>
    <w:p w:rsidR="00A338EC" w:rsidRDefault="00A338EC">
      <w:pPr>
        <w:pStyle w:val="ConsPlusNormal"/>
      </w:pPr>
    </w:p>
    <w:p w:rsidR="00A338EC" w:rsidRDefault="00A338EC">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A338EC" w:rsidRDefault="00A338EC">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A338EC" w:rsidRDefault="00A338EC">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A338EC" w:rsidRDefault="00A338EC">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A338EC" w:rsidRDefault="00A338EC">
      <w:pPr>
        <w:pStyle w:val="ConsPlusNormal"/>
        <w:spacing w:before="220"/>
        <w:ind w:firstLine="540"/>
        <w:jc w:val="both"/>
      </w:pPr>
      <w:r>
        <w:lastRenderedPageBreak/>
        <w:t>5. Претензии предъявляются в следующие сроки:</w:t>
      </w:r>
    </w:p>
    <w:p w:rsidR="00A338EC" w:rsidRDefault="00A338EC">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A338EC" w:rsidRDefault="00A338EC">
      <w:pPr>
        <w:pStyle w:val="ConsPlusNormal"/>
        <w:spacing w:before="220"/>
        <w:ind w:firstLine="540"/>
        <w:jc w:val="both"/>
      </w:pPr>
      <w:bookmarkStart w:id="49" w:name="P896"/>
      <w:bookmarkEnd w:id="49"/>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A338EC" w:rsidRDefault="00A338EC">
      <w:pPr>
        <w:pStyle w:val="ConsPlusNormal"/>
        <w:spacing w:before="220"/>
        <w:ind w:firstLine="540"/>
        <w:jc w:val="both"/>
      </w:pPr>
      <w:bookmarkStart w:id="50" w:name="P897"/>
      <w:bookmarkEnd w:id="50"/>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A338EC" w:rsidRDefault="00A338EC">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A338EC" w:rsidRDefault="00A338EC">
      <w:pPr>
        <w:pStyle w:val="ConsPlusNormal"/>
        <w:spacing w:before="220"/>
        <w:ind w:firstLine="540"/>
        <w:jc w:val="both"/>
      </w:pPr>
      <w:bookmarkStart w:id="51" w:name="P899"/>
      <w:bookmarkEnd w:id="51"/>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A338EC" w:rsidRDefault="00A338EC">
      <w:pPr>
        <w:pStyle w:val="ConsPlusNormal"/>
        <w:spacing w:before="220"/>
        <w:ind w:firstLine="540"/>
        <w:jc w:val="both"/>
      </w:pPr>
      <w:r>
        <w:t>8. Для претензий отдельных видов предусматриваются особые сроки их рассмотрения:</w:t>
      </w:r>
    </w:p>
    <w:p w:rsidR="00A338EC" w:rsidRDefault="00A338EC">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A338EC" w:rsidRDefault="00A338EC">
      <w:pPr>
        <w:pStyle w:val="ConsPlusNormal"/>
        <w:spacing w:before="220"/>
        <w:ind w:firstLine="540"/>
        <w:jc w:val="both"/>
      </w:pPr>
      <w:r>
        <w:t>2) претензии, связанные со всеми другими почтовыми отправлениями и почтовыми переводами денежных средств, рассматриваются в срок, установленный пунктом 7 настоящей статьи;</w:t>
      </w:r>
    </w:p>
    <w:p w:rsidR="00A338EC" w:rsidRDefault="00A338EC">
      <w:pPr>
        <w:pStyle w:val="ConsPlusNormal"/>
        <w:spacing w:before="22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A338EC" w:rsidRDefault="00A338EC">
      <w:pPr>
        <w:pStyle w:val="ConsPlusNormal"/>
        <w:spacing w:before="220"/>
        <w:ind w:firstLine="540"/>
        <w:jc w:val="both"/>
      </w:pPr>
      <w: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пунктом 5 статьи 65.1 настоящего Федерального закона, запрос о предоставлении сведений о функционировании технических средств </w:t>
      </w:r>
      <w:r>
        <w:lastRenderedPageBreak/>
        <w:t>противодействия угрозам.</w:t>
      </w:r>
    </w:p>
    <w:p w:rsidR="00A338EC" w:rsidRDefault="00A338EC">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A338EC" w:rsidRDefault="00A338EC">
      <w:pPr>
        <w:pStyle w:val="ConsPlusNormal"/>
      </w:pPr>
    </w:p>
    <w:p w:rsidR="00A338EC" w:rsidRDefault="00A338EC">
      <w:pPr>
        <w:pStyle w:val="ConsPlusTitle"/>
        <w:ind w:firstLine="540"/>
        <w:jc w:val="both"/>
        <w:outlineLvl w:val="1"/>
      </w:pPr>
      <w:r>
        <w:t>Статья 56. Лица, имеющие право на предъявление претензий, и место предъявления претензий</w:t>
      </w:r>
    </w:p>
    <w:p w:rsidR="00A338EC" w:rsidRDefault="00A338EC">
      <w:pPr>
        <w:pStyle w:val="ConsPlusNormal"/>
      </w:pPr>
    </w:p>
    <w:p w:rsidR="00A338EC" w:rsidRDefault="00A338EC">
      <w:pPr>
        <w:pStyle w:val="ConsPlusNormal"/>
        <w:ind w:firstLine="540"/>
        <w:jc w:val="both"/>
      </w:pPr>
      <w:r>
        <w:t>1. Право на предъявление претензии имеют:</w:t>
      </w:r>
    </w:p>
    <w:p w:rsidR="00A338EC" w:rsidRDefault="00A338EC">
      <w:pPr>
        <w:pStyle w:val="ConsPlusNormal"/>
        <w:spacing w:before="220"/>
        <w:ind w:firstLine="540"/>
        <w:jc w:val="both"/>
      </w:pPr>
      <w:r>
        <w:t>абонент по обязательствам, вытекающим из договора об оказании услуг связи;</w:t>
      </w:r>
    </w:p>
    <w:p w:rsidR="00A338EC" w:rsidRDefault="00A338EC">
      <w:pPr>
        <w:pStyle w:val="ConsPlusNormal"/>
        <w:spacing w:before="220"/>
        <w:ind w:firstLine="540"/>
        <w:jc w:val="both"/>
      </w:pPr>
      <w:r>
        <w:t>пользователь услугами связи, которому отказано в оказании таких услуг;</w:t>
      </w:r>
    </w:p>
    <w:p w:rsidR="00A338EC" w:rsidRDefault="00A338EC">
      <w:pPr>
        <w:pStyle w:val="ConsPlusNormal"/>
        <w:spacing w:before="220"/>
        <w:ind w:firstLine="540"/>
        <w:jc w:val="both"/>
      </w:pPr>
      <w:r>
        <w:t>отправитель или получатель почтовых отправлений в случаях, указанных в подпунктах 2 и 3 пункта 5 статьи 55 настоящего Федерального закона.</w:t>
      </w:r>
    </w:p>
    <w:p w:rsidR="00A338EC" w:rsidRDefault="00A338EC">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A338EC" w:rsidRDefault="00A338EC">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A338EC" w:rsidRDefault="00A338EC">
      <w:pPr>
        <w:pStyle w:val="ConsPlusNormal"/>
        <w:ind w:firstLine="540"/>
        <w:jc w:val="both"/>
      </w:pPr>
    </w:p>
    <w:p w:rsidR="00A338EC" w:rsidRDefault="00A338EC">
      <w:pPr>
        <w:pStyle w:val="ConsPlusTitle"/>
        <w:jc w:val="center"/>
        <w:outlineLvl w:val="0"/>
      </w:pPr>
      <w:r>
        <w:t>Глава 7.1. ОБЕСПЕЧЕНИЕ УСТОЙЧИВОГО, БЕЗОПАСНОГО</w:t>
      </w:r>
    </w:p>
    <w:p w:rsidR="00A338EC" w:rsidRDefault="00A338EC">
      <w:pPr>
        <w:pStyle w:val="ConsPlusTitle"/>
        <w:jc w:val="center"/>
      </w:pPr>
      <w:r>
        <w:t>И ЦЕЛОСТНОГО ФУНКЦИОНИРОВАНИЯ НА ТЕРРИТОРИИ РОССИЙСКОЙ</w:t>
      </w:r>
    </w:p>
    <w:p w:rsidR="00A338EC" w:rsidRDefault="00A338EC">
      <w:pPr>
        <w:pStyle w:val="ConsPlusTitle"/>
        <w:jc w:val="center"/>
      </w:pPr>
      <w:r>
        <w:t>ФЕДЕРАЦИИ ИНФОРМАЦИОННО-ТЕЛЕКОММУНИКАЦИОННОЙ</w:t>
      </w:r>
    </w:p>
    <w:p w:rsidR="00A338EC" w:rsidRDefault="00A338EC">
      <w:pPr>
        <w:pStyle w:val="ConsPlusTitle"/>
        <w:jc w:val="center"/>
      </w:pPr>
      <w:r>
        <w:t>СЕТИ "ИНТЕРНЕТ"</w:t>
      </w:r>
    </w:p>
    <w:p w:rsidR="00A338EC" w:rsidRDefault="00A338EC">
      <w:pPr>
        <w:pStyle w:val="ConsPlusNormal"/>
        <w:ind w:firstLine="540"/>
        <w:jc w:val="both"/>
      </w:pPr>
    </w:p>
    <w:p w:rsidR="00A338EC" w:rsidRDefault="00A338EC">
      <w:pPr>
        <w:pStyle w:val="ConsPlusTitle"/>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A338EC" w:rsidRDefault="00A338EC">
      <w:pPr>
        <w:pStyle w:val="ConsPlusNormal"/>
        <w:ind w:firstLine="540"/>
        <w:jc w:val="both"/>
      </w:pPr>
    </w:p>
    <w:p w:rsidR="00A338EC" w:rsidRDefault="00A338EC">
      <w:pPr>
        <w:pStyle w:val="ConsPlusNormal"/>
        <w:ind w:firstLine="540"/>
        <w:jc w:val="both"/>
      </w:pPr>
      <w: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A338EC" w:rsidRDefault="00A338E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A338EC" w:rsidRDefault="00A338EC">
      <w:pPr>
        <w:pStyle w:val="ConsPlusNormal"/>
        <w:spacing w:before="220"/>
        <w:ind w:firstLine="540"/>
        <w:jc w:val="both"/>
      </w:pPr>
      <w:r>
        <w:t>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статье 56.2 настоящего Федерального закона, обязаны участвовать в учениях, положение о проведении которых, в том числе цели и задачи их проведения, а также перечень участников, устанавливает Правительство Российской Федерации.</w:t>
      </w:r>
    </w:p>
    <w:p w:rsidR="00A338EC" w:rsidRDefault="00A338EC">
      <w:pPr>
        <w:pStyle w:val="ConsPlusNormal"/>
        <w:spacing w:before="220"/>
        <w:ind w:firstLine="540"/>
        <w:jc w:val="both"/>
      </w:pPr>
      <w:r>
        <w:lastRenderedPageBreak/>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учета информации, полученной в соответствии со статьей 56.2 настоящего Федерального закона.</w:t>
      </w:r>
    </w:p>
    <w:p w:rsidR="00A338EC" w:rsidRDefault="00A338EC">
      <w:pPr>
        <w:pStyle w:val="ConsPlusNormal"/>
        <w:ind w:firstLine="540"/>
        <w:jc w:val="both"/>
      </w:pPr>
    </w:p>
    <w:p w:rsidR="00A338EC" w:rsidRDefault="00A338EC">
      <w:pPr>
        <w:pStyle w:val="ConsPlusTitle"/>
        <w:ind w:firstLine="540"/>
        <w:jc w:val="both"/>
        <w:outlineLvl w:val="1"/>
      </w:pPr>
      <w:bookmarkStart w:id="52" w:name="P928"/>
      <w:bookmarkEnd w:id="52"/>
      <w: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A338EC" w:rsidRDefault="00A338EC">
      <w:pPr>
        <w:pStyle w:val="ConsPlusNormal"/>
        <w:ind w:firstLine="540"/>
        <w:jc w:val="both"/>
      </w:pPr>
    </w:p>
    <w:p w:rsidR="00A338EC" w:rsidRDefault="00A338EC">
      <w:pPr>
        <w:pStyle w:val="ConsPlusNormal"/>
        <w:ind w:firstLine="540"/>
        <w:jc w:val="both"/>
      </w:pPr>
      <w:r>
        <w:t>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сроки, порядке, составе и формате,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Порядок контроля за достоверностью и полнотой представляемой информации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38EC" w:rsidRDefault="00A338EC">
      <w:pPr>
        <w:pStyle w:val="ConsPlusNormal"/>
        <w:spacing w:before="220"/>
        <w:ind w:firstLine="540"/>
        <w:jc w:val="both"/>
      </w:pPr>
      <w:bookmarkStart w:id="53" w:name="P931"/>
      <w:bookmarkEnd w:id="53"/>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A338EC" w:rsidRDefault="00A338EC">
      <w:pPr>
        <w:pStyle w:val="ConsPlusNormal"/>
        <w:spacing w:before="220"/>
        <w:ind w:firstLine="540"/>
        <w:jc w:val="both"/>
      </w:pPr>
      <w:r>
        <w:t>3. Правительство Российской Федерации утверждает порядок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A338EC" w:rsidRDefault="00A338EC">
      <w:pPr>
        <w:pStyle w:val="ConsPlusNormal"/>
        <w:spacing w:before="220"/>
        <w:ind w:firstLine="540"/>
        <w:jc w:val="both"/>
      </w:pPr>
      <w:bookmarkStart w:id="54" w:name="P933"/>
      <w:bookmarkEnd w:id="54"/>
      <w:r>
        <w:t>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подпунктом 3 пункта 9 настоящей статьи и пунктом 2 статьи 64 настоящего Федерального закона. Порядок контроля за соблюдением указанных требований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38EC" w:rsidRDefault="00A338EC">
      <w:pPr>
        <w:pStyle w:val="ConsPlusNormal"/>
        <w:spacing w:before="220"/>
        <w:ind w:firstLine="540"/>
        <w:jc w:val="both"/>
      </w:pPr>
      <w:bookmarkStart w:id="55" w:name="P934"/>
      <w:bookmarkEnd w:id="55"/>
      <w:r>
        <w:t>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пунктом 4 настоящей статьи.</w:t>
      </w:r>
    </w:p>
    <w:p w:rsidR="00A338EC" w:rsidRDefault="00A338EC">
      <w:pPr>
        <w:pStyle w:val="ConsPlusNormal"/>
        <w:spacing w:before="220"/>
        <w:ind w:firstLine="540"/>
        <w:jc w:val="both"/>
      </w:pPr>
      <w:r>
        <w:t>6. Требования пунктов 2 - 5 настоящей статьи не распространяются на случаи присоединения сетей связи, предусмотренные статьями 18 и 19 настоящего Федерального закона.</w:t>
      </w:r>
    </w:p>
    <w:p w:rsidR="00A338EC" w:rsidRDefault="00A338EC">
      <w:pPr>
        <w:pStyle w:val="ConsPlusNormal"/>
        <w:spacing w:before="220"/>
        <w:ind w:firstLine="540"/>
        <w:jc w:val="both"/>
      </w:pPr>
      <w:r>
        <w:lastRenderedPageBreak/>
        <w:t>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A338EC" w:rsidRDefault="00A338EC">
      <w:pPr>
        <w:pStyle w:val="ConsPlusNormal"/>
        <w:spacing w:before="220"/>
        <w:ind w:firstLine="540"/>
        <w:jc w:val="both"/>
      </w:pPr>
      <w: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A338EC" w:rsidRDefault="00A338EC">
      <w:pPr>
        <w:pStyle w:val="ConsPlusNormal"/>
        <w:spacing w:before="220"/>
        <w:ind w:firstLine="540"/>
        <w:jc w:val="both"/>
      </w:pPr>
      <w:r>
        <w:t>1) соблюдать требования,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A338EC" w:rsidRDefault="00A338EC">
      <w:pPr>
        <w:pStyle w:val="ConsPlusNormal"/>
        <w:spacing w:before="220"/>
        <w:ind w:firstLine="540"/>
        <w:jc w:val="both"/>
      </w:pPr>
      <w: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38EC" w:rsidRDefault="00A338EC">
      <w:pPr>
        <w:pStyle w:val="ConsPlusNormal"/>
        <w:spacing w:before="220"/>
        <w:ind w:firstLine="540"/>
        <w:jc w:val="both"/>
      </w:pPr>
      <w:bookmarkStart w:id="56" w:name="P940"/>
      <w:bookmarkEnd w:id="56"/>
      <w:r>
        <w:t>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установленными федеральным органом исполнительной власти в области связи, а также национальную систему доменных имен;</w:t>
      </w:r>
    </w:p>
    <w:p w:rsidR="00A338EC" w:rsidRDefault="00A338EC">
      <w:pPr>
        <w:pStyle w:val="ConsPlusNormal"/>
        <w:spacing w:before="220"/>
        <w:ind w:firstLine="540"/>
        <w:jc w:val="both"/>
      </w:pPr>
      <w:bookmarkStart w:id="57" w:name="P941"/>
      <w:bookmarkEnd w:id="57"/>
      <w:r>
        <w:t>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A338EC" w:rsidRDefault="00A338EC">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A338EC" w:rsidRDefault="00A338EC">
      <w:pPr>
        <w:pStyle w:val="ConsPlusNormal"/>
        <w:spacing w:before="22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A338EC" w:rsidRDefault="00A338EC">
      <w:pPr>
        <w:pStyle w:val="ConsPlusNormal"/>
        <w:spacing w:before="220"/>
        <w:ind w:firstLine="540"/>
        <w:jc w:val="both"/>
      </w:pPr>
      <w:r>
        <w:t>о местах подключения своих средств связи к линиям связи, пересекающим Государственную границу Российской Федерации;</w:t>
      </w:r>
    </w:p>
    <w:p w:rsidR="00A338EC" w:rsidRDefault="00A338EC">
      <w:pPr>
        <w:pStyle w:val="ConsPlusNormal"/>
        <w:spacing w:before="220"/>
        <w:ind w:firstLine="540"/>
        <w:jc w:val="both"/>
      </w:pPr>
      <w:r>
        <w:t>о местах установки своих средств связи, подключенных к линиям связи, расположенным за пределами территории Российской Федерации;</w:t>
      </w:r>
    </w:p>
    <w:p w:rsidR="00A338EC" w:rsidRDefault="00A338EC">
      <w:pPr>
        <w:pStyle w:val="ConsPlusNormal"/>
        <w:spacing w:before="220"/>
        <w:ind w:firstLine="540"/>
        <w:jc w:val="both"/>
      </w:pPr>
      <w:r>
        <w:t>о маршрутах сообщений электросвязи;</w:t>
      </w:r>
    </w:p>
    <w:p w:rsidR="00A338EC" w:rsidRDefault="00A338EC">
      <w:pPr>
        <w:pStyle w:val="ConsPlusNormal"/>
        <w:spacing w:before="220"/>
        <w:ind w:firstLine="540"/>
        <w:jc w:val="both"/>
      </w:pPr>
      <w:r>
        <w:t>о технических и программных средствах, указанных в подпункте 3 настоящего пункта;</w:t>
      </w:r>
    </w:p>
    <w:p w:rsidR="00A338EC" w:rsidRDefault="00A338EC">
      <w:pPr>
        <w:pStyle w:val="ConsPlusNormal"/>
        <w:spacing w:before="220"/>
        <w:ind w:firstLine="540"/>
        <w:jc w:val="both"/>
      </w:pPr>
      <w:r>
        <w:t>об инфраструктуре своей сети связи.</w:t>
      </w:r>
    </w:p>
    <w:p w:rsidR="00A338EC" w:rsidRDefault="00A338EC">
      <w:pPr>
        <w:pStyle w:val="ConsPlusNormal"/>
        <w:spacing w:before="220"/>
        <w:ind w:firstLine="540"/>
        <w:jc w:val="both"/>
      </w:pPr>
      <w:r>
        <w:lastRenderedPageBreak/>
        <w:t>9. Собственники или иные владельцы технологических сетей связи, имеющие номер автономной системы, также обязаны обеспечивать:</w:t>
      </w:r>
    </w:p>
    <w:p w:rsidR="00A338EC" w:rsidRDefault="00A338EC">
      <w:pPr>
        <w:pStyle w:val="ConsPlusNormal"/>
        <w:spacing w:before="220"/>
        <w:ind w:firstLine="540"/>
        <w:jc w:val="both"/>
      </w:pPr>
      <w:r>
        <w:t>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статьей 15.8 Федерального закона от 27 июля 2006 года N 149-ФЗ "Об информации, информационных технологиях и о защите информации" в отношении лиц, указанных в части 1 статьи 15.8 указанного Федерального закона;</w:t>
      </w:r>
    </w:p>
    <w:p w:rsidR="00A338EC" w:rsidRDefault="00A338EC">
      <w:pPr>
        <w:pStyle w:val="ConsPlusNormal"/>
        <w:spacing w:before="220"/>
        <w:ind w:firstLine="540"/>
        <w:jc w:val="both"/>
      </w:pPr>
      <w:r>
        <w:t>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закона от 27 июля 2006 года N 149-ФЗ "Об информации, информационных технологиях и о защите информации", предусматривающих ограничение доступа к информации. Требования к таким техническим средствам контроля, а также требования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A338EC" w:rsidRDefault="00A338EC">
      <w:pPr>
        <w:pStyle w:val="ConsPlusNormal"/>
        <w:spacing w:before="220"/>
        <w:ind w:firstLine="540"/>
        <w:jc w:val="both"/>
      </w:pPr>
      <w:bookmarkStart w:id="58" w:name="P952"/>
      <w:bookmarkEnd w:id="58"/>
      <w:r>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A338EC" w:rsidRDefault="00A338EC">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A338EC" w:rsidRDefault="00A338EC">
      <w:pPr>
        <w:pStyle w:val="ConsPlusNormal"/>
        <w:spacing w:before="220"/>
        <w:ind w:firstLine="540"/>
        <w:jc w:val="both"/>
      </w:pPr>
      <w:r>
        <w:t>10. Порядок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A338EC" w:rsidRDefault="00A338EC">
      <w:pPr>
        <w:pStyle w:val="ConsPlusNormal"/>
        <w:spacing w:before="220"/>
        <w:ind w:firstLine="540"/>
        <w:jc w:val="both"/>
      </w:pPr>
      <w:r>
        <w:t>11. На основании информации, полученной в соответствии с подпунктом 4 пункта 8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подпунктом 4 пункта 8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38EC" w:rsidRDefault="00A338EC">
      <w:pPr>
        <w:pStyle w:val="ConsPlusNormal"/>
      </w:pPr>
    </w:p>
    <w:p w:rsidR="00A338EC" w:rsidRDefault="00A338EC">
      <w:pPr>
        <w:pStyle w:val="ConsPlusTitle"/>
        <w:jc w:val="center"/>
        <w:outlineLvl w:val="0"/>
      </w:pPr>
      <w:r>
        <w:t>Глава 8. УНИВЕРСАЛЬНЫЕ УСЛУГИ СВЯЗИ</w:t>
      </w:r>
    </w:p>
    <w:p w:rsidR="00A338EC" w:rsidRDefault="00A338EC">
      <w:pPr>
        <w:pStyle w:val="ConsPlusNormal"/>
      </w:pPr>
    </w:p>
    <w:p w:rsidR="00A338EC" w:rsidRDefault="00A338EC">
      <w:pPr>
        <w:pStyle w:val="ConsPlusTitle"/>
        <w:ind w:firstLine="540"/>
        <w:jc w:val="both"/>
        <w:outlineLvl w:val="1"/>
      </w:pPr>
      <w:r>
        <w:t>Статья 57. Универсальные услуги связи</w:t>
      </w:r>
    </w:p>
    <w:p w:rsidR="00A338EC" w:rsidRDefault="00A338EC">
      <w:pPr>
        <w:pStyle w:val="ConsPlusNormal"/>
      </w:pPr>
    </w:p>
    <w:p w:rsidR="00A338EC" w:rsidRDefault="00A338EC">
      <w:pPr>
        <w:pStyle w:val="ConsPlusNormal"/>
        <w:ind w:firstLine="540"/>
        <w:jc w:val="both"/>
      </w:pPr>
      <w:r>
        <w:t>1. В Российской Федерации гарантируется оказание универсальных услуг связи.</w:t>
      </w:r>
    </w:p>
    <w:p w:rsidR="00A338EC" w:rsidRDefault="00A338EC">
      <w:pPr>
        <w:pStyle w:val="ConsPlusNormal"/>
        <w:spacing w:before="220"/>
        <w:ind w:firstLine="540"/>
        <w:jc w:val="both"/>
      </w:pPr>
      <w:r>
        <w:t xml:space="preserve">К универсальным услугам связи в соответствии с настоящим Федеральным законом </w:t>
      </w:r>
      <w:r>
        <w:lastRenderedPageBreak/>
        <w:t>относятся оказываемые с использованием средств коллективного доступа или точек доступа:</w:t>
      </w:r>
    </w:p>
    <w:p w:rsidR="00A338EC" w:rsidRDefault="00A338EC">
      <w:pPr>
        <w:pStyle w:val="ConsPlusNormal"/>
        <w:spacing w:before="220"/>
        <w:ind w:firstLine="540"/>
        <w:jc w:val="both"/>
      </w:pPr>
      <w: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A338EC" w:rsidRDefault="00A338EC">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A338EC" w:rsidRDefault="00A338EC">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A338EC" w:rsidRDefault="00A338EC">
      <w:pPr>
        <w:pStyle w:val="ConsPlusNormal"/>
        <w:spacing w:before="220"/>
        <w:ind w:firstLine="540"/>
        <w:jc w:val="both"/>
      </w:pPr>
      <w:r>
        <w:t>2. Порядок и сроки начала оказания универсальных услуг связи, порядок обеспечения доступа к ним инвалидов, а также порядок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A338EC" w:rsidRDefault="00A338EC">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A338EC" w:rsidRDefault="00A338EC">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A338EC" w:rsidRDefault="00A338EC">
      <w:pPr>
        <w:pStyle w:val="ConsPlusNormal"/>
        <w:spacing w:before="220"/>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A338EC" w:rsidRDefault="00A338EC">
      <w:pPr>
        <w:pStyle w:val="ConsPlusNormal"/>
        <w:spacing w:before="220"/>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A338EC" w:rsidRDefault="00A338EC">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A338EC" w:rsidRDefault="00A338EC">
      <w:pPr>
        <w:pStyle w:val="ConsPlusNormal"/>
        <w:spacing w:before="220"/>
        <w:ind w:firstLine="540"/>
        <w:jc w:val="both"/>
      </w:pPr>
      <w:r>
        <w:t>Федеральный орган исполнительной власти в области связи определяет населенные пункты, в которых устанавливаемые точки доступа могут подключаться с использованием иных линий связи, кроме волоконно-оптических.</w:t>
      </w:r>
    </w:p>
    <w:p w:rsidR="00A338EC" w:rsidRDefault="00A338EC">
      <w:pPr>
        <w:pStyle w:val="ConsPlusNormal"/>
      </w:pPr>
    </w:p>
    <w:p w:rsidR="00A338EC" w:rsidRDefault="00A338EC">
      <w:pPr>
        <w:pStyle w:val="ConsPlusTitle"/>
        <w:ind w:firstLine="540"/>
        <w:jc w:val="both"/>
        <w:outlineLvl w:val="1"/>
      </w:pPr>
      <w:r>
        <w:t>Статья 58. Оператор универсального обслуживания</w:t>
      </w:r>
    </w:p>
    <w:p w:rsidR="00A338EC" w:rsidRDefault="00A338EC">
      <w:pPr>
        <w:pStyle w:val="ConsPlusNormal"/>
      </w:pPr>
    </w:p>
    <w:p w:rsidR="00A338EC" w:rsidRDefault="00A338EC">
      <w:pPr>
        <w:pStyle w:val="ConsPlusNormal"/>
        <w:ind w:firstLine="540"/>
        <w:jc w:val="both"/>
      </w:pPr>
      <w:r>
        <w:t>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пунктом 2 настоящей статьи.</w:t>
      </w:r>
    </w:p>
    <w:p w:rsidR="00A338EC" w:rsidRDefault="00A338EC">
      <w:pPr>
        <w:pStyle w:val="ConsPlusNormal"/>
        <w:spacing w:before="220"/>
        <w:ind w:firstLine="540"/>
        <w:jc w:val="both"/>
      </w:pPr>
      <w:bookmarkStart w:id="59" w:name="P977"/>
      <w:bookmarkEnd w:id="59"/>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A338EC" w:rsidRDefault="00A338EC">
      <w:pPr>
        <w:pStyle w:val="ConsPlusNormal"/>
        <w:spacing w:before="220"/>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A338EC" w:rsidRDefault="00A338EC">
      <w:pPr>
        <w:pStyle w:val="ConsPlusNormal"/>
        <w:spacing w:before="220"/>
        <w:ind w:firstLine="540"/>
        <w:jc w:val="both"/>
      </w:pPr>
      <w:r>
        <w:lastRenderedPageBreak/>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A338EC" w:rsidRDefault="00A338EC">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A338EC" w:rsidRDefault="00A338EC">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A338EC" w:rsidRDefault="00A338EC">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A338EC" w:rsidRDefault="00A338EC">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A338EC" w:rsidRDefault="00A338EC">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A338EC" w:rsidRDefault="00A338EC">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A338EC" w:rsidRDefault="00A338EC">
      <w:pPr>
        <w:pStyle w:val="ConsPlusNormal"/>
        <w:spacing w:before="220"/>
        <w:ind w:firstLine="540"/>
        <w:jc w:val="both"/>
      </w:pPr>
      <w:r>
        <w:t>иные условия в соответствии с законодательством Российской Федерации.</w:t>
      </w:r>
    </w:p>
    <w:p w:rsidR="00A338EC" w:rsidRDefault="00A338EC">
      <w:pPr>
        <w:pStyle w:val="ConsPlusNormal"/>
        <w:spacing w:before="220"/>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A338EC" w:rsidRDefault="00A338EC">
      <w:pPr>
        <w:pStyle w:val="ConsPlusNormal"/>
      </w:pPr>
    </w:p>
    <w:p w:rsidR="00A338EC" w:rsidRDefault="00A338EC">
      <w:pPr>
        <w:pStyle w:val="ConsPlusTitle"/>
        <w:ind w:firstLine="540"/>
        <w:jc w:val="both"/>
        <w:outlineLvl w:val="1"/>
      </w:pPr>
      <w:r>
        <w:t>Статья 59. Резерв универсального обслуживания</w:t>
      </w:r>
    </w:p>
    <w:p w:rsidR="00A338EC" w:rsidRDefault="00A338EC">
      <w:pPr>
        <w:pStyle w:val="ConsPlusNormal"/>
      </w:pPr>
    </w:p>
    <w:p w:rsidR="00A338EC" w:rsidRDefault="00A338EC">
      <w:pPr>
        <w:pStyle w:val="ConsPlusNormal"/>
        <w:ind w:firstLine="540"/>
        <w:jc w:val="both"/>
      </w:pPr>
      <w:r>
        <w:t xml:space="preserve">1. В целях финансового обеспечения оказания универсальных услуг связи, а также </w:t>
      </w:r>
      <w:r>
        <w:lastRenderedPageBreak/>
        <w:t>финансирования создания и функционирования базы данных перенесенных абонентских номеров формируется резерв универсального обслуживания.</w:t>
      </w:r>
    </w:p>
    <w:p w:rsidR="00A338EC" w:rsidRDefault="00A338EC">
      <w:pPr>
        <w:pStyle w:val="ConsPlusNormal"/>
        <w:spacing w:before="220"/>
        <w:ind w:firstLine="540"/>
        <w:jc w:val="both"/>
      </w:pPr>
      <w:r>
        <w:t>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порядке,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A338EC" w:rsidRDefault="00A338EC">
      <w:pPr>
        <w:pStyle w:val="ConsPlusNormal"/>
      </w:pPr>
    </w:p>
    <w:p w:rsidR="00A338EC" w:rsidRDefault="00A338EC">
      <w:pPr>
        <w:pStyle w:val="ConsPlusTitle"/>
        <w:ind w:firstLine="540"/>
        <w:jc w:val="both"/>
        <w:outlineLvl w:val="1"/>
      </w:pPr>
      <w:r>
        <w:t>Статья 60. Источники формирования резерва универсального обслуживания</w:t>
      </w:r>
    </w:p>
    <w:p w:rsidR="00A338EC" w:rsidRDefault="00A338EC">
      <w:pPr>
        <w:pStyle w:val="ConsPlusNormal"/>
        <w:ind w:firstLine="540"/>
        <w:jc w:val="both"/>
      </w:pPr>
    </w:p>
    <w:p w:rsidR="00A338EC" w:rsidRDefault="00A338EC">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A338EC" w:rsidRDefault="00A338EC">
      <w:pPr>
        <w:pStyle w:val="ConsPlusNormal"/>
        <w:spacing w:before="220"/>
        <w:ind w:firstLine="540"/>
        <w:jc w:val="both"/>
      </w:pPr>
      <w:r>
        <w:t>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 Доходы определяются в установленном в Российской Федерации порядке ведения бухгалтерского учета.</w:t>
      </w:r>
    </w:p>
    <w:p w:rsidR="00A338EC" w:rsidRDefault="00A338EC">
      <w:pPr>
        <w:pStyle w:val="ConsPlusNormal"/>
        <w:spacing w:before="220"/>
        <w:ind w:firstLine="540"/>
        <w:jc w:val="both"/>
      </w:pPr>
      <w:bookmarkStart w:id="60" w:name="P998"/>
      <w:bookmarkEnd w:id="60"/>
      <w:r>
        <w:t>3. Ставка обязательного отчисления (неналогового платежа) оператора сети связи общего пользования устанавливается в размере 1,2 процента.</w:t>
      </w:r>
    </w:p>
    <w:p w:rsidR="00A338EC" w:rsidRDefault="00A338EC">
      <w:pPr>
        <w:pStyle w:val="ConsPlusNormal"/>
        <w:spacing w:before="220"/>
        <w:ind w:firstLine="540"/>
        <w:jc w:val="both"/>
      </w:pPr>
      <w:r>
        <w:t>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пункте 3 настоящей статьи ставке процентная доля доходов, определяемых в соответствии с настоящей статьей.</w:t>
      </w:r>
    </w:p>
    <w:p w:rsidR="00A338EC" w:rsidRDefault="00A338EC">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A338EC" w:rsidRDefault="00A338EC">
      <w:pPr>
        <w:pStyle w:val="ConsPlusNormal"/>
        <w:spacing w:before="22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A338EC" w:rsidRDefault="00A338EC">
      <w:pPr>
        <w:pStyle w:val="ConsPlusNormal"/>
        <w:ind w:firstLine="540"/>
        <w:jc w:val="both"/>
      </w:pPr>
    </w:p>
    <w:p w:rsidR="00A338EC" w:rsidRDefault="00A338EC">
      <w:pPr>
        <w:pStyle w:val="ConsPlusTitle"/>
        <w:ind w:firstLine="540"/>
        <w:jc w:val="both"/>
        <w:outlineLvl w:val="1"/>
      </w:pPr>
      <w:r>
        <w:t>Статья 61. Расходование средств резерва универсального обслуживания</w:t>
      </w:r>
    </w:p>
    <w:p w:rsidR="00A338EC" w:rsidRDefault="00A338EC">
      <w:pPr>
        <w:pStyle w:val="ConsPlusNormal"/>
      </w:pPr>
    </w:p>
    <w:p w:rsidR="00A338EC" w:rsidRDefault="00A338EC">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A338EC" w:rsidRDefault="00A338EC">
      <w:pPr>
        <w:pStyle w:val="ConsPlusNormal"/>
        <w:spacing w:before="220"/>
        <w:ind w:firstLine="540"/>
        <w:jc w:val="both"/>
      </w:pPr>
      <w:r>
        <w:t xml:space="preserve">2. Порядок финансирования создания и функционирования базы данных перенесенных </w:t>
      </w:r>
      <w:r>
        <w:lastRenderedPageBreak/>
        <w:t>абонентских номеров устанавливается Правительством Российской Федерации.</w:t>
      </w:r>
    </w:p>
    <w:p w:rsidR="00A338EC" w:rsidRDefault="00A338EC">
      <w:pPr>
        <w:pStyle w:val="ConsPlusNormal"/>
      </w:pPr>
    </w:p>
    <w:p w:rsidR="00A338EC" w:rsidRDefault="00A338EC">
      <w:pPr>
        <w:pStyle w:val="ConsPlusTitle"/>
        <w:jc w:val="center"/>
        <w:outlineLvl w:val="0"/>
      </w:pPr>
      <w:r>
        <w:t>Глава 9. ЗАЩИТА ПРАВ ПОЛЬЗОВАТЕЛЕЙ УСЛУГАМИ СВЯЗИ</w:t>
      </w:r>
    </w:p>
    <w:p w:rsidR="00A338EC" w:rsidRDefault="00A338EC">
      <w:pPr>
        <w:pStyle w:val="ConsPlusNormal"/>
      </w:pPr>
    </w:p>
    <w:p w:rsidR="00A338EC" w:rsidRDefault="00A338EC">
      <w:pPr>
        <w:pStyle w:val="ConsPlusTitle"/>
        <w:ind w:firstLine="540"/>
        <w:jc w:val="both"/>
        <w:outlineLvl w:val="1"/>
      </w:pPr>
      <w:r>
        <w:t>Статья 62. Права пользователей услугами связи</w:t>
      </w:r>
    </w:p>
    <w:p w:rsidR="00A338EC" w:rsidRDefault="00A338EC">
      <w:pPr>
        <w:pStyle w:val="ConsPlusNormal"/>
      </w:pPr>
    </w:p>
    <w:p w:rsidR="00A338EC" w:rsidRDefault="00A338EC">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A338EC" w:rsidRDefault="00A338EC">
      <w:pPr>
        <w:pStyle w:val="ConsPlusNormal"/>
        <w:spacing w:before="220"/>
        <w:ind w:firstLine="540"/>
        <w:jc w:val="both"/>
      </w:pPr>
      <w:r>
        <w:t>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законодательством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A338EC" w:rsidRDefault="00A338EC">
      <w:pPr>
        <w:pStyle w:val="ConsPlusNormal"/>
      </w:pPr>
    </w:p>
    <w:p w:rsidR="00A338EC" w:rsidRDefault="00A338EC">
      <w:pPr>
        <w:pStyle w:val="ConsPlusTitle"/>
        <w:ind w:firstLine="540"/>
        <w:jc w:val="both"/>
        <w:outlineLvl w:val="1"/>
      </w:pPr>
      <w:r>
        <w:t>Статья 63. Тайна связи</w:t>
      </w:r>
    </w:p>
    <w:p w:rsidR="00A338EC" w:rsidRDefault="00A338EC">
      <w:pPr>
        <w:pStyle w:val="ConsPlusNormal"/>
      </w:pPr>
    </w:p>
    <w:p w:rsidR="00A338EC" w:rsidRDefault="00A338EC">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A338EC" w:rsidRDefault="00A338EC">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A338EC" w:rsidRDefault="00A338EC">
      <w:pPr>
        <w:pStyle w:val="ConsPlusNormal"/>
        <w:spacing w:before="220"/>
        <w:ind w:firstLine="540"/>
        <w:jc w:val="both"/>
      </w:pPr>
      <w:r>
        <w:t>2. Операторы связи обязаны обеспечить соблюдение тайны связи.</w:t>
      </w:r>
    </w:p>
    <w:p w:rsidR="00A338EC" w:rsidRDefault="00A338EC">
      <w:pPr>
        <w:pStyle w:val="ConsPlusNormal"/>
        <w:spacing w:before="22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A338EC" w:rsidRDefault="00A338EC">
      <w:pPr>
        <w:pStyle w:val="ConsPlusNormal"/>
        <w:spacing w:before="220"/>
        <w:ind w:firstLine="540"/>
        <w:jc w:val="both"/>
      </w:pPr>
      <w:r>
        <w:t>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законами.</w:t>
      </w:r>
    </w:p>
    <w:p w:rsidR="00A338EC" w:rsidRDefault="00A338EC">
      <w:pPr>
        <w:pStyle w:val="ConsPlusNormal"/>
      </w:pPr>
    </w:p>
    <w:p w:rsidR="00A338EC" w:rsidRDefault="00A338EC">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A338EC" w:rsidRDefault="00A338EC">
      <w:pPr>
        <w:pStyle w:val="ConsPlusNormal"/>
      </w:pPr>
    </w:p>
    <w:p w:rsidR="00A338EC" w:rsidRDefault="00A338EC">
      <w:pPr>
        <w:pStyle w:val="ConsPlusNormal"/>
        <w:ind w:firstLine="540"/>
        <w:jc w:val="both"/>
      </w:pPr>
      <w:bookmarkStart w:id="61" w:name="P1025"/>
      <w:bookmarkEnd w:id="61"/>
      <w:r>
        <w:t>1. Операторы связи обязаны хранить на территории Российской Федерации:</w:t>
      </w:r>
    </w:p>
    <w:p w:rsidR="00A338EC" w:rsidRDefault="00A338EC">
      <w:pPr>
        <w:pStyle w:val="ConsPlusNormal"/>
        <w:spacing w:before="220"/>
        <w:ind w:firstLine="540"/>
        <w:jc w:val="both"/>
      </w:pPr>
      <w:r>
        <w:t xml:space="preserve">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w:t>
      </w:r>
      <w:r>
        <w:lastRenderedPageBreak/>
        <w:t>действий;</w:t>
      </w:r>
    </w:p>
    <w:p w:rsidR="00A338EC" w:rsidRDefault="00A338EC">
      <w:pPr>
        <w:pStyle w:val="ConsPlusNormal"/>
        <w:spacing w:before="220"/>
        <w:ind w:firstLine="540"/>
        <w:jc w:val="both"/>
      </w:pPr>
      <w:r>
        <w:t>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A338EC" w:rsidRDefault="00A338EC">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A338EC" w:rsidRDefault="00A338EC">
      <w:pPr>
        <w:pStyle w:val="ConsPlusNormal"/>
        <w:spacing w:before="220"/>
        <w:ind w:firstLine="540"/>
        <w:jc w:val="both"/>
      </w:pPr>
      <w:bookmarkStart w:id="62" w:name="P1029"/>
      <w:bookmarkEnd w:id="62"/>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A338EC" w:rsidRDefault="00A338EC">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A338EC" w:rsidRDefault="00A338EC">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A338EC" w:rsidRDefault="00A338EC">
      <w:pPr>
        <w:pStyle w:val="ConsPlusNormal"/>
        <w:spacing w:before="220"/>
        <w:ind w:firstLine="540"/>
        <w:jc w:val="both"/>
      </w:pPr>
      <w:r>
        <w:t>4. Порядок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A338EC" w:rsidRDefault="00A338EC">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A338EC" w:rsidRDefault="00A338EC">
      <w:pPr>
        <w:pStyle w:val="ConsPlusNormal"/>
      </w:pPr>
    </w:p>
    <w:p w:rsidR="00A338EC" w:rsidRDefault="00A338EC">
      <w:pPr>
        <w:pStyle w:val="ConsPlusTitle"/>
        <w:jc w:val="center"/>
        <w:outlineLvl w:val="0"/>
      </w:pPr>
      <w:r>
        <w:t>Глава 10. УПРАВЛЕНИЕ СЕТЯМИ СВЯЗИ В ОТДЕЛЬНЫХ СЛУЧАЯХ</w:t>
      </w:r>
    </w:p>
    <w:p w:rsidR="00A338EC" w:rsidRDefault="00A338EC">
      <w:pPr>
        <w:pStyle w:val="ConsPlusNormal"/>
      </w:pPr>
    </w:p>
    <w:p w:rsidR="00A338EC" w:rsidRDefault="00A338EC">
      <w:pPr>
        <w:pStyle w:val="ConsPlusTitle"/>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A338EC" w:rsidRDefault="00A338EC">
      <w:pPr>
        <w:pStyle w:val="ConsPlusNormal"/>
      </w:pPr>
    </w:p>
    <w:p w:rsidR="00A338EC" w:rsidRDefault="00A338EC">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A338EC" w:rsidRDefault="00A338EC">
      <w:pPr>
        <w:pStyle w:val="ConsPlusNormal"/>
        <w:spacing w:before="220"/>
        <w:ind w:firstLine="540"/>
        <w:jc w:val="both"/>
      </w:pPr>
      <w:r>
        <w:t>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актами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A338EC" w:rsidRDefault="00A338EC">
      <w:pPr>
        <w:pStyle w:val="ConsPlusNormal"/>
      </w:pPr>
    </w:p>
    <w:p w:rsidR="00A338EC" w:rsidRDefault="00A338EC">
      <w:pPr>
        <w:pStyle w:val="ConsPlusTitle"/>
        <w:ind w:firstLine="540"/>
        <w:jc w:val="both"/>
        <w:outlineLvl w:val="1"/>
      </w:pPr>
      <w:bookmarkStart w:id="63" w:name="P1042"/>
      <w:bookmarkEnd w:id="63"/>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338EC" w:rsidRDefault="00A338EC">
      <w:pPr>
        <w:pStyle w:val="ConsPlusNormal"/>
        <w:ind w:firstLine="540"/>
        <w:jc w:val="both"/>
      </w:pPr>
    </w:p>
    <w:p w:rsidR="00A338EC" w:rsidRDefault="00A338EC">
      <w:pPr>
        <w:pStyle w:val="ConsPlusNormal"/>
        <w:ind w:firstLine="540"/>
        <w:jc w:val="both"/>
      </w:pPr>
      <w:bookmarkStart w:id="64" w:name="P1044"/>
      <w:bookmarkEnd w:id="64"/>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A338EC" w:rsidRDefault="00A338EC">
      <w:pPr>
        <w:pStyle w:val="ConsPlusNormal"/>
        <w:spacing w:before="220"/>
        <w:ind w:firstLine="540"/>
        <w:jc w:val="both"/>
      </w:pPr>
      <w: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338EC" w:rsidRDefault="00A338EC">
      <w:pPr>
        <w:pStyle w:val="ConsPlusNormal"/>
        <w:spacing w:before="220"/>
        <w:ind w:firstLine="540"/>
        <w:jc w:val="both"/>
      </w:pPr>
      <w:bookmarkStart w:id="65" w:name="P1046"/>
      <w:bookmarkEnd w:id="65"/>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Указанный федеральный орган исполнительной власти устанавливает технические условия установки технических средств противодействия угрозам, а также требования к сетям связи при использовании технических средств противодействия угрозам.</w:t>
      </w:r>
    </w:p>
    <w:p w:rsidR="00A338EC" w:rsidRDefault="00A338EC">
      <w:pPr>
        <w:pStyle w:val="ConsPlusNormal"/>
        <w:spacing w:before="220"/>
        <w:ind w:firstLine="540"/>
        <w:jc w:val="both"/>
      </w:pPr>
      <w:bookmarkStart w:id="66" w:name="P1047"/>
      <w:bookmarkEnd w:id="66"/>
      <w: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A338EC" w:rsidRDefault="00A338EC">
      <w:pPr>
        <w:pStyle w:val="ConsPlusNormal"/>
        <w:spacing w:before="220"/>
        <w:ind w:firstLine="540"/>
        <w:jc w:val="both"/>
      </w:pPr>
      <w:bookmarkStart w:id="67" w:name="P1048"/>
      <w:bookmarkEnd w:id="67"/>
      <w:r>
        <w:t>5. Правительство Российской Федерации утверждает порядок централизованного управления сетью связи общего пользования, который включает в себя:</w:t>
      </w:r>
    </w:p>
    <w:p w:rsidR="00A338EC" w:rsidRDefault="00A338EC">
      <w:pPr>
        <w:pStyle w:val="ConsPlusNormal"/>
        <w:spacing w:before="220"/>
        <w:ind w:firstLine="540"/>
        <w:jc w:val="both"/>
      </w:pPr>
      <w:bookmarkStart w:id="68" w:name="P1049"/>
      <w:bookmarkEnd w:id="68"/>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338EC" w:rsidRDefault="00A338EC">
      <w:pPr>
        <w:pStyle w:val="ConsPlusNormal"/>
        <w:spacing w:before="220"/>
        <w:ind w:firstLine="540"/>
        <w:jc w:val="both"/>
      </w:pPr>
      <w:r>
        <w:t>2) регламент определения угроз, указанных в подпункте 1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A338EC" w:rsidRDefault="00A338EC">
      <w:pPr>
        <w:pStyle w:val="ConsPlusNormal"/>
        <w:spacing w:before="220"/>
        <w:ind w:firstLine="540"/>
        <w:jc w:val="both"/>
      </w:pPr>
      <w: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A338EC" w:rsidRDefault="00A338EC">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A338EC" w:rsidRDefault="00A338EC">
      <w:pPr>
        <w:pStyle w:val="ConsPlusNormal"/>
        <w:spacing w:before="220"/>
        <w:ind w:firstLine="540"/>
        <w:jc w:val="both"/>
      </w:pPr>
      <w:r>
        <w:lastRenderedPageBreak/>
        <w:t>5) условия и случаи, при которых оператор связи имеет право не направлять трафик через технические средства противодействия угрозам.</w:t>
      </w:r>
    </w:p>
    <w:p w:rsidR="00A338EC" w:rsidRDefault="00A338EC">
      <w:pPr>
        <w:pStyle w:val="ConsPlusNormal"/>
        <w:spacing w:before="220"/>
        <w:ind w:firstLine="540"/>
        <w:jc w:val="both"/>
      </w:pPr>
      <w:r>
        <w:t>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правила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A338EC" w:rsidRDefault="00A338EC">
      <w:pPr>
        <w:pStyle w:val="ConsPlusNormal"/>
        <w:spacing w:before="220"/>
        <w:ind w:firstLine="540"/>
        <w:jc w:val="both"/>
      </w:pPr>
      <w:bookmarkStart w:id="69" w:name="P1055"/>
      <w:bookmarkEnd w:id="69"/>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338EC" w:rsidRDefault="00A338EC">
      <w:pPr>
        <w:pStyle w:val="ConsPlusNormal"/>
        <w:spacing w:before="220"/>
        <w:ind w:firstLine="540"/>
        <w:jc w:val="both"/>
      </w:pPr>
      <w:r>
        <w:t>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порядок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A338EC" w:rsidRDefault="00A338EC">
      <w:pPr>
        <w:pStyle w:val="ConsPlusNormal"/>
        <w:spacing w:before="220"/>
        <w:ind w:firstLine="540"/>
        <w:jc w:val="both"/>
      </w:pPr>
      <w:r>
        <w:t>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пунктом 5.1 статьи 46 настоящего Федерального закона и пунктами 1 - 4 и 7 настоящей статьи, осуществляет центр мониторинга и управления сетью связи общего пользования в составе радиочастотной службы, положение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статьей 56.2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A338EC" w:rsidRDefault="00A338EC">
      <w:pPr>
        <w:pStyle w:val="ConsPlusNormal"/>
        <w:ind w:firstLine="540"/>
        <w:jc w:val="both"/>
      </w:pPr>
    </w:p>
    <w:p w:rsidR="00A338EC" w:rsidRDefault="00A338EC">
      <w:pPr>
        <w:pStyle w:val="ConsPlusTitle"/>
        <w:ind w:firstLine="540"/>
        <w:jc w:val="both"/>
        <w:outlineLvl w:val="1"/>
      </w:pPr>
      <w:r>
        <w:t>Статья 66. Приоритетное использование сетей связи и средств связи</w:t>
      </w:r>
    </w:p>
    <w:p w:rsidR="00A338EC" w:rsidRDefault="00A338EC">
      <w:pPr>
        <w:pStyle w:val="ConsPlusNormal"/>
      </w:pPr>
    </w:p>
    <w:p w:rsidR="00A338EC" w:rsidRDefault="00A338EC">
      <w:pPr>
        <w:pStyle w:val="ConsPlusNormal"/>
        <w:ind w:firstLine="540"/>
        <w:jc w:val="both"/>
      </w:pPr>
      <w:r>
        <w:t>1. При угрозе возникновения или при возникновении чрезвычайных ситуаций природного и техногенного характера, определенных законодательством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A338EC" w:rsidRDefault="00A338EC">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A338EC" w:rsidRDefault="00A338EC">
      <w:pPr>
        <w:pStyle w:val="ConsPlusNormal"/>
        <w:spacing w:before="220"/>
        <w:ind w:firstLine="540"/>
        <w:jc w:val="both"/>
      </w:pPr>
      <w:bookmarkStart w:id="70" w:name="P1063"/>
      <w:bookmarkEnd w:id="70"/>
      <w:r>
        <w:lastRenderedPageBreak/>
        <w:t>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A338EC" w:rsidRDefault="00A338EC">
      <w:pPr>
        <w:pStyle w:val="ConsPlusNormal"/>
        <w:spacing w:before="220"/>
        <w:ind w:firstLine="540"/>
        <w:jc w:val="both"/>
      </w:pPr>
      <w:r>
        <w:t>4. Расходы операторов связи, понесенные в связи с выполнением требований пункта 3 настоящей статьи, возмещению не подлежат.</w:t>
      </w:r>
    </w:p>
    <w:p w:rsidR="00A338EC" w:rsidRDefault="00A338EC">
      <w:pPr>
        <w:pStyle w:val="ConsPlusNormal"/>
        <w:spacing w:before="220"/>
        <w:ind w:firstLine="540"/>
        <w:jc w:val="both"/>
      </w:pPr>
      <w:r>
        <w:t>При оказании услуг связи для целей телевизионного вещания и (или) радиовещания передача операторами связи в соответствии с пунктом 3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пункта 3 настоящей статьи.</w:t>
      </w:r>
    </w:p>
    <w:p w:rsidR="00A338EC" w:rsidRDefault="00A338EC">
      <w:pPr>
        <w:pStyle w:val="ConsPlusNormal"/>
      </w:pPr>
    </w:p>
    <w:p w:rsidR="00A338EC" w:rsidRDefault="00A338EC">
      <w:pPr>
        <w:pStyle w:val="ConsPlusTitle"/>
        <w:ind w:firstLine="540"/>
        <w:jc w:val="both"/>
        <w:outlineLvl w:val="1"/>
      </w:pPr>
      <w:r>
        <w:t>Статья 67. Утратила силу. - Федеральный закон от 22.08.2004 N 122-ФЗ.</w:t>
      </w:r>
    </w:p>
    <w:p w:rsidR="00A338EC" w:rsidRDefault="00A338EC">
      <w:pPr>
        <w:pStyle w:val="ConsPlusNormal"/>
      </w:pPr>
    </w:p>
    <w:p w:rsidR="00A338EC" w:rsidRDefault="00A338EC">
      <w:pPr>
        <w:pStyle w:val="ConsPlusTitle"/>
        <w:jc w:val="center"/>
        <w:outlineLvl w:val="0"/>
      </w:pPr>
      <w:r>
        <w:t>Глава 11. ОТВЕТСТВЕННОСТЬ ЗА НАРУШЕНИЕ ЗАКОНОДАТЕЛЬСТВА</w:t>
      </w:r>
    </w:p>
    <w:p w:rsidR="00A338EC" w:rsidRDefault="00A338EC">
      <w:pPr>
        <w:pStyle w:val="ConsPlusTitle"/>
        <w:jc w:val="center"/>
      </w:pPr>
      <w:r>
        <w:t>РОССИЙСКОЙ ФЕДЕРАЦИИ В ОБЛАСТИ СВЯЗИ</w:t>
      </w:r>
    </w:p>
    <w:p w:rsidR="00A338EC" w:rsidRDefault="00A338EC">
      <w:pPr>
        <w:pStyle w:val="ConsPlusNormal"/>
      </w:pPr>
    </w:p>
    <w:p w:rsidR="00A338EC" w:rsidRDefault="00A338EC">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A338EC" w:rsidRDefault="00A338EC">
      <w:pPr>
        <w:pStyle w:val="ConsPlusNormal"/>
      </w:pPr>
    </w:p>
    <w:p w:rsidR="00A338EC" w:rsidRDefault="00A338EC">
      <w:pPr>
        <w:pStyle w:val="ConsPlusNormal"/>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A338EC" w:rsidRDefault="00A338EC">
      <w:pPr>
        <w:pStyle w:val="ConsPlusNormal"/>
        <w:spacing w:before="220"/>
        <w:ind w:firstLine="540"/>
        <w:jc w:val="both"/>
      </w:pPr>
      <w:r>
        <w:t>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законодательством.</w:t>
      </w:r>
    </w:p>
    <w:p w:rsidR="00A338EC" w:rsidRDefault="00A338EC">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A338EC" w:rsidRDefault="00A338EC">
      <w:pPr>
        <w:pStyle w:val="ConsPlusNormal"/>
        <w:spacing w:before="220"/>
        <w:ind w:firstLine="540"/>
        <w:jc w:val="both"/>
      </w:pPr>
      <w:r>
        <w:t>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w:t>
      </w:r>
    </w:p>
    <w:p w:rsidR="00A338EC" w:rsidRDefault="00A338EC">
      <w:pPr>
        <w:pStyle w:val="ConsPlusNormal"/>
        <w:spacing w:before="220"/>
        <w:ind w:firstLine="540"/>
        <w:jc w:val="both"/>
      </w:pPr>
      <w:r>
        <w:t xml:space="preserve">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w:t>
      </w:r>
      <w:r>
        <w:lastRenderedPageBreak/>
        <w:t>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A338EC" w:rsidRDefault="00A338EC">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A338EC" w:rsidRDefault="00A338EC">
      <w:pPr>
        <w:pStyle w:val="ConsPlusNormal"/>
        <w:spacing w:before="220"/>
        <w:ind w:firstLine="540"/>
        <w:jc w:val="both"/>
      </w:pPr>
      <w:r>
        <w:t>7. В случаях, предусмотренных пунктом 3 статьи 44 настоящего Федерального закона, пользователь услугами связи обязан возместить оператору связи причиненные ему убытки.</w:t>
      </w:r>
    </w:p>
    <w:p w:rsidR="00A338EC" w:rsidRDefault="00A338EC">
      <w:pPr>
        <w:pStyle w:val="ConsPlusNormal"/>
        <w:spacing w:before="220"/>
        <w:ind w:firstLine="540"/>
        <w:jc w:val="both"/>
      </w:pPr>
      <w:r>
        <w:t>8. Операторы связи несут ответственность перед абонентами за нарушение требований, установленных пунктом 5 статьи 44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A338EC" w:rsidRDefault="00A338EC">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A338EC" w:rsidRDefault="00A338EC">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A338EC" w:rsidRDefault="00A338EC">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A338EC" w:rsidRDefault="00A338EC">
      <w:pPr>
        <w:pStyle w:val="ConsPlusNormal"/>
      </w:pPr>
    </w:p>
    <w:p w:rsidR="00A338EC" w:rsidRDefault="00A338EC">
      <w:pPr>
        <w:pStyle w:val="ConsPlusTitle"/>
        <w:jc w:val="center"/>
        <w:outlineLvl w:val="0"/>
      </w:pPr>
      <w:r>
        <w:t>Глава 12. МЕЖДУНАРОДНОЕ СОТРУДНИЧЕСТВО</w:t>
      </w:r>
    </w:p>
    <w:p w:rsidR="00A338EC" w:rsidRDefault="00A338EC">
      <w:pPr>
        <w:pStyle w:val="ConsPlusTitle"/>
        <w:jc w:val="center"/>
      </w:pPr>
      <w:r>
        <w:t>РОССИЙСКОЙ ФЕДЕРАЦИИ В ОБЛАСТИ СВЯЗИ</w:t>
      </w:r>
    </w:p>
    <w:p w:rsidR="00A338EC" w:rsidRDefault="00A338EC">
      <w:pPr>
        <w:pStyle w:val="ConsPlusNormal"/>
      </w:pPr>
    </w:p>
    <w:p w:rsidR="00A338EC" w:rsidRDefault="00A338EC">
      <w:pPr>
        <w:pStyle w:val="ConsPlusTitle"/>
        <w:ind w:firstLine="540"/>
        <w:jc w:val="both"/>
        <w:outlineLvl w:val="1"/>
      </w:pPr>
      <w:r>
        <w:t>Статья 69. Международное сотрудничество Российской Федерации в области связи</w:t>
      </w:r>
    </w:p>
    <w:p w:rsidR="00A338EC" w:rsidRDefault="00A338EC">
      <w:pPr>
        <w:pStyle w:val="ConsPlusNormal"/>
      </w:pPr>
    </w:p>
    <w:p w:rsidR="00A338EC" w:rsidRDefault="00A338EC">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338EC" w:rsidRDefault="00A338EC">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A338EC" w:rsidRDefault="00A338EC">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A338EC" w:rsidRDefault="00A338EC">
      <w:pPr>
        <w:pStyle w:val="ConsPlusNormal"/>
        <w:spacing w:before="220"/>
        <w:ind w:firstLine="540"/>
        <w:jc w:val="both"/>
      </w:pPr>
      <w:r>
        <w:lastRenderedPageBreak/>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A338EC" w:rsidRDefault="00A338EC">
      <w:pPr>
        <w:pStyle w:val="ConsPlusNormal"/>
        <w:spacing w:before="220"/>
        <w:ind w:firstLine="540"/>
        <w:jc w:val="both"/>
      </w:pPr>
      <w:r>
        <w:t>3. Порядок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A338EC" w:rsidRDefault="00A338EC">
      <w:pPr>
        <w:pStyle w:val="ConsPlusNormal"/>
      </w:pPr>
    </w:p>
    <w:p w:rsidR="00A338EC" w:rsidRDefault="00A338EC">
      <w:pPr>
        <w:pStyle w:val="ConsPlusTitle"/>
        <w:ind w:firstLine="540"/>
        <w:jc w:val="both"/>
        <w:outlineLvl w:val="1"/>
      </w:pPr>
      <w:r>
        <w:t>Статья 70. Регулирование деятельности в области международной связи</w:t>
      </w:r>
    </w:p>
    <w:p w:rsidR="00A338EC" w:rsidRDefault="00A338EC">
      <w:pPr>
        <w:pStyle w:val="ConsPlusNormal"/>
      </w:pPr>
    </w:p>
    <w:p w:rsidR="00A338EC" w:rsidRDefault="00A338EC">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A338EC" w:rsidRDefault="00A338EC">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A338EC" w:rsidRDefault="00A338EC">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A338EC" w:rsidRDefault="00A338EC">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A338EC" w:rsidRDefault="00A338EC">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A338EC" w:rsidRDefault="00A338EC">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A338EC" w:rsidRDefault="00A338EC">
      <w:pPr>
        <w:pStyle w:val="ConsPlusNormal"/>
        <w:spacing w:before="220"/>
        <w:ind w:firstLine="540"/>
        <w:jc w:val="both"/>
      </w:pPr>
      <w:r>
        <w:t>4. Порядок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A338EC" w:rsidRDefault="00A338EC">
      <w:pPr>
        <w:pStyle w:val="ConsPlusNormal"/>
      </w:pPr>
    </w:p>
    <w:p w:rsidR="00A338EC" w:rsidRDefault="00A338EC">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A338EC" w:rsidRDefault="00A338EC">
      <w:pPr>
        <w:pStyle w:val="ConsPlusNormal"/>
        <w:ind w:firstLine="540"/>
        <w:jc w:val="both"/>
      </w:pPr>
    </w:p>
    <w:p w:rsidR="00A338EC" w:rsidRDefault="00A338EC">
      <w:pPr>
        <w:pStyle w:val="ConsPlusNormal"/>
        <w:ind w:firstLine="540"/>
        <w:jc w:val="both"/>
      </w:pPr>
      <w:r>
        <w:t>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законодательством Таможенного союза в рамках ЕврАзЭС и законодательством Российской Федерации.</w:t>
      </w:r>
    </w:p>
    <w:p w:rsidR="00A338EC" w:rsidRDefault="00A338EC">
      <w:pPr>
        <w:pStyle w:val="ConsPlusNormal"/>
      </w:pPr>
    </w:p>
    <w:p w:rsidR="00A338EC" w:rsidRDefault="00A338EC">
      <w:pPr>
        <w:pStyle w:val="ConsPlusTitle"/>
        <w:ind w:firstLine="540"/>
        <w:jc w:val="both"/>
        <w:outlineLvl w:val="1"/>
      </w:pPr>
      <w:r>
        <w:t>Статья 72. Международная почтовая связь</w:t>
      </w:r>
    </w:p>
    <w:p w:rsidR="00A338EC" w:rsidRDefault="00A338EC">
      <w:pPr>
        <w:pStyle w:val="ConsPlusNormal"/>
      </w:pPr>
    </w:p>
    <w:p w:rsidR="00A338EC" w:rsidRDefault="00A338EC">
      <w:pPr>
        <w:pStyle w:val="ConsPlusNormal"/>
        <w:ind w:firstLine="540"/>
        <w:jc w:val="both"/>
      </w:pPr>
      <w:r>
        <w:lastRenderedPageBreak/>
        <w:t>Администрация связи Российской Федерации организует международную почтовую связь, в том числе устанавливает места международного почтового обмена на территории Российской Федерации.</w:t>
      </w:r>
    </w:p>
    <w:p w:rsidR="00A338EC" w:rsidRDefault="00A338EC">
      <w:pPr>
        <w:pStyle w:val="ConsPlusNormal"/>
      </w:pPr>
    </w:p>
    <w:p w:rsidR="00A338EC" w:rsidRDefault="00A338EC">
      <w:pPr>
        <w:pStyle w:val="ConsPlusTitle"/>
        <w:jc w:val="center"/>
        <w:outlineLvl w:val="0"/>
      </w:pPr>
      <w:r>
        <w:t>Глава 13. ЗАКЛЮЧИТЕЛЬНЫЕ И ПЕРЕХОДНЫЕ ПОЛОЖЕНИЯ</w:t>
      </w:r>
    </w:p>
    <w:p w:rsidR="00A338EC" w:rsidRDefault="00A338EC">
      <w:pPr>
        <w:pStyle w:val="ConsPlusNormal"/>
      </w:pPr>
    </w:p>
    <w:p w:rsidR="00A338EC" w:rsidRDefault="00A338EC">
      <w:pPr>
        <w:pStyle w:val="ConsPlusTitle"/>
        <w:ind w:firstLine="540"/>
        <w:jc w:val="both"/>
        <w:outlineLvl w:val="1"/>
      </w:pPr>
      <w:r>
        <w:t>Статья 73. Приведение законодательных актов в соответствие с настоящим Федеральным законом</w:t>
      </w:r>
    </w:p>
    <w:p w:rsidR="00A338EC" w:rsidRDefault="00A338EC">
      <w:pPr>
        <w:pStyle w:val="ConsPlusNormal"/>
      </w:pPr>
    </w:p>
    <w:p w:rsidR="00A338EC" w:rsidRDefault="00A338EC">
      <w:pPr>
        <w:pStyle w:val="ConsPlusNormal"/>
        <w:ind w:firstLine="540"/>
        <w:jc w:val="both"/>
      </w:pPr>
      <w:r>
        <w:t>Признать утратившими силу с 1 января 2004 года:</w:t>
      </w:r>
    </w:p>
    <w:p w:rsidR="00A338EC" w:rsidRDefault="00A338EC">
      <w:pPr>
        <w:pStyle w:val="ConsPlusNormal"/>
        <w:spacing w:before="220"/>
        <w:ind w:firstLine="540"/>
        <w:jc w:val="both"/>
      </w:pPr>
      <w:r>
        <w:t>Федеральный закон от 16 февраля 1995 года N 15-ФЗ "О связи" (Собрание законодательства Российской Федерации, 1995, N 8, ст. 600);</w:t>
      </w:r>
    </w:p>
    <w:p w:rsidR="00A338EC" w:rsidRDefault="00A338EC">
      <w:pPr>
        <w:pStyle w:val="ConsPlusNormal"/>
        <w:spacing w:before="220"/>
        <w:ind w:firstLine="540"/>
        <w:jc w:val="both"/>
      </w:pPr>
      <w:r>
        <w:t>Федеральный закон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A338EC" w:rsidRDefault="00A338EC">
      <w:pPr>
        <w:pStyle w:val="ConsPlusNormal"/>
        <w:spacing w:before="220"/>
        <w:ind w:firstLine="540"/>
        <w:jc w:val="both"/>
      </w:pPr>
      <w:r>
        <w:t>пункт 2 статьи 42 Федерального закона от 17 июля 1999 года N 176-ФЗ "О почтовой связи" (Собрание законодательства Российской Федерации, 1999, N 29, ст. 3697).</w:t>
      </w:r>
    </w:p>
    <w:p w:rsidR="00A338EC" w:rsidRDefault="00A338EC">
      <w:pPr>
        <w:pStyle w:val="ConsPlusNormal"/>
      </w:pPr>
    </w:p>
    <w:p w:rsidR="00A338EC" w:rsidRDefault="00A338EC">
      <w:pPr>
        <w:pStyle w:val="ConsPlusTitle"/>
        <w:ind w:firstLine="540"/>
        <w:jc w:val="both"/>
        <w:outlineLvl w:val="1"/>
      </w:pPr>
      <w:r>
        <w:t>Статья 74. Вступление в силу настоящего Федерального закона</w:t>
      </w:r>
    </w:p>
    <w:p w:rsidR="00A338EC" w:rsidRDefault="00A338EC">
      <w:pPr>
        <w:pStyle w:val="ConsPlusNormal"/>
      </w:pPr>
    </w:p>
    <w:p w:rsidR="00A338EC" w:rsidRDefault="00A338EC">
      <w:pPr>
        <w:pStyle w:val="ConsPlusNormal"/>
        <w:ind w:firstLine="540"/>
        <w:jc w:val="both"/>
      </w:pPr>
      <w:r>
        <w:t>1. Настоящий Федеральный закон вступает в силу с 1 января 2004 года, за исключением пункта 2 статьи 47 настоящего Федерального закона.</w:t>
      </w:r>
    </w:p>
    <w:p w:rsidR="00A338EC" w:rsidRDefault="00A338EC">
      <w:pPr>
        <w:pStyle w:val="ConsPlusNormal"/>
        <w:spacing w:before="220"/>
        <w:ind w:firstLine="540"/>
        <w:jc w:val="both"/>
      </w:pPr>
      <w:r>
        <w:t>2. Пункт 2 статьи 47 настоящего Федерального закона вступает в силу с 1 января 2005 года.</w:t>
      </w:r>
    </w:p>
    <w:p w:rsidR="00A338EC" w:rsidRDefault="00A338EC">
      <w:pPr>
        <w:pStyle w:val="ConsPlusNormal"/>
      </w:pPr>
    </w:p>
    <w:p w:rsidR="00A338EC" w:rsidRDefault="00A338EC">
      <w:pPr>
        <w:pStyle w:val="ConsPlusNormal"/>
        <w:jc w:val="right"/>
      </w:pPr>
      <w:r>
        <w:t>Президент</w:t>
      </w:r>
    </w:p>
    <w:p w:rsidR="00A338EC" w:rsidRDefault="00A338EC">
      <w:pPr>
        <w:pStyle w:val="ConsPlusNormal"/>
        <w:jc w:val="right"/>
      </w:pPr>
      <w:r>
        <w:t>Российской Федерации</w:t>
      </w:r>
    </w:p>
    <w:p w:rsidR="00A338EC" w:rsidRDefault="00A338EC">
      <w:pPr>
        <w:pStyle w:val="ConsPlusNormal"/>
        <w:jc w:val="right"/>
      </w:pPr>
      <w:r>
        <w:t>В.ПУТИН</w:t>
      </w:r>
    </w:p>
    <w:p w:rsidR="00A338EC" w:rsidRDefault="00A338EC">
      <w:pPr>
        <w:pStyle w:val="ConsPlusNormal"/>
      </w:pPr>
      <w:r>
        <w:t>Москва, Кремль</w:t>
      </w:r>
    </w:p>
    <w:p w:rsidR="00A338EC" w:rsidRDefault="00A338EC">
      <w:pPr>
        <w:pStyle w:val="ConsPlusNormal"/>
        <w:spacing w:before="220"/>
      </w:pPr>
      <w:r>
        <w:t>7 июля 2003 года</w:t>
      </w:r>
    </w:p>
    <w:p w:rsidR="00A338EC" w:rsidRDefault="00A338EC">
      <w:pPr>
        <w:pStyle w:val="ConsPlusNormal"/>
        <w:spacing w:before="220"/>
      </w:pPr>
      <w:r>
        <w:t>N 126-ФЗ</w:t>
      </w:r>
    </w:p>
    <w:p w:rsidR="00A338EC" w:rsidRDefault="00A338EC">
      <w:pPr>
        <w:pStyle w:val="ConsPlusNormal"/>
      </w:pPr>
    </w:p>
    <w:p w:rsidR="00A338EC" w:rsidRDefault="00A338EC">
      <w:pPr>
        <w:pStyle w:val="ConsPlusNormal"/>
      </w:pPr>
    </w:p>
    <w:p w:rsidR="00A338EC" w:rsidRDefault="00A338EC">
      <w:pPr>
        <w:pStyle w:val="ConsPlusNormal"/>
        <w:pBdr>
          <w:top w:val="single" w:sz="6" w:space="0" w:color="auto"/>
        </w:pBdr>
        <w:spacing w:before="100" w:after="100"/>
        <w:jc w:val="both"/>
        <w:rPr>
          <w:sz w:val="2"/>
          <w:szCs w:val="2"/>
        </w:rPr>
      </w:pPr>
    </w:p>
    <w:p w:rsidR="00B0295B" w:rsidRDefault="00A338EC"/>
    <w:sectPr w:rsidR="00B0295B" w:rsidSect="00B67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338EC"/>
    <w:rsid w:val="0026739D"/>
    <w:rsid w:val="004C5F3A"/>
    <w:rsid w:val="007A46A5"/>
    <w:rsid w:val="00A338EC"/>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8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8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8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8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34927</Words>
  <Characters>199088</Characters>
  <Application>Microsoft Office Word</Application>
  <DocSecurity>0</DocSecurity>
  <Lines>1659</Lines>
  <Paragraphs>467</Paragraphs>
  <ScaleCrop>false</ScaleCrop>
  <Company>FGUZ</Company>
  <LinksUpToDate>false</LinksUpToDate>
  <CharactersWithSpaces>233548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2020-01-30T11:41:00Z</dcterms:created>
  <dcterms:modified xsi:type="dcterms:W3CDTF">2020-01-30T11:41:00Z</dcterms:modified>
</cp:coreProperties>
</file>